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07" w:rsidRPr="00772A46" w:rsidRDefault="008F5407" w:rsidP="008F5407">
      <w:pPr>
        <w:pStyle w:val="Titolo2"/>
        <w:spacing w:before="51"/>
        <w:ind w:left="0" w:right="65"/>
        <w:jc w:val="center"/>
        <w:rPr>
          <w:lang w:val="en-US"/>
        </w:rPr>
      </w:pPr>
      <w:r w:rsidRPr="00772A46">
        <w:rPr>
          <w:lang w:val="en-US"/>
        </w:rPr>
        <w:t>CLINICAL INVESTIGATION AGREEMENT FOR THE DRUGS</w:t>
      </w:r>
    </w:p>
    <w:p w:rsidR="008F5407" w:rsidRDefault="00232E1E" w:rsidP="008F5407">
      <w:pPr>
        <w:tabs>
          <w:tab w:val="left" w:pos="4047"/>
        </w:tabs>
        <w:spacing w:before="1"/>
        <w:ind w:right="63"/>
        <w:jc w:val="center"/>
        <w:rPr>
          <w:b/>
          <w:sz w:val="24"/>
        </w:rPr>
      </w:pPr>
      <w:r w:rsidRPr="00232E1E">
        <w:rPr>
          <w:b/>
          <w:sz w:val="24"/>
        </w:rPr>
        <w:t>"</w:t>
      </w:r>
      <w:r w:rsidR="008F5407">
        <w:rPr>
          <w:b/>
          <w:sz w:val="24"/>
          <w:u w:val="thick"/>
        </w:rPr>
        <w:t xml:space="preserve"> </w:t>
      </w:r>
      <w:r w:rsidR="008F5407">
        <w:rPr>
          <w:b/>
          <w:sz w:val="24"/>
          <w:u w:val="thick"/>
        </w:rPr>
        <w:tab/>
      </w:r>
      <w:r>
        <w:rPr>
          <w:b/>
          <w:sz w:val="24"/>
          <w:u w:val="thick"/>
        </w:rPr>
        <w:t xml:space="preserve"> </w:t>
      </w:r>
      <w:r w:rsidRPr="00232E1E">
        <w:rPr>
          <w:b/>
          <w:sz w:val="24"/>
        </w:rPr>
        <w:t>"</w:t>
      </w:r>
    </w:p>
    <w:p w:rsidR="008F5407" w:rsidRPr="00772A46" w:rsidRDefault="008F5407" w:rsidP="008F5407">
      <w:pPr>
        <w:pStyle w:val="Corpodeltesto"/>
        <w:spacing w:before="1"/>
        <w:rPr>
          <w:b/>
          <w:lang w:val="en-US"/>
        </w:rPr>
      </w:pPr>
    </w:p>
    <w:p w:rsidR="008F5407" w:rsidRPr="00772A46" w:rsidRDefault="008F5407" w:rsidP="008F5407">
      <w:pPr>
        <w:pStyle w:val="Corpodeltesto"/>
        <w:spacing w:before="1"/>
        <w:ind w:right="88"/>
        <w:jc w:val="center"/>
        <w:rPr>
          <w:lang w:val="en-US"/>
        </w:rPr>
      </w:pPr>
      <w:r w:rsidRPr="00772A46">
        <w:rPr>
          <w:lang w:val="en-US"/>
        </w:rPr>
        <w:t>BETWEEN</w:t>
      </w:r>
    </w:p>
    <w:p w:rsidR="008F5407" w:rsidRPr="00772A46" w:rsidRDefault="008F5407" w:rsidP="008F5407">
      <w:pPr>
        <w:pStyle w:val="Corpodeltesto"/>
        <w:spacing w:before="9"/>
        <w:rPr>
          <w:sz w:val="19"/>
          <w:lang w:val="en-US"/>
        </w:rPr>
      </w:pPr>
    </w:p>
    <w:p w:rsidR="0071291F" w:rsidRDefault="00532571" w:rsidP="0071291F">
      <w:pPr>
        <w:ind w:left="432"/>
      </w:pPr>
      <w:r w:rsidRPr="00325CEA">
        <w:rPr>
          <w:b/>
          <w:iCs/>
        </w:rPr>
        <w:t xml:space="preserve">AZIENDA OSPEDALIERO-UNIVERSITARIA </w:t>
      </w:r>
      <w:proofErr w:type="spellStart"/>
      <w:r w:rsidRPr="00325CEA">
        <w:rPr>
          <w:b/>
          <w:iCs/>
        </w:rPr>
        <w:t>DI</w:t>
      </w:r>
      <w:proofErr w:type="spellEnd"/>
      <w:r w:rsidRPr="00325CEA">
        <w:rPr>
          <w:b/>
          <w:iCs/>
        </w:rPr>
        <w:t xml:space="preserve"> BOLOGNA</w:t>
      </w:r>
      <w:r w:rsidR="0071291F">
        <w:rPr>
          <w:b/>
          <w:iCs/>
        </w:rPr>
        <w:t xml:space="preserve"> - IRCCS</w:t>
      </w:r>
      <w:r w:rsidRPr="00325CEA">
        <w:rPr>
          <w:iCs/>
        </w:rPr>
        <w:t xml:space="preserve">, </w:t>
      </w:r>
      <w:r w:rsidRPr="00772A46">
        <w:rPr>
          <w:sz w:val="24"/>
          <w:lang w:val="en-US"/>
        </w:rPr>
        <w:t>headquartered</w:t>
      </w:r>
      <w:r w:rsidRPr="00325CEA">
        <w:rPr>
          <w:iCs/>
        </w:rPr>
        <w:t xml:space="preserve"> </w:t>
      </w:r>
      <w:r>
        <w:rPr>
          <w:iCs/>
        </w:rPr>
        <w:t>in</w:t>
      </w:r>
      <w:r w:rsidRPr="00325CEA">
        <w:rPr>
          <w:iCs/>
        </w:rPr>
        <w:t xml:space="preserve"> via </w:t>
      </w:r>
      <w:proofErr w:type="spellStart"/>
      <w:r w:rsidRPr="00325CEA">
        <w:rPr>
          <w:iCs/>
        </w:rPr>
        <w:t>Albertoni</w:t>
      </w:r>
      <w:proofErr w:type="spellEnd"/>
      <w:r w:rsidRPr="00325CEA">
        <w:rPr>
          <w:iCs/>
        </w:rPr>
        <w:t xml:space="preserve"> 15, 40138 Bologna, </w:t>
      </w:r>
      <w:proofErr w:type="spellStart"/>
      <w:r w:rsidRPr="00325CEA">
        <w:rPr>
          <w:iCs/>
        </w:rPr>
        <w:t>tax</w:t>
      </w:r>
      <w:proofErr w:type="spellEnd"/>
      <w:r w:rsidRPr="00325CEA">
        <w:rPr>
          <w:iCs/>
        </w:rPr>
        <w:t xml:space="preserve"> code: </w:t>
      </w:r>
      <w:smartTag w:uri="urn:schemas-microsoft-com:office:smarttags" w:element="PersonName">
        <w:smartTagPr>
          <w:attr w:name="ProductID" w:val="LA SPERIMENTAZIONE / TRIAL BUDGET"/>
        </w:smartTagPr>
        <w:r w:rsidRPr="00325CEA">
          <w:rPr>
            <w:iCs/>
          </w:rPr>
          <w:t>92038610371</w:t>
        </w:r>
      </w:smartTag>
      <w:r w:rsidRPr="00325CEA">
        <w:rPr>
          <w:iCs/>
        </w:rPr>
        <w:t xml:space="preserve">, VAT </w:t>
      </w:r>
      <w:proofErr w:type="spellStart"/>
      <w:r w:rsidRPr="00325CEA">
        <w:rPr>
          <w:iCs/>
        </w:rPr>
        <w:t>registration</w:t>
      </w:r>
      <w:proofErr w:type="spellEnd"/>
      <w:r w:rsidRPr="00325CEA">
        <w:rPr>
          <w:iCs/>
        </w:rPr>
        <w:t xml:space="preserve"> </w:t>
      </w:r>
      <w:proofErr w:type="spellStart"/>
      <w:r w:rsidRPr="00325CEA">
        <w:rPr>
          <w:iCs/>
        </w:rPr>
        <w:t>number</w:t>
      </w:r>
      <w:proofErr w:type="spellEnd"/>
      <w:r w:rsidRPr="00325CEA">
        <w:rPr>
          <w:iCs/>
        </w:rPr>
        <w:t xml:space="preserve">: </w:t>
      </w:r>
      <w:smartTag w:uri="urn:schemas-microsoft-com:office:smarttags" w:element="PersonName">
        <w:smartTagPr>
          <w:attr w:name="ProductID" w:val="LA SPERIMENTAZIONE / TRIAL BUDGET"/>
        </w:smartTagPr>
        <w:r w:rsidRPr="00325CEA">
          <w:rPr>
            <w:iCs/>
          </w:rPr>
          <w:t>02553300373</w:t>
        </w:r>
      </w:smartTag>
      <w:r w:rsidRPr="00325CEA">
        <w:rPr>
          <w:iCs/>
        </w:rPr>
        <w:t xml:space="preserve">, </w:t>
      </w:r>
      <w:proofErr w:type="spellStart"/>
      <w:r w:rsidRPr="00325CEA">
        <w:rPr>
          <w:iCs/>
        </w:rPr>
        <w:t>legally</w:t>
      </w:r>
      <w:proofErr w:type="spellEnd"/>
      <w:r w:rsidRPr="00325CEA">
        <w:rPr>
          <w:iCs/>
        </w:rPr>
        <w:t xml:space="preserve"> </w:t>
      </w:r>
      <w:proofErr w:type="spellStart"/>
      <w:r w:rsidRPr="00325CEA">
        <w:rPr>
          <w:iCs/>
        </w:rPr>
        <w:t>represented</w:t>
      </w:r>
      <w:proofErr w:type="spellEnd"/>
      <w:r w:rsidRPr="00325CEA">
        <w:rPr>
          <w:iCs/>
        </w:rPr>
        <w:t xml:space="preserve"> </w:t>
      </w:r>
      <w:proofErr w:type="spellStart"/>
      <w:r w:rsidRPr="00325CEA">
        <w:rPr>
          <w:iCs/>
        </w:rPr>
        <w:t>by</w:t>
      </w:r>
      <w:proofErr w:type="spellEnd"/>
      <w:r w:rsidR="0071291F">
        <w:rPr>
          <w:iCs/>
        </w:rPr>
        <w:t xml:space="preserve"> </w:t>
      </w:r>
      <w:r w:rsidR="008F5407" w:rsidRPr="00772A46">
        <w:rPr>
          <w:sz w:val="24"/>
          <w:lang w:val="en-US"/>
        </w:rPr>
        <w:t>(hereinafter the “Entity"),</w:t>
      </w:r>
      <w:r w:rsidR="0071291F" w:rsidRPr="0071291F">
        <w:t xml:space="preserve"> </w:t>
      </w:r>
      <w:r w:rsidR="0071291F" w:rsidRPr="00EB4F9A">
        <w:rPr>
          <w:iCs/>
        </w:rPr>
        <w:t xml:space="preserve">Interim manager </w:t>
      </w:r>
      <w:proofErr w:type="spellStart"/>
      <w:r w:rsidR="0071291F" w:rsidRPr="00EB4F9A">
        <w:rPr>
          <w:iCs/>
        </w:rPr>
        <w:t>of</w:t>
      </w:r>
      <w:proofErr w:type="spellEnd"/>
      <w:r w:rsidR="0071291F" w:rsidRPr="00EB4F9A">
        <w:rPr>
          <w:iCs/>
        </w:rPr>
        <w:t xml:space="preserve"> the S.C. Research and </w:t>
      </w:r>
      <w:proofErr w:type="spellStart"/>
      <w:r w:rsidR="0071291F" w:rsidRPr="00EB4F9A">
        <w:rPr>
          <w:iCs/>
        </w:rPr>
        <w:t>Innovation</w:t>
      </w:r>
      <w:proofErr w:type="spellEnd"/>
      <w:r w:rsidR="0071291F" w:rsidRPr="00EB4F9A">
        <w:rPr>
          <w:iCs/>
        </w:rPr>
        <w:t xml:space="preserve">, Dr. Gianluigi Magri, </w:t>
      </w:r>
      <w:proofErr w:type="spellStart"/>
      <w:r w:rsidR="0071291F" w:rsidRPr="00EB4F9A">
        <w:rPr>
          <w:iCs/>
        </w:rPr>
        <w:t>referred</w:t>
      </w:r>
      <w:proofErr w:type="spellEnd"/>
      <w:r w:rsidR="0071291F" w:rsidRPr="00EB4F9A">
        <w:rPr>
          <w:iCs/>
        </w:rPr>
        <w:t xml:space="preserve"> </w:t>
      </w:r>
      <w:proofErr w:type="spellStart"/>
      <w:r w:rsidR="0071291F" w:rsidRPr="00EB4F9A">
        <w:rPr>
          <w:iCs/>
        </w:rPr>
        <w:t>to</w:t>
      </w:r>
      <w:proofErr w:type="spellEnd"/>
      <w:r w:rsidR="0071291F" w:rsidRPr="00EB4F9A">
        <w:rPr>
          <w:iCs/>
        </w:rPr>
        <w:t xml:space="preserve"> the </w:t>
      </w:r>
      <w:proofErr w:type="spellStart"/>
      <w:r w:rsidR="0071291F" w:rsidRPr="00EB4F9A">
        <w:rPr>
          <w:iCs/>
        </w:rPr>
        <w:t>assignment</w:t>
      </w:r>
      <w:proofErr w:type="spellEnd"/>
      <w:r w:rsidR="0071291F" w:rsidRPr="00EB4F9A">
        <w:rPr>
          <w:iCs/>
        </w:rPr>
        <w:t xml:space="preserve"> </w:t>
      </w:r>
      <w:proofErr w:type="spellStart"/>
      <w:r w:rsidR="0071291F" w:rsidRPr="00EB4F9A">
        <w:rPr>
          <w:iCs/>
        </w:rPr>
        <w:t>with</w:t>
      </w:r>
      <w:proofErr w:type="spellEnd"/>
      <w:r w:rsidR="0071291F" w:rsidRPr="00EB4F9A">
        <w:rPr>
          <w:iCs/>
        </w:rPr>
        <w:t xml:space="preserve"> the note </w:t>
      </w:r>
      <w:proofErr w:type="spellStart"/>
      <w:r w:rsidR="0071291F" w:rsidRPr="00EB4F9A">
        <w:rPr>
          <w:iCs/>
        </w:rPr>
        <w:t>of</w:t>
      </w:r>
      <w:proofErr w:type="spellEnd"/>
      <w:r w:rsidR="0071291F" w:rsidRPr="00EB4F9A">
        <w:rPr>
          <w:iCs/>
        </w:rPr>
        <w:t xml:space="preserve"> the </w:t>
      </w:r>
      <w:proofErr w:type="spellStart"/>
      <w:r w:rsidR="0071291F" w:rsidRPr="00EB4F9A">
        <w:rPr>
          <w:iCs/>
        </w:rPr>
        <w:t>General</w:t>
      </w:r>
      <w:proofErr w:type="spellEnd"/>
      <w:r w:rsidR="0071291F" w:rsidRPr="00EB4F9A">
        <w:rPr>
          <w:iCs/>
        </w:rPr>
        <w:t xml:space="preserve"> Manager </w:t>
      </w:r>
      <w:proofErr w:type="spellStart"/>
      <w:r w:rsidR="0071291F" w:rsidRPr="00EB4F9A">
        <w:rPr>
          <w:iCs/>
        </w:rPr>
        <w:t>prot</w:t>
      </w:r>
      <w:proofErr w:type="spellEnd"/>
      <w:r w:rsidR="0071291F" w:rsidRPr="00EB4F9A">
        <w:rPr>
          <w:iCs/>
        </w:rPr>
        <w:t xml:space="preserve">. 7214 </w:t>
      </w:r>
      <w:proofErr w:type="spellStart"/>
      <w:r w:rsidR="0071291F" w:rsidRPr="00EB4F9A">
        <w:rPr>
          <w:iCs/>
        </w:rPr>
        <w:t>of</w:t>
      </w:r>
      <w:proofErr w:type="spellEnd"/>
      <w:r w:rsidR="0071291F" w:rsidRPr="00EB4F9A">
        <w:rPr>
          <w:iCs/>
        </w:rPr>
        <w:t xml:space="preserve"> 06.03.2020</w:t>
      </w:r>
      <w:r w:rsidR="0071291F">
        <w:rPr>
          <w:iCs/>
        </w:rPr>
        <w:t xml:space="preserve">, </w:t>
      </w:r>
      <w:proofErr w:type="spellStart"/>
      <w:r w:rsidR="0071291F">
        <w:rPr>
          <w:iCs/>
        </w:rPr>
        <w:t>e</w:t>
      </w:r>
      <w:r w:rsidR="00034A3E">
        <w:rPr>
          <w:iCs/>
        </w:rPr>
        <w:t>x</w:t>
      </w:r>
      <w:r w:rsidR="0071291F">
        <w:rPr>
          <w:iCs/>
        </w:rPr>
        <w:t>tende</w:t>
      </w:r>
      <w:r w:rsidR="00034A3E">
        <w:rPr>
          <w:iCs/>
        </w:rPr>
        <w:t>d</w:t>
      </w:r>
      <w:proofErr w:type="spellEnd"/>
      <w:r w:rsidR="0071291F">
        <w:rPr>
          <w:iCs/>
        </w:rPr>
        <w:t xml:space="preserve"> </w:t>
      </w:r>
      <w:proofErr w:type="spellStart"/>
      <w:r w:rsidR="0071291F">
        <w:rPr>
          <w:iCs/>
        </w:rPr>
        <w:t>with</w:t>
      </w:r>
      <w:proofErr w:type="spellEnd"/>
      <w:r w:rsidR="00034A3E">
        <w:rPr>
          <w:iCs/>
        </w:rPr>
        <w:t xml:space="preserve"> the note </w:t>
      </w:r>
      <w:proofErr w:type="spellStart"/>
      <w:r w:rsidR="00034A3E">
        <w:rPr>
          <w:iCs/>
        </w:rPr>
        <w:t>of</w:t>
      </w:r>
      <w:proofErr w:type="spellEnd"/>
      <w:r w:rsidR="00034A3E">
        <w:rPr>
          <w:iCs/>
        </w:rPr>
        <w:t xml:space="preserve"> the </w:t>
      </w:r>
      <w:proofErr w:type="spellStart"/>
      <w:r w:rsidR="00034A3E">
        <w:rPr>
          <w:iCs/>
        </w:rPr>
        <w:t>General</w:t>
      </w:r>
      <w:proofErr w:type="spellEnd"/>
      <w:r w:rsidR="00034A3E">
        <w:rPr>
          <w:iCs/>
        </w:rPr>
        <w:t xml:space="preserve"> Manager </w:t>
      </w:r>
      <w:proofErr w:type="spellStart"/>
      <w:r w:rsidR="00034A3E">
        <w:rPr>
          <w:iCs/>
        </w:rPr>
        <w:t>prot</w:t>
      </w:r>
      <w:proofErr w:type="spellEnd"/>
      <w:r w:rsidR="00034A3E">
        <w:rPr>
          <w:iCs/>
        </w:rPr>
        <w:t xml:space="preserve">.35640 </w:t>
      </w:r>
      <w:proofErr w:type="spellStart"/>
      <w:r w:rsidR="00034A3E">
        <w:rPr>
          <w:iCs/>
        </w:rPr>
        <w:t>of</w:t>
      </w:r>
      <w:proofErr w:type="spellEnd"/>
      <w:r w:rsidR="00034A3E">
        <w:rPr>
          <w:iCs/>
        </w:rPr>
        <w:t xml:space="preserve"> 24.11.2020 </w:t>
      </w:r>
      <w:r w:rsidR="0071291F">
        <w:rPr>
          <w:iCs/>
        </w:rPr>
        <w:t xml:space="preserve"> </w:t>
      </w:r>
    </w:p>
    <w:p w:rsidR="008F5407" w:rsidRPr="00772A46" w:rsidRDefault="008F5407" w:rsidP="00532571">
      <w:pPr>
        <w:tabs>
          <w:tab w:val="left" w:pos="2275"/>
        </w:tabs>
        <w:spacing w:before="51"/>
        <w:ind w:left="432"/>
        <w:jc w:val="both"/>
        <w:rPr>
          <w:sz w:val="24"/>
          <w:lang w:val="en-US"/>
        </w:rPr>
      </w:pPr>
      <w:r w:rsidRPr="00772A46">
        <w:rPr>
          <w:sz w:val="24"/>
          <w:lang w:val="en-US"/>
        </w:rPr>
        <w:t xml:space="preserve"> </w:t>
      </w:r>
      <w:r w:rsidR="00532571">
        <w:rPr>
          <w:sz w:val="24"/>
          <w:lang w:val="en-US"/>
        </w:rPr>
        <w:t>_____________</w:t>
      </w:r>
    </w:p>
    <w:p w:rsidR="008F5407" w:rsidRDefault="008F5407" w:rsidP="008F5407">
      <w:pPr>
        <w:pStyle w:val="Corpodeltesto"/>
        <w:ind w:right="326"/>
        <w:jc w:val="center"/>
      </w:pPr>
      <w:r>
        <w:t>AND</w:t>
      </w:r>
    </w:p>
    <w:p w:rsidR="008F5407" w:rsidRDefault="008F5407" w:rsidP="008F5407">
      <w:pPr>
        <w:pStyle w:val="Corpodeltesto"/>
        <w:spacing w:before="11"/>
        <w:rPr>
          <w:sz w:val="23"/>
        </w:rPr>
      </w:pPr>
    </w:p>
    <w:p w:rsidR="008F5407" w:rsidRPr="00772A46" w:rsidRDefault="008F5407" w:rsidP="008F5407">
      <w:pPr>
        <w:pStyle w:val="Paragrafoelenco"/>
        <w:numPr>
          <w:ilvl w:val="0"/>
          <w:numId w:val="22"/>
        </w:numPr>
        <w:tabs>
          <w:tab w:val="left" w:pos="763"/>
          <w:tab w:val="left" w:pos="2008"/>
          <w:tab w:val="left" w:pos="7860"/>
        </w:tabs>
        <w:spacing w:before="0"/>
        <w:ind w:hanging="331"/>
        <w:rPr>
          <w:sz w:val="24"/>
          <w:lang w:val="en-US"/>
        </w:rPr>
      </w:pPr>
      <w:r w:rsidRPr="00772A46">
        <w:rPr>
          <w:i/>
          <w:sz w:val="24"/>
          <w:u w:val="single"/>
          <w:lang w:val="en-US"/>
        </w:rPr>
        <w:t xml:space="preserve"> </w:t>
      </w:r>
      <w:r w:rsidRPr="00772A46">
        <w:rPr>
          <w:i/>
          <w:sz w:val="24"/>
          <w:u w:val="single"/>
          <w:lang w:val="en-US"/>
        </w:rPr>
        <w:tab/>
      </w:r>
      <w:r w:rsidRPr="00772A46">
        <w:rPr>
          <w:sz w:val="24"/>
          <w:lang w:val="en-US"/>
        </w:rPr>
        <w:t>(</w:t>
      </w:r>
      <w:r w:rsidRPr="00772A46">
        <w:rPr>
          <w:i/>
          <w:sz w:val="24"/>
          <w:lang w:val="en-US"/>
        </w:rPr>
        <w:t>insert name of Sponsor</w:t>
      </w:r>
      <w:r w:rsidRPr="00772A46">
        <w:rPr>
          <w:sz w:val="24"/>
          <w:lang w:val="en-US"/>
        </w:rPr>
        <w:t>),</w:t>
      </w:r>
      <w:r w:rsidRPr="00772A46">
        <w:rPr>
          <w:spacing w:val="17"/>
          <w:sz w:val="24"/>
          <w:lang w:val="en-US"/>
        </w:rPr>
        <w:t xml:space="preserve"> </w:t>
      </w:r>
      <w:r w:rsidRPr="00772A46">
        <w:rPr>
          <w:sz w:val="24"/>
          <w:lang w:val="en-US"/>
        </w:rPr>
        <w:t>headquartered</w:t>
      </w:r>
      <w:r w:rsidRPr="00772A46">
        <w:rPr>
          <w:spacing w:val="3"/>
          <w:sz w:val="24"/>
          <w:lang w:val="en-US"/>
        </w:rPr>
        <w:t xml:space="preserve"> </w:t>
      </w:r>
      <w:r w:rsidRPr="00772A46">
        <w:rPr>
          <w:sz w:val="24"/>
          <w:lang w:val="en-US"/>
        </w:rPr>
        <w:t>in</w:t>
      </w:r>
      <w:r w:rsidRPr="00772A46">
        <w:rPr>
          <w:sz w:val="24"/>
          <w:u w:val="single"/>
          <w:lang w:val="en-US"/>
        </w:rPr>
        <w:t xml:space="preserve"> </w:t>
      </w:r>
      <w:r w:rsidRPr="00772A46">
        <w:rPr>
          <w:sz w:val="24"/>
          <w:u w:val="single"/>
          <w:lang w:val="en-US"/>
        </w:rPr>
        <w:tab/>
      </w:r>
      <w:r w:rsidRPr="00772A46">
        <w:rPr>
          <w:sz w:val="24"/>
          <w:lang w:val="en-US"/>
        </w:rPr>
        <w:t>, tax code and VAT</w:t>
      </w:r>
      <w:r w:rsidRPr="00772A46">
        <w:rPr>
          <w:spacing w:val="27"/>
          <w:sz w:val="24"/>
          <w:lang w:val="en-US"/>
        </w:rPr>
        <w:t xml:space="preserve"> </w:t>
      </w:r>
      <w:r w:rsidRPr="00772A46">
        <w:rPr>
          <w:sz w:val="24"/>
          <w:lang w:val="en-US"/>
        </w:rPr>
        <w:t>no.</w:t>
      </w:r>
    </w:p>
    <w:p w:rsidR="008F5407" w:rsidRPr="00772A46" w:rsidRDefault="008F5407" w:rsidP="008F5407">
      <w:pPr>
        <w:pStyle w:val="Corpodeltesto"/>
        <w:tabs>
          <w:tab w:val="left" w:pos="4508"/>
          <w:tab w:val="left" w:pos="6728"/>
        </w:tabs>
        <w:ind w:left="432"/>
        <w:rPr>
          <w:lang w:val="en-US"/>
        </w:rPr>
      </w:pPr>
      <w:r w:rsidRPr="00772A46">
        <w:rPr>
          <w:lang w:val="en-US"/>
        </w:rPr>
        <w:t>…............, as</w:t>
      </w:r>
      <w:r w:rsidRPr="00772A46">
        <w:rPr>
          <w:spacing w:val="-10"/>
          <w:lang w:val="en-US"/>
        </w:rPr>
        <w:t xml:space="preserve"> </w:t>
      </w:r>
      <w:r w:rsidRPr="00772A46">
        <w:rPr>
          <w:lang w:val="en-US"/>
        </w:rPr>
        <w:t>Legal</w:t>
      </w:r>
      <w:r w:rsidRPr="00772A46">
        <w:rPr>
          <w:spacing w:val="-4"/>
          <w:lang w:val="en-US"/>
        </w:rPr>
        <w:t xml:space="preserve"> </w:t>
      </w:r>
      <w:r w:rsidRPr="00772A46">
        <w:rPr>
          <w:lang w:val="en-US"/>
        </w:rPr>
        <w:t>Representative</w:t>
      </w:r>
      <w:r w:rsidRPr="00772A46">
        <w:rPr>
          <w:u w:val="single"/>
          <w:lang w:val="en-US"/>
        </w:rPr>
        <w:t xml:space="preserve"> </w:t>
      </w:r>
      <w:r w:rsidRPr="00772A46">
        <w:rPr>
          <w:u w:val="single"/>
          <w:lang w:val="en-US"/>
        </w:rPr>
        <w:tab/>
      </w:r>
      <w:r w:rsidRPr="00772A46">
        <w:rPr>
          <w:lang w:val="en-US"/>
        </w:rPr>
        <w:t>,</w:t>
      </w:r>
      <w:r w:rsidRPr="00772A46">
        <w:rPr>
          <w:spacing w:val="-2"/>
          <w:lang w:val="en-US"/>
        </w:rPr>
        <w:t xml:space="preserve"> </w:t>
      </w:r>
      <w:r w:rsidRPr="00772A46">
        <w:rPr>
          <w:lang w:val="en-US"/>
        </w:rPr>
        <w:t>as</w:t>
      </w:r>
      <w:r w:rsidRPr="00772A46">
        <w:rPr>
          <w:u w:val="single"/>
          <w:lang w:val="en-US"/>
        </w:rPr>
        <w:t xml:space="preserve"> </w:t>
      </w:r>
      <w:r w:rsidRPr="00772A46">
        <w:rPr>
          <w:u w:val="single"/>
          <w:lang w:val="en-US"/>
        </w:rPr>
        <w:tab/>
      </w:r>
      <w:r w:rsidRPr="00772A46">
        <w:rPr>
          <w:lang w:val="en-US"/>
        </w:rPr>
        <w:t>(hereinafter the</w:t>
      </w:r>
      <w:r w:rsidRPr="00772A46">
        <w:rPr>
          <w:spacing w:val="-4"/>
          <w:lang w:val="en-US"/>
        </w:rPr>
        <w:t xml:space="preserve"> </w:t>
      </w:r>
      <w:r w:rsidRPr="00772A46">
        <w:rPr>
          <w:lang w:val="en-US"/>
        </w:rPr>
        <w:t>“Sponsor”)</w:t>
      </w:r>
    </w:p>
    <w:p w:rsidR="008F5407" w:rsidRPr="00772A46" w:rsidRDefault="008F5407" w:rsidP="008F5407">
      <w:pPr>
        <w:pStyle w:val="Corpodeltesto"/>
        <w:rPr>
          <w:lang w:val="en-US"/>
        </w:rPr>
      </w:pPr>
    </w:p>
    <w:p w:rsidR="008F5407" w:rsidRPr="00772A46" w:rsidRDefault="008F5407" w:rsidP="008F5407">
      <w:pPr>
        <w:spacing w:line="242" w:lineRule="auto"/>
        <w:ind w:left="432" w:right="494"/>
        <w:jc w:val="both"/>
        <w:rPr>
          <w:i/>
          <w:sz w:val="24"/>
          <w:lang w:val="en-US"/>
        </w:rPr>
      </w:pPr>
      <w:r w:rsidRPr="00772A46">
        <w:rPr>
          <w:i/>
          <w:sz w:val="24"/>
          <w:lang w:val="en-US"/>
        </w:rPr>
        <w:t>For international trials and contracts made by the local branch of a multinational pharmaceutical company)</w:t>
      </w:r>
    </w:p>
    <w:p w:rsidR="008F5407" w:rsidRDefault="008F5407" w:rsidP="008F5407">
      <w:pPr>
        <w:pStyle w:val="Corpodeltesto"/>
        <w:tabs>
          <w:tab w:val="left" w:pos="1558"/>
          <w:tab w:val="left" w:pos="3776"/>
          <w:tab w:val="left" w:pos="4100"/>
          <w:tab w:val="left" w:pos="4324"/>
          <w:tab w:val="left" w:pos="5285"/>
          <w:tab w:val="left" w:pos="7021"/>
          <w:tab w:val="left" w:pos="8890"/>
          <w:tab w:val="left" w:pos="9724"/>
        </w:tabs>
        <w:ind w:left="432" w:right="497"/>
        <w:jc w:val="both"/>
      </w:pPr>
      <w:r w:rsidRPr="00772A46">
        <w:rPr>
          <w:u w:val="single"/>
          <w:lang w:val="en-US"/>
        </w:rPr>
        <w:t xml:space="preserve"> </w:t>
      </w:r>
      <w:r w:rsidRPr="00772A46">
        <w:rPr>
          <w:u w:val="single"/>
          <w:lang w:val="en-US"/>
        </w:rPr>
        <w:tab/>
      </w:r>
      <w:r w:rsidRPr="00772A46">
        <w:rPr>
          <w:lang w:val="en-US"/>
        </w:rPr>
        <w:t>(</w:t>
      </w:r>
      <w:r w:rsidRPr="00772A46">
        <w:rPr>
          <w:i/>
          <w:lang w:val="en-US"/>
        </w:rPr>
        <w:t>insert name of Company</w:t>
      </w:r>
      <w:r w:rsidRPr="00772A46">
        <w:rPr>
          <w:lang w:val="en-US"/>
        </w:rPr>
        <w:t xml:space="preserve">), headquartered in </w:t>
      </w:r>
      <w:r w:rsidRPr="00772A46">
        <w:rPr>
          <w:u w:val="single"/>
          <w:lang w:val="en-US"/>
        </w:rPr>
        <w:t xml:space="preserve">        </w:t>
      </w:r>
      <w:r w:rsidRPr="00772A46">
        <w:rPr>
          <w:lang w:val="en-US"/>
        </w:rPr>
        <w:t xml:space="preserve">tax code   and </w:t>
      </w:r>
      <w:r w:rsidRPr="00772A46">
        <w:rPr>
          <w:spacing w:val="10"/>
          <w:lang w:val="en-US"/>
        </w:rPr>
        <w:t xml:space="preserve"> </w:t>
      </w:r>
      <w:r w:rsidRPr="00772A46">
        <w:rPr>
          <w:lang w:val="en-US"/>
        </w:rPr>
        <w:t>VAT</w:t>
      </w:r>
      <w:r w:rsidRPr="00772A46">
        <w:rPr>
          <w:spacing w:val="13"/>
          <w:lang w:val="en-US"/>
        </w:rPr>
        <w:t xml:space="preserve"> </w:t>
      </w:r>
      <w:r w:rsidRPr="00772A46">
        <w:rPr>
          <w:lang w:val="en-US"/>
        </w:rPr>
        <w:t>no.</w:t>
      </w:r>
      <w:r w:rsidRPr="00772A46">
        <w:rPr>
          <w:u w:val="single"/>
          <w:lang w:val="en-US"/>
        </w:rPr>
        <w:t xml:space="preserve"> </w:t>
      </w:r>
      <w:r w:rsidRPr="00772A46">
        <w:rPr>
          <w:u w:val="single"/>
          <w:lang w:val="en-US"/>
        </w:rPr>
        <w:tab/>
      </w:r>
      <w:r w:rsidRPr="00772A46">
        <w:rPr>
          <w:u w:val="single"/>
          <w:lang w:val="en-US"/>
        </w:rPr>
        <w:tab/>
      </w:r>
      <w:r w:rsidRPr="00772A46">
        <w:rPr>
          <w:lang w:val="en-US"/>
        </w:rPr>
        <w:t xml:space="preserve">, </w:t>
      </w:r>
      <w:r w:rsidRPr="00772A46">
        <w:rPr>
          <w:spacing w:val="-8"/>
          <w:lang w:val="en-US"/>
        </w:rPr>
        <w:t xml:space="preserve">as </w:t>
      </w:r>
      <w:r w:rsidRPr="00772A46">
        <w:rPr>
          <w:lang w:val="en-US"/>
        </w:rPr>
        <w:t>Legal</w:t>
      </w:r>
      <w:r w:rsidRPr="00772A46">
        <w:rPr>
          <w:spacing w:val="13"/>
          <w:lang w:val="en-US"/>
        </w:rPr>
        <w:t xml:space="preserve"> </w:t>
      </w:r>
      <w:r w:rsidRPr="00772A46">
        <w:rPr>
          <w:lang w:val="en-US"/>
        </w:rPr>
        <w:t>Representative,</w:t>
      </w:r>
      <w:r w:rsidRPr="00772A46">
        <w:rPr>
          <w:u w:val="single"/>
          <w:lang w:val="en-US"/>
        </w:rPr>
        <w:t xml:space="preserve"> </w:t>
      </w:r>
      <w:r w:rsidRPr="00772A46">
        <w:rPr>
          <w:u w:val="single"/>
          <w:lang w:val="en-US"/>
        </w:rPr>
        <w:tab/>
      </w:r>
      <w:r w:rsidRPr="00772A46">
        <w:rPr>
          <w:u w:val="single"/>
          <w:lang w:val="en-US"/>
        </w:rPr>
        <w:tab/>
      </w:r>
      <w:r w:rsidRPr="00772A46">
        <w:rPr>
          <w:lang w:val="en-US"/>
        </w:rPr>
        <w:t>as</w:t>
      </w:r>
      <w:r w:rsidRPr="00772A46">
        <w:rPr>
          <w:u w:val="single"/>
          <w:lang w:val="en-US"/>
        </w:rPr>
        <w:t xml:space="preserve"> </w:t>
      </w:r>
      <w:r w:rsidRPr="00772A46">
        <w:rPr>
          <w:u w:val="single"/>
          <w:lang w:val="en-US"/>
        </w:rPr>
        <w:tab/>
      </w:r>
      <w:r w:rsidRPr="00772A46">
        <w:rPr>
          <w:lang w:val="en-US"/>
        </w:rPr>
        <w:t>(hereinafter the “Company”), which by virtue of the</w:t>
      </w:r>
      <w:r w:rsidRPr="00772A46">
        <w:rPr>
          <w:spacing w:val="14"/>
          <w:lang w:val="en-US"/>
        </w:rPr>
        <w:t xml:space="preserve"> </w:t>
      </w:r>
      <w:r w:rsidRPr="00772A46">
        <w:rPr>
          <w:lang w:val="en-US"/>
        </w:rPr>
        <w:t>authority/mandate</w:t>
      </w:r>
      <w:r w:rsidRPr="00772A46">
        <w:rPr>
          <w:u w:val="single"/>
          <w:lang w:val="en-US"/>
        </w:rPr>
        <w:t xml:space="preserve"> </w:t>
      </w:r>
      <w:r w:rsidRPr="00772A46">
        <w:rPr>
          <w:u w:val="single"/>
          <w:lang w:val="en-US"/>
        </w:rPr>
        <w:tab/>
      </w:r>
      <w:r w:rsidRPr="00772A46">
        <w:rPr>
          <w:lang w:val="en-US"/>
        </w:rPr>
        <w:t>is acting in the name and on behalf of/in its own name and on behalf of the</w:t>
      </w:r>
      <w:r w:rsidRPr="00772A46">
        <w:rPr>
          <w:spacing w:val="-18"/>
          <w:lang w:val="en-US"/>
        </w:rPr>
        <w:t xml:space="preserve"> </w:t>
      </w:r>
      <w:r w:rsidRPr="00772A46">
        <w:rPr>
          <w:lang w:val="en-US"/>
        </w:rPr>
        <w:t>trial</w:t>
      </w:r>
      <w:r w:rsidRPr="00772A46">
        <w:rPr>
          <w:spacing w:val="-5"/>
          <w:lang w:val="en-US"/>
        </w:rPr>
        <w:t xml:space="preserve"> </w:t>
      </w:r>
      <w:r w:rsidRPr="00772A46">
        <w:rPr>
          <w:lang w:val="en-US"/>
        </w:rPr>
        <w:t>Sponsor</w:t>
      </w:r>
      <w:r w:rsidRPr="00772A46">
        <w:rPr>
          <w:u w:val="single"/>
          <w:lang w:val="en-US"/>
        </w:rPr>
        <w:t xml:space="preserve"> </w:t>
      </w:r>
      <w:r w:rsidRPr="00772A46">
        <w:rPr>
          <w:u w:val="single"/>
          <w:lang w:val="en-US"/>
        </w:rPr>
        <w:tab/>
      </w:r>
      <w:r w:rsidRPr="00772A46">
        <w:rPr>
          <w:u w:val="single"/>
          <w:lang w:val="en-US"/>
        </w:rPr>
        <w:tab/>
      </w:r>
      <w:r w:rsidRPr="00772A46">
        <w:rPr>
          <w:u w:val="single"/>
          <w:lang w:val="en-US"/>
        </w:rPr>
        <w:tab/>
      </w:r>
      <w:r w:rsidRPr="00772A46">
        <w:rPr>
          <w:lang w:val="en-US"/>
        </w:rPr>
        <w:t>,</w:t>
      </w:r>
      <w:r w:rsidRPr="00772A46">
        <w:rPr>
          <w:spacing w:val="-6"/>
          <w:lang w:val="en-US"/>
        </w:rPr>
        <w:t xml:space="preserve"> </w:t>
      </w:r>
      <w:r w:rsidRPr="00772A46">
        <w:rPr>
          <w:lang w:val="en-US"/>
        </w:rPr>
        <w:t>headquartered</w:t>
      </w:r>
      <w:r w:rsidRPr="00772A46">
        <w:rPr>
          <w:spacing w:val="-4"/>
          <w:lang w:val="en-US"/>
        </w:rPr>
        <w:t xml:space="preserve"> </w:t>
      </w:r>
      <w:r w:rsidRPr="00772A46">
        <w:rPr>
          <w:lang w:val="en-US"/>
        </w:rPr>
        <w:t>in</w:t>
      </w:r>
      <w:r w:rsidRPr="00772A46">
        <w:rPr>
          <w:u w:val="single"/>
          <w:lang w:val="en-US"/>
        </w:rPr>
        <w:t xml:space="preserve"> </w:t>
      </w:r>
      <w:r w:rsidRPr="00772A46">
        <w:rPr>
          <w:u w:val="single"/>
          <w:lang w:val="en-US"/>
        </w:rPr>
        <w:tab/>
      </w:r>
      <w:r w:rsidRPr="00772A46">
        <w:rPr>
          <w:lang w:val="en-US"/>
        </w:rPr>
        <w:t>,</w:t>
      </w:r>
      <w:r w:rsidRPr="00772A46">
        <w:rPr>
          <w:spacing w:val="-6"/>
          <w:lang w:val="en-US"/>
        </w:rPr>
        <w:t xml:space="preserve"> </w:t>
      </w:r>
      <w:r w:rsidRPr="00772A46">
        <w:rPr>
          <w:lang w:val="en-US"/>
        </w:rPr>
        <w:t>VAT</w:t>
      </w:r>
      <w:r w:rsidRPr="00772A46">
        <w:rPr>
          <w:spacing w:val="-5"/>
          <w:lang w:val="en-US"/>
        </w:rPr>
        <w:t xml:space="preserve"> </w:t>
      </w:r>
      <w:r w:rsidRPr="00772A46">
        <w:rPr>
          <w:lang w:val="en-US"/>
        </w:rPr>
        <w:t>no.</w:t>
      </w:r>
      <w:r w:rsidRPr="00772A46">
        <w:rPr>
          <w:u w:val="single"/>
          <w:lang w:val="en-US"/>
        </w:rPr>
        <w:t xml:space="preserve"> </w:t>
      </w:r>
      <w:r w:rsidRPr="00772A46">
        <w:rPr>
          <w:u w:val="single"/>
          <w:lang w:val="en-US"/>
        </w:rPr>
        <w:tab/>
      </w:r>
      <w:r>
        <w:t>(hereinafter the</w:t>
      </w:r>
      <w:r>
        <w:rPr>
          <w:spacing w:val="-3"/>
        </w:rPr>
        <w:t xml:space="preserve"> </w:t>
      </w:r>
      <w:r>
        <w:t>“Sponsor”)’</w:t>
      </w:r>
    </w:p>
    <w:p w:rsidR="008F5407" w:rsidRDefault="008F5407" w:rsidP="008F5407">
      <w:pPr>
        <w:spacing w:before="116"/>
        <w:ind w:left="432"/>
        <w:rPr>
          <w:i/>
          <w:sz w:val="24"/>
        </w:rPr>
      </w:pPr>
      <w:r>
        <w:rPr>
          <w:i/>
          <w:sz w:val="24"/>
        </w:rPr>
        <w:t>Or</w:t>
      </w:r>
    </w:p>
    <w:p w:rsidR="008F5407" w:rsidRPr="00772A46" w:rsidRDefault="008F5407" w:rsidP="008F5407">
      <w:pPr>
        <w:pStyle w:val="Paragrafoelenco"/>
        <w:numPr>
          <w:ilvl w:val="0"/>
          <w:numId w:val="22"/>
        </w:numPr>
        <w:tabs>
          <w:tab w:val="left" w:pos="755"/>
        </w:tabs>
        <w:ind w:left="754" w:hanging="323"/>
        <w:rPr>
          <w:i/>
          <w:sz w:val="24"/>
          <w:lang w:val="en-US"/>
        </w:rPr>
      </w:pPr>
      <w:r w:rsidRPr="00772A46">
        <w:rPr>
          <w:i/>
          <w:sz w:val="24"/>
          <w:lang w:val="en-US"/>
        </w:rPr>
        <w:t>(If mandate given to the</w:t>
      </w:r>
      <w:r w:rsidRPr="00772A46">
        <w:rPr>
          <w:i/>
          <w:spacing w:val="1"/>
          <w:sz w:val="24"/>
          <w:lang w:val="en-US"/>
        </w:rPr>
        <w:t xml:space="preserve"> </w:t>
      </w:r>
      <w:r w:rsidRPr="00772A46">
        <w:rPr>
          <w:i/>
          <w:sz w:val="24"/>
          <w:lang w:val="en-US"/>
        </w:rPr>
        <w:t>CRO)</w:t>
      </w:r>
    </w:p>
    <w:p w:rsidR="008F5407" w:rsidRPr="001B4F53" w:rsidRDefault="008F5407" w:rsidP="008F5407">
      <w:pPr>
        <w:tabs>
          <w:tab w:val="left" w:pos="1389"/>
        </w:tabs>
        <w:ind w:left="432"/>
        <w:rPr>
          <w:sz w:val="24"/>
          <w:lang w:val="en-US"/>
        </w:rPr>
      </w:pPr>
      <w:r w:rsidRPr="00772A46">
        <w:rPr>
          <w:sz w:val="24"/>
          <w:u w:val="single"/>
          <w:lang w:val="en-US"/>
        </w:rPr>
        <w:t xml:space="preserve"> </w:t>
      </w:r>
      <w:r w:rsidRPr="00772A46">
        <w:rPr>
          <w:sz w:val="24"/>
          <w:u w:val="single"/>
          <w:lang w:val="en-US"/>
        </w:rPr>
        <w:tab/>
      </w:r>
      <w:r w:rsidRPr="001B4F53">
        <w:rPr>
          <w:sz w:val="24"/>
          <w:lang w:val="en-US"/>
        </w:rPr>
        <w:t>(</w:t>
      </w:r>
      <w:r w:rsidRPr="001B4F53">
        <w:rPr>
          <w:i/>
          <w:sz w:val="24"/>
          <w:lang w:val="en-US"/>
        </w:rPr>
        <w:t xml:space="preserve">insert </w:t>
      </w:r>
      <w:r w:rsidRPr="001B4F53">
        <w:rPr>
          <w:i/>
          <w:spacing w:val="18"/>
          <w:sz w:val="24"/>
          <w:lang w:val="en-US"/>
        </w:rPr>
        <w:t xml:space="preserve"> </w:t>
      </w:r>
      <w:r w:rsidRPr="001B4F53">
        <w:rPr>
          <w:i/>
          <w:sz w:val="24"/>
          <w:lang w:val="en-US"/>
        </w:rPr>
        <w:t xml:space="preserve">the </w:t>
      </w:r>
      <w:r w:rsidRPr="001B4F53">
        <w:rPr>
          <w:i/>
          <w:spacing w:val="19"/>
          <w:sz w:val="24"/>
          <w:lang w:val="en-US"/>
        </w:rPr>
        <w:t xml:space="preserve"> </w:t>
      </w:r>
      <w:r w:rsidRPr="001B4F53">
        <w:rPr>
          <w:i/>
          <w:sz w:val="24"/>
          <w:lang w:val="en-US"/>
        </w:rPr>
        <w:t xml:space="preserve">name </w:t>
      </w:r>
      <w:r w:rsidRPr="001B4F53">
        <w:rPr>
          <w:i/>
          <w:spacing w:val="19"/>
          <w:sz w:val="24"/>
          <w:lang w:val="en-US"/>
        </w:rPr>
        <w:t xml:space="preserve"> </w:t>
      </w:r>
      <w:r w:rsidRPr="001B4F53">
        <w:rPr>
          <w:i/>
          <w:sz w:val="24"/>
          <w:lang w:val="en-US"/>
        </w:rPr>
        <w:t xml:space="preserve">of </w:t>
      </w:r>
      <w:r w:rsidRPr="001B4F53">
        <w:rPr>
          <w:i/>
          <w:spacing w:val="18"/>
          <w:sz w:val="24"/>
          <w:lang w:val="en-US"/>
        </w:rPr>
        <w:t xml:space="preserve"> </w:t>
      </w:r>
      <w:r w:rsidRPr="001B4F53">
        <w:rPr>
          <w:i/>
          <w:sz w:val="24"/>
          <w:lang w:val="en-US"/>
        </w:rPr>
        <w:t xml:space="preserve">the </w:t>
      </w:r>
      <w:r w:rsidRPr="001B4F53">
        <w:rPr>
          <w:i/>
          <w:spacing w:val="18"/>
          <w:sz w:val="24"/>
          <w:lang w:val="en-US"/>
        </w:rPr>
        <w:t xml:space="preserve"> </w:t>
      </w:r>
      <w:r w:rsidRPr="001B4F53">
        <w:rPr>
          <w:i/>
          <w:sz w:val="24"/>
          <w:lang w:val="en-US"/>
        </w:rPr>
        <w:t xml:space="preserve">Contract </w:t>
      </w:r>
      <w:r w:rsidRPr="001B4F53">
        <w:rPr>
          <w:i/>
          <w:spacing w:val="19"/>
          <w:sz w:val="24"/>
          <w:lang w:val="en-US"/>
        </w:rPr>
        <w:t xml:space="preserve"> </w:t>
      </w:r>
      <w:r w:rsidRPr="001B4F53">
        <w:rPr>
          <w:i/>
          <w:sz w:val="24"/>
          <w:lang w:val="en-US"/>
        </w:rPr>
        <w:t xml:space="preserve">Research </w:t>
      </w:r>
      <w:r w:rsidRPr="001B4F53">
        <w:rPr>
          <w:i/>
          <w:spacing w:val="16"/>
          <w:sz w:val="24"/>
          <w:lang w:val="en-US"/>
        </w:rPr>
        <w:t xml:space="preserve"> </w:t>
      </w:r>
      <w:r w:rsidRPr="001B4F53">
        <w:rPr>
          <w:i/>
          <w:sz w:val="24"/>
          <w:lang w:val="en-US"/>
        </w:rPr>
        <w:t xml:space="preserve">Organization </w:t>
      </w:r>
      <w:r w:rsidRPr="001B4F53">
        <w:rPr>
          <w:i/>
          <w:spacing w:val="21"/>
          <w:sz w:val="24"/>
          <w:lang w:val="en-US"/>
        </w:rPr>
        <w:t xml:space="preserve"> </w:t>
      </w:r>
      <w:r w:rsidRPr="001B4F53">
        <w:rPr>
          <w:i/>
          <w:sz w:val="24"/>
          <w:lang w:val="en-US"/>
        </w:rPr>
        <w:t xml:space="preserve">- </w:t>
      </w:r>
      <w:r w:rsidRPr="001B4F53">
        <w:rPr>
          <w:i/>
          <w:spacing w:val="22"/>
          <w:sz w:val="24"/>
          <w:lang w:val="en-US"/>
        </w:rPr>
        <w:t xml:space="preserve"> </w:t>
      </w:r>
      <w:r w:rsidRPr="001B4F53">
        <w:rPr>
          <w:i/>
          <w:sz w:val="24"/>
          <w:lang w:val="en-US"/>
        </w:rPr>
        <w:t>CRO</w:t>
      </w:r>
      <w:r w:rsidRPr="001B4F53">
        <w:rPr>
          <w:sz w:val="24"/>
          <w:lang w:val="en-US"/>
        </w:rPr>
        <w:t xml:space="preserve">), </w:t>
      </w:r>
      <w:r w:rsidRPr="001B4F53">
        <w:rPr>
          <w:spacing w:val="17"/>
          <w:sz w:val="24"/>
          <w:lang w:val="en-US"/>
        </w:rPr>
        <w:t xml:space="preserve"> </w:t>
      </w:r>
      <w:r w:rsidRPr="001B4F53">
        <w:rPr>
          <w:sz w:val="24"/>
          <w:lang w:val="en-US"/>
        </w:rPr>
        <w:t xml:space="preserve">headquartered </w:t>
      </w:r>
      <w:r w:rsidRPr="001B4F53">
        <w:rPr>
          <w:spacing w:val="19"/>
          <w:sz w:val="24"/>
          <w:lang w:val="en-US"/>
        </w:rPr>
        <w:t xml:space="preserve"> </w:t>
      </w:r>
      <w:r w:rsidRPr="001B4F53">
        <w:rPr>
          <w:sz w:val="24"/>
          <w:lang w:val="en-US"/>
        </w:rPr>
        <w:t>in</w:t>
      </w:r>
    </w:p>
    <w:p w:rsidR="008F5407" w:rsidRPr="001B4F53" w:rsidRDefault="008F5407" w:rsidP="008F5407">
      <w:pPr>
        <w:pStyle w:val="Corpodeltesto"/>
        <w:tabs>
          <w:tab w:val="left" w:pos="1389"/>
          <w:tab w:val="left" w:pos="4571"/>
          <w:tab w:val="left" w:pos="9842"/>
        </w:tabs>
        <w:ind w:left="432"/>
        <w:rPr>
          <w:lang w:val="en-US"/>
        </w:rPr>
      </w:pPr>
      <w:r w:rsidRPr="001B4F53">
        <w:rPr>
          <w:u w:val="single"/>
          <w:lang w:val="en-US"/>
        </w:rPr>
        <w:t xml:space="preserve"> </w:t>
      </w:r>
      <w:r w:rsidRPr="001B4F53">
        <w:rPr>
          <w:u w:val="single"/>
          <w:lang w:val="en-US"/>
        </w:rPr>
        <w:tab/>
      </w:r>
      <w:r w:rsidRPr="001B4F53">
        <w:rPr>
          <w:lang w:val="en-US"/>
        </w:rPr>
        <w:t>, tax code and</w:t>
      </w:r>
      <w:r w:rsidRPr="001B4F53">
        <w:rPr>
          <w:spacing w:val="32"/>
          <w:lang w:val="en-US"/>
        </w:rPr>
        <w:t xml:space="preserve"> </w:t>
      </w:r>
      <w:r w:rsidRPr="001B4F53">
        <w:rPr>
          <w:lang w:val="en-US"/>
        </w:rPr>
        <w:t>VAT</w:t>
      </w:r>
      <w:r w:rsidRPr="001B4F53">
        <w:rPr>
          <w:spacing w:val="10"/>
          <w:lang w:val="en-US"/>
        </w:rPr>
        <w:t xml:space="preserve"> </w:t>
      </w:r>
      <w:r w:rsidRPr="001B4F53">
        <w:rPr>
          <w:lang w:val="en-US"/>
        </w:rPr>
        <w:t>no.</w:t>
      </w:r>
      <w:r w:rsidRPr="001B4F53">
        <w:rPr>
          <w:u w:val="single"/>
          <w:lang w:val="en-US"/>
        </w:rPr>
        <w:t xml:space="preserve"> </w:t>
      </w:r>
      <w:r w:rsidRPr="001B4F53">
        <w:rPr>
          <w:u w:val="single"/>
          <w:lang w:val="en-US"/>
        </w:rPr>
        <w:tab/>
      </w:r>
      <w:r w:rsidRPr="001B4F53">
        <w:rPr>
          <w:lang w:val="en-US"/>
        </w:rPr>
        <w:t>, through its</w:t>
      </w:r>
      <w:r w:rsidRPr="001B4F53">
        <w:rPr>
          <w:spacing w:val="22"/>
          <w:lang w:val="en-US"/>
        </w:rPr>
        <w:t xml:space="preserve"> </w:t>
      </w:r>
      <w:r w:rsidRPr="001B4F53">
        <w:rPr>
          <w:lang w:val="en-US"/>
        </w:rPr>
        <w:t>Legal</w:t>
      </w:r>
      <w:r w:rsidRPr="001B4F53">
        <w:rPr>
          <w:spacing w:val="6"/>
          <w:lang w:val="en-US"/>
        </w:rPr>
        <w:t xml:space="preserve"> </w:t>
      </w:r>
      <w:r w:rsidRPr="001B4F53">
        <w:rPr>
          <w:lang w:val="en-US"/>
        </w:rPr>
        <w:t>Representative,</w:t>
      </w:r>
      <w:r w:rsidRPr="001B4F53">
        <w:rPr>
          <w:u w:val="single"/>
          <w:lang w:val="en-US"/>
        </w:rPr>
        <w:t xml:space="preserve"> </w:t>
      </w:r>
      <w:r w:rsidRPr="001B4F53">
        <w:rPr>
          <w:u w:val="single"/>
          <w:lang w:val="en-US"/>
        </w:rPr>
        <w:tab/>
      </w:r>
      <w:r w:rsidRPr="001B4F53">
        <w:rPr>
          <w:lang w:val="en-US"/>
        </w:rPr>
        <w:t>as</w:t>
      </w:r>
    </w:p>
    <w:p w:rsidR="008F5407" w:rsidRPr="001B4F53" w:rsidRDefault="008F5407" w:rsidP="008F5407">
      <w:pPr>
        <w:pStyle w:val="Corpodeltesto"/>
        <w:tabs>
          <w:tab w:val="left" w:pos="1868"/>
        </w:tabs>
        <w:ind w:left="432"/>
        <w:rPr>
          <w:lang w:val="en-US"/>
        </w:rPr>
      </w:pPr>
      <w:r w:rsidRPr="001B4F53">
        <w:rPr>
          <w:u w:val="single"/>
          <w:lang w:val="en-US"/>
        </w:rPr>
        <w:t xml:space="preserve"> </w:t>
      </w:r>
      <w:r w:rsidRPr="001B4F53">
        <w:rPr>
          <w:u w:val="single"/>
          <w:lang w:val="en-US"/>
        </w:rPr>
        <w:tab/>
      </w:r>
      <w:r w:rsidRPr="001B4F53">
        <w:rPr>
          <w:lang w:val="en-US"/>
        </w:rPr>
        <w:t>,</w:t>
      </w:r>
      <w:r w:rsidRPr="001B4F53">
        <w:rPr>
          <w:spacing w:val="24"/>
          <w:lang w:val="en-US"/>
        </w:rPr>
        <w:t xml:space="preserve"> </w:t>
      </w:r>
      <w:r w:rsidRPr="001B4F53">
        <w:rPr>
          <w:lang w:val="en-US"/>
        </w:rPr>
        <w:t>(hereinafter</w:t>
      </w:r>
      <w:r w:rsidRPr="001B4F53">
        <w:rPr>
          <w:spacing w:val="25"/>
          <w:lang w:val="en-US"/>
        </w:rPr>
        <w:t xml:space="preserve"> </w:t>
      </w:r>
      <w:r w:rsidRPr="001B4F53">
        <w:rPr>
          <w:lang w:val="en-US"/>
        </w:rPr>
        <w:t>the</w:t>
      </w:r>
      <w:r w:rsidRPr="001B4F53">
        <w:rPr>
          <w:spacing w:val="26"/>
          <w:lang w:val="en-US"/>
        </w:rPr>
        <w:t xml:space="preserve"> </w:t>
      </w:r>
      <w:r w:rsidRPr="001B4F53">
        <w:rPr>
          <w:lang w:val="en-US"/>
        </w:rPr>
        <w:t>"CRO"),</w:t>
      </w:r>
      <w:r w:rsidRPr="001B4F53">
        <w:rPr>
          <w:spacing w:val="31"/>
          <w:lang w:val="en-US"/>
        </w:rPr>
        <w:t xml:space="preserve"> </w:t>
      </w:r>
      <w:r w:rsidRPr="001B4F53">
        <w:rPr>
          <w:lang w:val="en-US"/>
        </w:rPr>
        <w:t>acting</w:t>
      </w:r>
      <w:r w:rsidRPr="001B4F53">
        <w:rPr>
          <w:spacing w:val="27"/>
          <w:lang w:val="en-US"/>
        </w:rPr>
        <w:t xml:space="preserve"> </w:t>
      </w:r>
      <w:r w:rsidRPr="001B4F53">
        <w:rPr>
          <w:lang w:val="en-US"/>
        </w:rPr>
        <w:t>in</w:t>
      </w:r>
      <w:r w:rsidRPr="001B4F53">
        <w:rPr>
          <w:spacing w:val="27"/>
          <w:lang w:val="en-US"/>
        </w:rPr>
        <w:t xml:space="preserve"> </w:t>
      </w:r>
      <w:r w:rsidRPr="001B4F53">
        <w:rPr>
          <w:lang w:val="en-US"/>
        </w:rPr>
        <w:t>the</w:t>
      </w:r>
      <w:r w:rsidRPr="001B4F53">
        <w:rPr>
          <w:spacing w:val="25"/>
          <w:lang w:val="en-US"/>
        </w:rPr>
        <w:t xml:space="preserve"> </w:t>
      </w:r>
      <w:r w:rsidRPr="001B4F53">
        <w:rPr>
          <w:lang w:val="en-US"/>
        </w:rPr>
        <w:t>name</w:t>
      </w:r>
      <w:r w:rsidRPr="001B4F53">
        <w:rPr>
          <w:spacing w:val="24"/>
          <w:lang w:val="en-US"/>
        </w:rPr>
        <w:t xml:space="preserve"> </w:t>
      </w:r>
      <w:r w:rsidRPr="001B4F53">
        <w:rPr>
          <w:lang w:val="en-US"/>
        </w:rPr>
        <w:t>and</w:t>
      </w:r>
      <w:r w:rsidRPr="001B4F53">
        <w:rPr>
          <w:spacing w:val="28"/>
          <w:lang w:val="en-US"/>
        </w:rPr>
        <w:t xml:space="preserve"> </w:t>
      </w:r>
      <w:r w:rsidRPr="001B4F53">
        <w:rPr>
          <w:lang w:val="en-US"/>
        </w:rPr>
        <w:t>on</w:t>
      </w:r>
      <w:r w:rsidRPr="001B4F53">
        <w:rPr>
          <w:spacing w:val="28"/>
          <w:lang w:val="en-US"/>
        </w:rPr>
        <w:t xml:space="preserve"> </w:t>
      </w:r>
      <w:r w:rsidRPr="001B4F53">
        <w:rPr>
          <w:lang w:val="en-US"/>
        </w:rPr>
        <w:t>behalf</w:t>
      </w:r>
      <w:r w:rsidRPr="001B4F53">
        <w:rPr>
          <w:spacing w:val="27"/>
          <w:lang w:val="en-US"/>
        </w:rPr>
        <w:t xml:space="preserve"> </w:t>
      </w:r>
      <w:r w:rsidRPr="001B4F53">
        <w:rPr>
          <w:lang w:val="en-US"/>
        </w:rPr>
        <w:t>of/in</w:t>
      </w:r>
      <w:r w:rsidRPr="001B4F53">
        <w:rPr>
          <w:spacing w:val="28"/>
          <w:lang w:val="en-US"/>
        </w:rPr>
        <w:t xml:space="preserve"> </w:t>
      </w:r>
      <w:r w:rsidRPr="001B4F53">
        <w:rPr>
          <w:lang w:val="en-US"/>
        </w:rPr>
        <w:t>the</w:t>
      </w:r>
      <w:r w:rsidRPr="001B4F53">
        <w:rPr>
          <w:spacing w:val="26"/>
          <w:lang w:val="en-US"/>
        </w:rPr>
        <w:t xml:space="preserve"> </w:t>
      </w:r>
      <w:r w:rsidRPr="001B4F53">
        <w:rPr>
          <w:lang w:val="en-US"/>
        </w:rPr>
        <w:t>interests</w:t>
      </w:r>
      <w:r w:rsidRPr="001B4F53">
        <w:rPr>
          <w:spacing w:val="24"/>
          <w:lang w:val="en-US"/>
        </w:rPr>
        <w:t xml:space="preserve"> </w:t>
      </w:r>
      <w:r w:rsidRPr="001B4F53">
        <w:rPr>
          <w:lang w:val="en-US"/>
        </w:rPr>
        <w:t>of</w:t>
      </w:r>
    </w:p>
    <w:p w:rsidR="008F5407" w:rsidRPr="001B4F53" w:rsidRDefault="008F5407" w:rsidP="008F5407">
      <w:pPr>
        <w:pStyle w:val="Corpodeltesto"/>
        <w:tabs>
          <w:tab w:val="left" w:pos="1438"/>
          <w:tab w:val="left" w:pos="2804"/>
        </w:tabs>
        <w:ind w:left="432" w:right="536"/>
        <w:rPr>
          <w:lang w:val="en-US"/>
        </w:rPr>
      </w:pPr>
      <w:r w:rsidRPr="001B4F53">
        <w:rPr>
          <w:u w:val="single"/>
          <w:lang w:val="en-US"/>
        </w:rPr>
        <w:t xml:space="preserve"> </w:t>
      </w:r>
      <w:r w:rsidRPr="001B4F53">
        <w:rPr>
          <w:u w:val="single"/>
          <w:lang w:val="en-US"/>
        </w:rPr>
        <w:tab/>
      </w:r>
      <w:r w:rsidRPr="001B4F53">
        <w:rPr>
          <w:spacing w:val="6"/>
          <w:lang w:val="en-US"/>
        </w:rPr>
        <w:t xml:space="preserve"> </w:t>
      </w:r>
      <w:r w:rsidRPr="001B4F53">
        <w:rPr>
          <w:lang w:val="en-US"/>
        </w:rPr>
        <w:t>(hereinafter the "Sponsor"), by virtue of the authority/mandate/power of attorney granted</w:t>
      </w:r>
      <w:r w:rsidRPr="001B4F53">
        <w:rPr>
          <w:spacing w:val="-2"/>
          <w:lang w:val="en-US"/>
        </w:rPr>
        <w:t xml:space="preserve"> </w:t>
      </w:r>
      <w:r w:rsidRPr="001B4F53">
        <w:rPr>
          <w:lang w:val="en-US"/>
        </w:rPr>
        <w:t xml:space="preserve">on </w:t>
      </w:r>
      <w:r w:rsidRPr="001B4F53">
        <w:rPr>
          <w:u w:val="single"/>
          <w:lang w:val="en-US"/>
        </w:rPr>
        <w:t xml:space="preserve"> </w:t>
      </w:r>
      <w:r w:rsidRPr="001B4F53">
        <w:rPr>
          <w:u w:val="single"/>
          <w:lang w:val="en-US"/>
        </w:rPr>
        <w:tab/>
      </w:r>
    </w:p>
    <w:p w:rsidR="008F5407" w:rsidRPr="001B4F53" w:rsidRDefault="008F5407" w:rsidP="008F5407">
      <w:pPr>
        <w:pStyle w:val="Corpodeltesto"/>
        <w:spacing w:before="11"/>
        <w:rPr>
          <w:sz w:val="19"/>
          <w:lang w:val="en-US"/>
        </w:rPr>
      </w:pPr>
    </w:p>
    <w:p w:rsidR="008F5407" w:rsidRPr="001B4F53" w:rsidRDefault="008F5407" w:rsidP="008F5407">
      <w:pPr>
        <w:pStyle w:val="Corpodeltesto"/>
        <w:spacing w:before="51"/>
        <w:ind w:right="61"/>
        <w:jc w:val="center"/>
        <w:rPr>
          <w:lang w:val="en-US"/>
        </w:rPr>
      </w:pPr>
      <w:r w:rsidRPr="001B4F53">
        <w:rPr>
          <w:lang w:val="en-US"/>
        </w:rPr>
        <w:t>hereinafter individually/collectively “the Party/the Parties”</w:t>
      </w:r>
    </w:p>
    <w:p w:rsidR="008F5407" w:rsidRPr="001B4F53" w:rsidRDefault="008F5407" w:rsidP="008F5407">
      <w:pPr>
        <w:pStyle w:val="Corpodeltesto"/>
        <w:rPr>
          <w:lang w:val="en-US"/>
        </w:rPr>
      </w:pPr>
    </w:p>
    <w:p w:rsidR="008F5407" w:rsidRPr="001B4F53" w:rsidRDefault="008F5407" w:rsidP="008F5407">
      <w:pPr>
        <w:pStyle w:val="Corpodeltesto"/>
        <w:ind w:left="4105"/>
        <w:rPr>
          <w:lang w:val="en-US"/>
        </w:rPr>
      </w:pPr>
      <w:r w:rsidRPr="001B4F53">
        <w:rPr>
          <w:lang w:val="en-US"/>
        </w:rPr>
        <w:t>Whereas:</w:t>
      </w:r>
    </w:p>
    <w:p w:rsidR="008F5407" w:rsidRPr="001B4F53" w:rsidRDefault="008F5407" w:rsidP="008F5407">
      <w:pPr>
        <w:pStyle w:val="Corpodeltesto"/>
        <w:tabs>
          <w:tab w:val="left" w:pos="790"/>
          <w:tab w:val="left" w:pos="1512"/>
          <w:tab w:val="left" w:pos="2697"/>
          <w:tab w:val="left" w:pos="3237"/>
          <w:tab w:val="left" w:pos="4635"/>
          <w:tab w:val="left" w:pos="5211"/>
          <w:tab w:val="left" w:pos="6684"/>
          <w:tab w:val="left" w:pos="7405"/>
          <w:tab w:val="left" w:pos="8459"/>
          <w:tab w:val="left" w:pos="9243"/>
        </w:tabs>
        <w:spacing w:before="120"/>
        <w:ind w:left="432"/>
        <w:rPr>
          <w:lang w:val="en-US"/>
        </w:rPr>
      </w:pPr>
      <w:r w:rsidRPr="001B4F53">
        <w:rPr>
          <w:rFonts w:ascii="Georgia"/>
          <w:lang w:val="en-US"/>
        </w:rPr>
        <w:t>-</w:t>
      </w:r>
      <w:r w:rsidRPr="001B4F53">
        <w:rPr>
          <w:rFonts w:ascii="Georgia"/>
          <w:lang w:val="en-US"/>
        </w:rPr>
        <w:tab/>
      </w:r>
      <w:r w:rsidRPr="001B4F53">
        <w:rPr>
          <w:lang w:val="en-US"/>
        </w:rPr>
        <w:t>the</w:t>
      </w:r>
      <w:r w:rsidRPr="001B4F53">
        <w:rPr>
          <w:lang w:val="en-US"/>
        </w:rPr>
        <w:tab/>
        <w:t>Sponsor</w:t>
      </w:r>
      <w:r w:rsidRPr="001B4F53">
        <w:rPr>
          <w:lang w:val="en-US"/>
        </w:rPr>
        <w:tab/>
        <w:t>is</w:t>
      </w:r>
      <w:r w:rsidRPr="001B4F53">
        <w:rPr>
          <w:lang w:val="en-US"/>
        </w:rPr>
        <w:tab/>
        <w:t>interested</w:t>
      </w:r>
      <w:r w:rsidRPr="001B4F53">
        <w:rPr>
          <w:lang w:val="en-US"/>
        </w:rPr>
        <w:tab/>
        <w:t>in</w:t>
      </w:r>
      <w:r w:rsidRPr="001B4F53">
        <w:rPr>
          <w:lang w:val="en-US"/>
        </w:rPr>
        <w:tab/>
        <w:t>conducting</w:t>
      </w:r>
      <w:r w:rsidRPr="001B4F53">
        <w:rPr>
          <w:lang w:val="en-US"/>
        </w:rPr>
        <w:tab/>
        <w:t>the</w:t>
      </w:r>
      <w:r w:rsidRPr="001B4F53">
        <w:rPr>
          <w:lang w:val="en-US"/>
        </w:rPr>
        <w:tab/>
        <w:t>clinical</w:t>
      </w:r>
      <w:r w:rsidRPr="001B4F53">
        <w:rPr>
          <w:lang w:val="en-US"/>
        </w:rPr>
        <w:tab/>
        <w:t>trial</w:t>
      </w:r>
      <w:r w:rsidRPr="001B4F53">
        <w:rPr>
          <w:lang w:val="en-US"/>
        </w:rPr>
        <w:tab/>
        <w:t>entitled:</w:t>
      </w:r>
    </w:p>
    <w:p w:rsidR="008F5407" w:rsidRPr="001B4F53" w:rsidRDefault="008F5407" w:rsidP="008F5407">
      <w:pPr>
        <w:pStyle w:val="Corpodeltesto"/>
        <w:tabs>
          <w:tab w:val="left" w:pos="4833"/>
        </w:tabs>
        <w:ind w:left="790"/>
        <w:rPr>
          <w:lang w:val="en-US"/>
        </w:rPr>
      </w:pPr>
      <w:r w:rsidRPr="001B4F53">
        <w:rPr>
          <w:lang w:val="en-US"/>
        </w:rPr>
        <w:t>“</w:t>
      </w:r>
      <w:r w:rsidRPr="001B4F53">
        <w:rPr>
          <w:u w:val="single"/>
          <w:lang w:val="en-US"/>
        </w:rPr>
        <w:t xml:space="preserve"> </w:t>
      </w:r>
      <w:r w:rsidRPr="001B4F53">
        <w:rPr>
          <w:u w:val="single"/>
          <w:lang w:val="en-US"/>
        </w:rPr>
        <w:tab/>
      </w:r>
      <w:r w:rsidRPr="001B4F53">
        <w:rPr>
          <w:lang w:val="en-US"/>
        </w:rPr>
        <w:t>"  (the  "Trial"),  relating  to  the  Protocol  version</w:t>
      </w:r>
      <w:r w:rsidRPr="001B4F53">
        <w:rPr>
          <w:spacing w:val="20"/>
          <w:lang w:val="en-US"/>
        </w:rPr>
        <w:t xml:space="preserve"> </w:t>
      </w:r>
      <w:r w:rsidRPr="001B4F53">
        <w:rPr>
          <w:lang w:val="en-US"/>
        </w:rPr>
        <w:t>no.</w:t>
      </w:r>
    </w:p>
    <w:p w:rsidR="008F5407" w:rsidRPr="001B4F53" w:rsidRDefault="008F5407" w:rsidP="008F5407">
      <w:pPr>
        <w:pStyle w:val="Corpodeltesto"/>
        <w:tabs>
          <w:tab w:val="left" w:pos="1802"/>
          <w:tab w:val="left" w:pos="3516"/>
        </w:tabs>
        <w:ind w:left="790"/>
        <w:rPr>
          <w:lang w:val="en-US"/>
        </w:rPr>
      </w:pPr>
      <w:r w:rsidRPr="001B4F53">
        <w:rPr>
          <w:rFonts w:ascii="Times New Roman" w:hAnsi="Times New Roman"/>
          <w:u w:val="single"/>
          <w:lang w:val="en-US"/>
        </w:rPr>
        <w:t xml:space="preserve"> </w:t>
      </w:r>
      <w:r w:rsidRPr="001B4F53">
        <w:rPr>
          <w:rFonts w:ascii="Times New Roman" w:hAnsi="Times New Roman"/>
          <w:u w:val="single"/>
          <w:lang w:val="en-US"/>
        </w:rPr>
        <w:tab/>
      </w:r>
      <w:r w:rsidRPr="001B4F53">
        <w:rPr>
          <w:rFonts w:ascii="Times New Roman" w:hAnsi="Times New Roman"/>
          <w:spacing w:val="-14"/>
          <w:lang w:val="en-US"/>
        </w:rPr>
        <w:t xml:space="preserve"> </w:t>
      </w:r>
      <w:r w:rsidRPr="001B4F53">
        <w:rPr>
          <w:lang w:val="en-US"/>
        </w:rPr>
        <w:t>of</w:t>
      </w:r>
      <w:r w:rsidRPr="001B4F53">
        <w:rPr>
          <w:u w:val="single"/>
          <w:lang w:val="en-US"/>
        </w:rPr>
        <w:t xml:space="preserve"> </w:t>
      </w:r>
      <w:r w:rsidRPr="001B4F53">
        <w:rPr>
          <w:u w:val="single"/>
          <w:lang w:val="en-US"/>
        </w:rPr>
        <w:tab/>
      </w:r>
      <w:r w:rsidRPr="001B4F53">
        <w:rPr>
          <w:lang w:val="en-US"/>
        </w:rPr>
        <w:t xml:space="preserve">as amended, duly  approved  (the  “Protocol”),  EudraCT code  </w:t>
      </w:r>
      <w:r w:rsidRPr="001B4F53">
        <w:rPr>
          <w:spacing w:val="17"/>
          <w:lang w:val="en-US"/>
        </w:rPr>
        <w:t xml:space="preserve"> </w:t>
      </w:r>
      <w:r w:rsidRPr="001B4F53">
        <w:rPr>
          <w:lang w:val="en-US"/>
        </w:rPr>
        <w:t>no.</w:t>
      </w:r>
    </w:p>
    <w:p w:rsidR="008F5407" w:rsidRPr="001B4F53" w:rsidRDefault="008F5407" w:rsidP="008F5407">
      <w:pPr>
        <w:pStyle w:val="Corpodeltesto"/>
        <w:tabs>
          <w:tab w:val="left" w:pos="1678"/>
          <w:tab w:val="left" w:pos="2927"/>
          <w:tab w:val="left" w:pos="8448"/>
        </w:tabs>
        <w:ind w:left="790"/>
        <w:rPr>
          <w:lang w:val="en-US"/>
        </w:rPr>
      </w:pPr>
      <w:r w:rsidRPr="001B4F53">
        <w:rPr>
          <w:u w:val="single"/>
          <w:lang w:val="en-US"/>
        </w:rPr>
        <w:t xml:space="preserve"> </w:t>
      </w:r>
      <w:r w:rsidRPr="001B4F53">
        <w:rPr>
          <w:u w:val="single"/>
          <w:lang w:val="en-US"/>
        </w:rPr>
        <w:tab/>
      </w:r>
      <w:r w:rsidRPr="001B4F53">
        <w:rPr>
          <w:lang w:val="en-US"/>
        </w:rPr>
        <w:t>at</w:t>
      </w:r>
      <w:r w:rsidRPr="001B4F53">
        <w:rPr>
          <w:u w:val="single"/>
          <w:lang w:val="en-US"/>
        </w:rPr>
        <w:t xml:space="preserve"> </w:t>
      </w:r>
      <w:r w:rsidRPr="001B4F53">
        <w:rPr>
          <w:u w:val="single"/>
          <w:lang w:val="en-US"/>
        </w:rPr>
        <w:tab/>
      </w:r>
      <w:r w:rsidRPr="001B4F53">
        <w:rPr>
          <w:lang w:val="en-US"/>
        </w:rPr>
        <w:t>the Entity, under the responsibility</w:t>
      </w:r>
      <w:r w:rsidRPr="001B4F53">
        <w:rPr>
          <w:spacing w:val="-38"/>
          <w:lang w:val="en-US"/>
        </w:rPr>
        <w:t xml:space="preserve"> </w:t>
      </w:r>
      <w:r w:rsidRPr="001B4F53">
        <w:rPr>
          <w:lang w:val="en-US"/>
        </w:rPr>
        <w:t>of</w:t>
      </w:r>
      <w:r w:rsidRPr="001B4F53">
        <w:rPr>
          <w:spacing w:val="-7"/>
          <w:lang w:val="en-US"/>
        </w:rPr>
        <w:t xml:space="preserve"> </w:t>
      </w:r>
      <w:r w:rsidRPr="001B4F53">
        <w:rPr>
          <w:lang w:val="en-US"/>
        </w:rPr>
        <w:t>Dr./Prof.</w:t>
      </w:r>
      <w:r w:rsidRPr="001B4F53">
        <w:rPr>
          <w:u w:val="single"/>
          <w:lang w:val="en-US"/>
        </w:rPr>
        <w:t xml:space="preserve"> </w:t>
      </w:r>
      <w:r w:rsidRPr="001B4F53">
        <w:rPr>
          <w:u w:val="single"/>
          <w:lang w:val="en-US"/>
        </w:rPr>
        <w:tab/>
      </w:r>
      <w:r w:rsidRPr="001B4F53">
        <w:rPr>
          <w:lang w:val="en-US"/>
        </w:rPr>
        <w:t>, as the</w:t>
      </w:r>
      <w:r w:rsidRPr="001B4F53">
        <w:rPr>
          <w:spacing w:val="-15"/>
          <w:lang w:val="en-US"/>
        </w:rPr>
        <w:t xml:space="preserve"> </w:t>
      </w:r>
      <w:r w:rsidRPr="001B4F53">
        <w:rPr>
          <w:lang w:val="en-US"/>
        </w:rPr>
        <w:t>Scientific</w:t>
      </w:r>
    </w:p>
    <w:p w:rsidR="008F5407" w:rsidRPr="00E45E7A" w:rsidRDefault="008F5407" w:rsidP="00E45E7A">
      <w:pPr>
        <w:pStyle w:val="Corpodeltesto"/>
        <w:ind w:left="790"/>
        <w:rPr>
          <w:lang w:val="en-US"/>
        </w:rPr>
      </w:pPr>
      <w:r w:rsidRPr="001B4F53">
        <w:rPr>
          <w:lang w:val="en-US"/>
        </w:rPr>
        <w:t xml:space="preserve">Director  </w:t>
      </w:r>
      <w:r w:rsidRPr="001B4F53">
        <w:rPr>
          <w:spacing w:val="30"/>
          <w:lang w:val="en-US"/>
        </w:rPr>
        <w:t xml:space="preserve"> </w:t>
      </w:r>
      <w:r w:rsidRPr="001B4F53">
        <w:rPr>
          <w:lang w:val="en-US"/>
        </w:rPr>
        <w:t xml:space="preserve">of  </w:t>
      </w:r>
      <w:r w:rsidRPr="001B4F53">
        <w:rPr>
          <w:spacing w:val="31"/>
          <w:lang w:val="en-US"/>
        </w:rPr>
        <w:t xml:space="preserve"> </w:t>
      </w:r>
      <w:r w:rsidRPr="001B4F53">
        <w:rPr>
          <w:lang w:val="en-US"/>
        </w:rPr>
        <w:t xml:space="preserve">the  </w:t>
      </w:r>
      <w:r w:rsidRPr="001B4F53">
        <w:rPr>
          <w:spacing w:val="31"/>
          <w:lang w:val="en-US"/>
        </w:rPr>
        <w:t xml:space="preserve"> </w:t>
      </w:r>
      <w:r w:rsidRPr="001B4F53">
        <w:rPr>
          <w:lang w:val="en-US"/>
        </w:rPr>
        <w:t xml:space="preserve">trial  </w:t>
      </w:r>
      <w:r w:rsidRPr="001B4F53">
        <w:rPr>
          <w:spacing w:val="31"/>
          <w:lang w:val="en-US"/>
        </w:rPr>
        <w:t xml:space="preserve"> </w:t>
      </w:r>
      <w:r w:rsidRPr="001B4F53">
        <w:rPr>
          <w:lang w:val="en-US"/>
        </w:rPr>
        <w:t xml:space="preserve">covered  </w:t>
      </w:r>
      <w:r w:rsidRPr="001B4F53">
        <w:rPr>
          <w:spacing w:val="31"/>
          <w:lang w:val="en-US"/>
        </w:rPr>
        <w:t xml:space="preserve"> </w:t>
      </w:r>
      <w:r w:rsidRPr="001B4F53">
        <w:rPr>
          <w:lang w:val="en-US"/>
        </w:rPr>
        <w:t xml:space="preserve">by  </w:t>
      </w:r>
      <w:r w:rsidRPr="001B4F53">
        <w:rPr>
          <w:spacing w:val="29"/>
          <w:lang w:val="en-US"/>
        </w:rPr>
        <w:t xml:space="preserve"> </w:t>
      </w:r>
      <w:r w:rsidRPr="001B4F53">
        <w:rPr>
          <w:lang w:val="en-US"/>
        </w:rPr>
        <w:t xml:space="preserve">this  </w:t>
      </w:r>
      <w:r w:rsidRPr="001B4F53">
        <w:rPr>
          <w:spacing w:val="30"/>
          <w:lang w:val="en-US"/>
        </w:rPr>
        <w:t xml:space="preserve"> </w:t>
      </w:r>
      <w:r w:rsidRPr="001B4F53">
        <w:rPr>
          <w:lang w:val="en-US"/>
        </w:rPr>
        <w:t xml:space="preserve">Agreement  </w:t>
      </w:r>
      <w:r w:rsidRPr="001B4F53">
        <w:rPr>
          <w:spacing w:val="31"/>
          <w:lang w:val="en-US"/>
        </w:rPr>
        <w:t xml:space="preserve"> </w:t>
      </w:r>
      <w:r w:rsidRPr="001B4F53">
        <w:rPr>
          <w:lang w:val="en-US"/>
        </w:rPr>
        <w:t xml:space="preserve">(the  </w:t>
      </w:r>
      <w:r w:rsidRPr="001B4F53">
        <w:rPr>
          <w:spacing w:val="31"/>
          <w:lang w:val="en-US"/>
        </w:rPr>
        <w:t xml:space="preserve"> </w:t>
      </w:r>
      <w:r w:rsidRPr="001B4F53">
        <w:rPr>
          <w:lang w:val="en-US"/>
        </w:rPr>
        <w:t xml:space="preserve">“Principal  </w:t>
      </w:r>
      <w:r w:rsidRPr="001B4F53">
        <w:rPr>
          <w:spacing w:val="33"/>
          <w:lang w:val="en-US"/>
        </w:rPr>
        <w:t xml:space="preserve"> </w:t>
      </w:r>
      <w:r w:rsidRPr="001B4F53">
        <w:rPr>
          <w:lang w:val="en-US"/>
        </w:rPr>
        <w:t>Investigator”), at</w:t>
      </w:r>
      <w:r w:rsidR="00E45E7A">
        <w:rPr>
          <w:lang w:val="en-US"/>
        </w:rPr>
        <w:t xml:space="preserve"> </w:t>
      </w:r>
      <w:r w:rsidRPr="001B4F53">
        <w:rPr>
          <w:u w:val="single"/>
          <w:lang w:val="en-US"/>
        </w:rPr>
        <w:t xml:space="preserve"> </w:t>
      </w:r>
      <w:r w:rsidRPr="001B4F53">
        <w:rPr>
          <w:u w:val="single"/>
          <w:lang w:val="en-US"/>
        </w:rPr>
        <w:tab/>
      </w:r>
      <w:r w:rsidRPr="001B4F53">
        <w:rPr>
          <w:lang w:val="en-US"/>
        </w:rPr>
        <w:t>(</w:t>
      </w:r>
      <w:r w:rsidRPr="001B4F53">
        <w:rPr>
          <w:i/>
          <w:lang w:val="en-US"/>
        </w:rPr>
        <w:t xml:space="preserve">insert name of Unit/Department, etc.). </w:t>
      </w:r>
      <w:r w:rsidRPr="00E45E7A">
        <w:rPr>
          <w:lang w:val="en-US"/>
        </w:rPr>
        <w:t>(the “Trial</w:t>
      </w:r>
      <w:r w:rsidRPr="00E45E7A">
        <w:rPr>
          <w:spacing w:val="-2"/>
          <w:lang w:val="en-US"/>
        </w:rPr>
        <w:t xml:space="preserve"> </w:t>
      </w:r>
      <w:r w:rsidRPr="00E45E7A">
        <w:rPr>
          <w:lang w:val="en-US"/>
        </w:rPr>
        <w:t>Centre”);</w:t>
      </w:r>
    </w:p>
    <w:p w:rsidR="008F5407" w:rsidRPr="001B4F53" w:rsidRDefault="008F5407" w:rsidP="008F5407">
      <w:pPr>
        <w:pStyle w:val="Paragrafoelenco"/>
        <w:numPr>
          <w:ilvl w:val="0"/>
          <w:numId w:val="21"/>
        </w:numPr>
        <w:tabs>
          <w:tab w:val="left" w:pos="791"/>
          <w:tab w:val="left" w:pos="5689"/>
        </w:tabs>
        <w:spacing w:before="119"/>
        <w:ind w:right="489"/>
        <w:rPr>
          <w:sz w:val="24"/>
          <w:lang w:val="en-US"/>
        </w:rPr>
      </w:pPr>
      <w:r w:rsidRPr="001B4F53">
        <w:rPr>
          <w:sz w:val="24"/>
          <w:lang w:val="en-US"/>
        </w:rPr>
        <w:t>the Sponsor/CRO has</w:t>
      </w:r>
      <w:r w:rsidRPr="001B4F53">
        <w:rPr>
          <w:spacing w:val="-4"/>
          <w:sz w:val="24"/>
          <w:lang w:val="en-US"/>
        </w:rPr>
        <w:t xml:space="preserve"> </w:t>
      </w:r>
      <w:r w:rsidRPr="001B4F53">
        <w:rPr>
          <w:sz w:val="24"/>
          <w:lang w:val="en-US"/>
        </w:rPr>
        <w:t>appointed</w:t>
      </w:r>
      <w:r w:rsidRPr="001B4F53">
        <w:rPr>
          <w:spacing w:val="-3"/>
          <w:sz w:val="24"/>
          <w:lang w:val="en-US"/>
        </w:rPr>
        <w:t xml:space="preserve"> </w:t>
      </w:r>
      <w:r w:rsidRPr="001B4F53">
        <w:rPr>
          <w:sz w:val="24"/>
          <w:lang w:val="en-US"/>
        </w:rPr>
        <w:t>Dr.</w:t>
      </w:r>
      <w:r w:rsidRPr="001B4F53">
        <w:rPr>
          <w:sz w:val="24"/>
          <w:u w:val="single"/>
          <w:lang w:val="en-US"/>
        </w:rPr>
        <w:t xml:space="preserve"> </w:t>
      </w:r>
      <w:r w:rsidRPr="001B4F53">
        <w:rPr>
          <w:sz w:val="24"/>
          <w:u w:val="single"/>
          <w:lang w:val="en-US"/>
        </w:rPr>
        <w:tab/>
      </w:r>
      <w:r w:rsidRPr="001B4F53">
        <w:rPr>
          <w:sz w:val="24"/>
          <w:lang w:val="en-US"/>
        </w:rPr>
        <w:t xml:space="preserve">as the scientific and technical contact </w:t>
      </w:r>
      <w:r w:rsidRPr="001B4F53">
        <w:rPr>
          <w:spacing w:val="3"/>
          <w:sz w:val="24"/>
          <w:lang w:val="en-US"/>
        </w:rPr>
        <w:t xml:space="preserve">for </w:t>
      </w:r>
      <w:r w:rsidRPr="001B4F53">
        <w:rPr>
          <w:sz w:val="24"/>
          <w:lang w:val="en-US"/>
        </w:rPr>
        <w:t>the part under its responsibility. The Sponsor may change the scientific and technical contact by giving written notice to the</w:t>
      </w:r>
      <w:r w:rsidRPr="001B4F53">
        <w:rPr>
          <w:spacing w:val="-2"/>
          <w:sz w:val="24"/>
          <w:lang w:val="en-US"/>
        </w:rPr>
        <w:t xml:space="preserve"> </w:t>
      </w:r>
      <w:r w:rsidRPr="001B4F53">
        <w:rPr>
          <w:sz w:val="24"/>
          <w:lang w:val="en-US"/>
        </w:rPr>
        <w:t>Entity;</w:t>
      </w:r>
    </w:p>
    <w:p w:rsidR="008F5407" w:rsidRPr="001B4F53" w:rsidRDefault="008F5407" w:rsidP="008F5407">
      <w:pPr>
        <w:pStyle w:val="Paragrafoelenco"/>
        <w:numPr>
          <w:ilvl w:val="0"/>
          <w:numId w:val="21"/>
        </w:numPr>
        <w:tabs>
          <w:tab w:val="left" w:pos="791"/>
        </w:tabs>
        <w:ind w:right="490"/>
        <w:rPr>
          <w:sz w:val="24"/>
          <w:lang w:val="en-US"/>
        </w:rPr>
      </w:pPr>
      <w:r w:rsidRPr="001B4F53">
        <w:rPr>
          <w:sz w:val="24"/>
          <w:lang w:val="en-US"/>
        </w:rPr>
        <w:t>the Trial Centre has the technical and scientific know-how to carry out the trial and is a suitable facility for the trial to be conducted in accordance with the applicable</w:t>
      </w:r>
      <w:r w:rsidRPr="001B4F53">
        <w:rPr>
          <w:spacing w:val="-16"/>
          <w:sz w:val="24"/>
          <w:lang w:val="en-US"/>
        </w:rPr>
        <w:t xml:space="preserve"> </w:t>
      </w:r>
      <w:r w:rsidRPr="001B4F53">
        <w:rPr>
          <w:sz w:val="24"/>
          <w:lang w:val="en-US"/>
        </w:rPr>
        <w:t>regulations;</w:t>
      </w: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Default="008F5407" w:rsidP="008F5407">
      <w:pPr>
        <w:sectPr w:rsidR="008F5407">
          <w:pgSz w:w="11910" w:h="16840"/>
          <w:pgMar w:top="180" w:right="640" w:bottom="560" w:left="700" w:header="0" w:footer="363" w:gutter="0"/>
          <w:cols w:space="720"/>
        </w:sectPr>
      </w:pPr>
    </w:p>
    <w:p w:rsidR="008F5407" w:rsidRPr="001B4F53" w:rsidRDefault="008F5407" w:rsidP="008F5407">
      <w:pPr>
        <w:pStyle w:val="Paragrafoelenco"/>
        <w:numPr>
          <w:ilvl w:val="0"/>
          <w:numId w:val="21"/>
        </w:numPr>
        <w:tabs>
          <w:tab w:val="left" w:pos="791"/>
        </w:tabs>
        <w:spacing w:before="77"/>
        <w:ind w:right="490"/>
        <w:rPr>
          <w:sz w:val="24"/>
          <w:lang w:val="en-US"/>
        </w:rPr>
      </w:pPr>
      <w:r w:rsidRPr="001B4F53">
        <w:rPr>
          <w:sz w:val="24"/>
          <w:lang w:val="en-US"/>
        </w:rPr>
        <w:lastRenderedPageBreak/>
        <w:t xml:space="preserve">the Investigator and the healthcare staff playing any part in the Trial under the supervision of the Investigator (the “Co-investigators”) are qualified to conduct the Trial in accordance with the applicable regulations, are familiar with the Protocol and the standards of good clinical practice and possess the necessary regulatory and legal requirements </w:t>
      </w:r>
      <w:r w:rsidR="00532571">
        <w:rPr>
          <w:sz w:val="24"/>
          <w:lang w:val="en-US"/>
        </w:rPr>
        <w:t>including compliance with</w:t>
      </w:r>
      <w:r w:rsidRPr="001B4F53">
        <w:rPr>
          <w:sz w:val="24"/>
          <w:lang w:val="en-US"/>
        </w:rPr>
        <w:t xml:space="preserve"> current</w:t>
      </w:r>
      <w:r w:rsidRPr="001B4F53">
        <w:rPr>
          <w:spacing w:val="-8"/>
          <w:sz w:val="24"/>
          <w:lang w:val="en-US"/>
        </w:rPr>
        <w:t xml:space="preserve"> </w:t>
      </w:r>
      <w:r w:rsidR="00532571">
        <w:rPr>
          <w:spacing w:val="-8"/>
          <w:sz w:val="24"/>
          <w:lang w:val="en-US"/>
        </w:rPr>
        <w:t>legislation regarding the conflict of interest</w:t>
      </w:r>
      <w:r w:rsidRPr="001B4F53">
        <w:rPr>
          <w:sz w:val="24"/>
          <w:lang w:val="en-US"/>
        </w:rPr>
        <w:t>;</w:t>
      </w:r>
    </w:p>
    <w:p w:rsidR="008F5407" w:rsidRPr="001B4F53" w:rsidRDefault="008F5407" w:rsidP="008F5407">
      <w:pPr>
        <w:pStyle w:val="Paragrafoelenco"/>
        <w:numPr>
          <w:ilvl w:val="0"/>
          <w:numId w:val="21"/>
        </w:numPr>
        <w:tabs>
          <w:tab w:val="left" w:pos="791"/>
        </w:tabs>
        <w:spacing w:before="122"/>
        <w:ind w:right="499"/>
        <w:rPr>
          <w:sz w:val="24"/>
          <w:lang w:val="en-US"/>
        </w:rPr>
      </w:pPr>
      <w:r w:rsidRPr="001B4F53">
        <w:rPr>
          <w:sz w:val="24"/>
          <w:lang w:val="en-US"/>
        </w:rPr>
        <w:t>except where agreed otherwise in writing by the Parties, the Entity shall only conduct the Trial on its own facilities;</w:t>
      </w:r>
    </w:p>
    <w:p w:rsidR="008F5407" w:rsidRPr="001B4F53" w:rsidRDefault="008F5407" w:rsidP="008F5407">
      <w:pPr>
        <w:pStyle w:val="Corpodeltesto"/>
        <w:spacing w:before="9"/>
        <w:rPr>
          <w:sz w:val="33"/>
          <w:lang w:val="en-US"/>
        </w:rPr>
      </w:pPr>
    </w:p>
    <w:p w:rsidR="008F5407" w:rsidRPr="001B4F53" w:rsidRDefault="008F5407" w:rsidP="008F5407">
      <w:pPr>
        <w:pStyle w:val="Paragrafoelenco"/>
        <w:numPr>
          <w:ilvl w:val="1"/>
          <w:numId w:val="22"/>
        </w:numPr>
        <w:tabs>
          <w:tab w:val="left" w:pos="1113"/>
        </w:tabs>
        <w:spacing w:before="0"/>
        <w:ind w:hanging="323"/>
        <w:rPr>
          <w:i/>
          <w:sz w:val="24"/>
          <w:lang w:val="en-US"/>
        </w:rPr>
      </w:pPr>
      <w:r w:rsidRPr="001B4F53">
        <w:rPr>
          <w:sz w:val="24"/>
          <w:lang w:val="en-US"/>
        </w:rPr>
        <w:t>(</w:t>
      </w:r>
      <w:r w:rsidRPr="001B4F53">
        <w:rPr>
          <w:i/>
          <w:sz w:val="24"/>
          <w:lang w:val="en-US"/>
        </w:rPr>
        <w:t>if no equipment loan is</w:t>
      </w:r>
      <w:r w:rsidRPr="001B4F53">
        <w:rPr>
          <w:i/>
          <w:spacing w:val="2"/>
          <w:sz w:val="24"/>
          <w:lang w:val="en-US"/>
        </w:rPr>
        <w:t xml:space="preserve"> </w:t>
      </w:r>
      <w:r w:rsidRPr="001B4F53">
        <w:rPr>
          <w:i/>
          <w:sz w:val="24"/>
          <w:lang w:val="en-US"/>
        </w:rPr>
        <w:t>necessary)</w:t>
      </w:r>
    </w:p>
    <w:p w:rsidR="008F5407" w:rsidRPr="001B4F53" w:rsidRDefault="008F5407" w:rsidP="008F5407">
      <w:pPr>
        <w:pStyle w:val="Paragrafoelenco"/>
        <w:numPr>
          <w:ilvl w:val="0"/>
          <w:numId w:val="21"/>
        </w:numPr>
        <w:tabs>
          <w:tab w:val="left" w:pos="790"/>
          <w:tab w:val="left" w:pos="791"/>
        </w:tabs>
        <w:jc w:val="left"/>
        <w:rPr>
          <w:sz w:val="24"/>
          <w:lang w:val="en-US"/>
        </w:rPr>
      </w:pPr>
      <w:r w:rsidRPr="001B4F53">
        <w:rPr>
          <w:sz w:val="24"/>
          <w:lang w:val="en-US"/>
        </w:rPr>
        <w:t>the Entity has the equipment necessary to execute the Trial in accordance with the</w:t>
      </w:r>
      <w:r w:rsidRPr="001B4F53">
        <w:rPr>
          <w:spacing w:val="-25"/>
          <w:sz w:val="24"/>
          <w:lang w:val="en-US"/>
        </w:rPr>
        <w:t xml:space="preserve"> </w:t>
      </w:r>
      <w:r w:rsidRPr="001B4F53">
        <w:rPr>
          <w:sz w:val="24"/>
          <w:lang w:val="en-US"/>
        </w:rPr>
        <w:t>Protocol;</w:t>
      </w:r>
    </w:p>
    <w:p w:rsidR="008F5407" w:rsidRDefault="008F5407" w:rsidP="008F5407">
      <w:pPr>
        <w:spacing w:before="120"/>
        <w:ind w:left="790"/>
        <w:rPr>
          <w:i/>
          <w:sz w:val="24"/>
        </w:rPr>
      </w:pPr>
      <w:r>
        <w:rPr>
          <w:i/>
          <w:sz w:val="24"/>
        </w:rPr>
        <w:t>Or</w:t>
      </w:r>
    </w:p>
    <w:p w:rsidR="008F5407" w:rsidRPr="001B4F53" w:rsidRDefault="008F5407" w:rsidP="008F5407">
      <w:pPr>
        <w:pStyle w:val="Paragrafoelenco"/>
        <w:numPr>
          <w:ilvl w:val="1"/>
          <w:numId w:val="22"/>
        </w:numPr>
        <w:tabs>
          <w:tab w:val="left" w:pos="1113"/>
        </w:tabs>
        <w:ind w:hanging="323"/>
        <w:rPr>
          <w:i/>
          <w:sz w:val="24"/>
          <w:lang w:val="en-US"/>
        </w:rPr>
      </w:pPr>
      <w:r w:rsidRPr="001B4F53">
        <w:rPr>
          <w:sz w:val="24"/>
          <w:lang w:val="en-US"/>
        </w:rPr>
        <w:t>(</w:t>
      </w:r>
      <w:r w:rsidRPr="001B4F53">
        <w:rPr>
          <w:i/>
          <w:sz w:val="24"/>
          <w:lang w:val="en-US"/>
        </w:rPr>
        <w:t>if an equipment loan is</w:t>
      </w:r>
      <w:r w:rsidRPr="001B4F53">
        <w:rPr>
          <w:i/>
          <w:spacing w:val="2"/>
          <w:sz w:val="24"/>
          <w:lang w:val="en-US"/>
        </w:rPr>
        <w:t xml:space="preserve"> </w:t>
      </w:r>
      <w:r w:rsidRPr="001B4F53">
        <w:rPr>
          <w:i/>
          <w:sz w:val="24"/>
          <w:lang w:val="en-US"/>
        </w:rPr>
        <w:t>necessary)</w:t>
      </w:r>
    </w:p>
    <w:p w:rsidR="008F5407" w:rsidRPr="001B4F53" w:rsidRDefault="008F5407" w:rsidP="008F5407">
      <w:pPr>
        <w:pStyle w:val="Paragrafoelenco"/>
        <w:numPr>
          <w:ilvl w:val="0"/>
          <w:numId w:val="21"/>
        </w:numPr>
        <w:tabs>
          <w:tab w:val="left" w:pos="791"/>
        </w:tabs>
        <w:ind w:right="493"/>
        <w:rPr>
          <w:sz w:val="24"/>
          <w:lang w:val="en-US"/>
        </w:rPr>
      </w:pPr>
      <w:r w:rsidRPr="001B4F53">
        <w:rPr>
          <w:sz w:val="24"/>
          <w:lang w:val="en-US"/>
        </w:rPr>
        <w:t>although the Entity does have equipment suitable to execute the Trial, it will receive, on free loan from the Sponsor in accordance with the Italian Civil Code, the equipment and/or goods that</w:t>
      </w:r>
      <w:r w:rsidRPr="001B4F53">
        <w:rPr>
          <w:spacing w:val="-5"/>
          <w:sz w:val="24"/>
          <w:lang w:val="en-US"/>
        </w:rPr>
        <w:t xml:space="preserve"> </w:t>
      </w:r>
      <w:r w:rsidRPr="001B4F53">
        <w:rPr>
          <w:sz w:val="24"/>
          <w:lang w:val="en-US"/>
        </w:rPr>
        <w:t>are</w:t>
      </w:r>
      <w:r w:rsidRPr="001B4F53">
        <w:rPr>
          <w:spacing w:val="-8"/>
          <w:sz w:val="24"/>
          <w:lang w:val="en-US"/>
        </w:rPr>
        <w:t xml:space="preserve"> </w:t>
      </w:r>
      <w:r w:rsidRPr="001B4F53">
        <w:rPr>
          <w:sz w:val="24"/>
          <w:lang w:val="en-US"/>
        </w:rPr>
        <w:t>essential</w:t>
      </w:r>
      <w:r w:rsidRPr="001B4F53">
        <w:rPr>
          <w:spacing w:val="-8"/>
          <w:sz w:val="24"/>
          <w:lang w:val="en-US"/>
        </w:rPr>
        <w:t xml:space="preserve"> </w:t>
      </w:r>
      <w:r w:rsidRPr="001B4F53">
        <w:rPr>
          <w:sz w:val="24"/>
          <w:lang w:val="en-US"/>
        </w:rPr>
        <w:t>for</w:t>
      </w:r>
      <w:r w:rsidRPr="001B4F53">
        <w:rPr>
          <w:spacing w:val="-8"/>
          <w:sz w:val="24"/>
          <w:lang w:val="en-US"/>
        </w:rPr>
        <w:t xml:space="preserve"> </w:t>
      </w:r>
      <w:r w:rsidRPr="001B4F53">
        <w:rPr>
          <w:sz w:val="24"/>
          <w:lang w:val="en-US"/>
        </w:rPr>
        <w:t>the</w:t>
      </w:r>
      <w:r w:rsidRPr="001B4F53">
        <w:rPr>
          <w:spacing w:val="-11"/>
          <w:sz w:val="24"/>
          <w:lang w:val="en-US"/>
        </w:rPr>
        <w:t xml:space="preserve"> </w:t>
      </w:r>
      <w:r w:rsidRPr="001B4F53">
        <w:rPr>
          <w:sz w:val="24"/>
          <w:lang w:val="en-US"/>
        </w:rPr>
        <w:t>successful</w:t>
      </w:r>
      <w:r w:rsidRPr="001B4F53">
        <w:rPr>
          <w:spacing w:val="-6"/>
          <w:sz w:val="24"/>
          <w:lang w:val="en-US"/>
        </w:rPr>
        <w:t xml:space="preserve"> </w:t>
      </w:r>
      <w:r w:rsidRPr="001B4F53">
        <w:rPr>
          <w:sz w:val="24"/>
          <w:lang w:val="en-US"/>
        </w:rPr>
        <w:t>outcome</w:t>
      </w:r>
      <w:r w:rsidRPr="001B4F53">
        <w:rPr>
          <w:spacing w:val="-6"/>
          <w:sz w:val="24"/>
          <w:lang w:val="en-US"/>
        </w:rPr>
        <w:t xml:space="preserve"> </w:t>
      </w:r>
      <w:r w:rsidRPr="001B4F53">
        <w:rPr>
          <w:sz w:val="24"/>
          <w:lang w:val="en-US"/>
        </w:rPr>
        <w:t>of</w:t>
      </w:r>
      <w:r w:rsidRPr="001B4F53">
        <w:rPr>
          <w:spacing w:val="-8"/>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Trial,</w:t>
      </w:r>
      <w:r w:rsidRPr="001B4F53">
        <w:rPr>
          <w:spacing w:val="-7"/>
          <w:sz w:val="24"/>
          <w:lang w:val="en-US"/>
        </w:rPr>
        <w:t xml:space="preserve"> </w:t>
      </w:r>
      <w:r w:rsidRPr="001B4F53">
        <w:rPr>
          <w:sz w:val="24"/>
          <w:lang w:val="en-US"/>
        </w:rPr>
        <w:t>as</w:t>
      </w:r>
      <w:r w:rsidRPr="001B4F53">
        <w:rPr>
          <w:spacing w:val="-6"/>
          <w:sz w:val="24"/>
          <w:lang w:val="en-US"/>
        </w:rPr>
        <w:t xml:space="preserve"> </w:t>
      </w:r>
      <w:r w:rsidRPr="001B4F53">
        <w:rPr>
          <w:sz w:val="24"/>
          <w:lang w:val="en-US"/>
        </w:rPr>
        <w:t>listed</w:t>
      </w:r>
      <w:r w:rsidRPr="001B4F53">
        <w:rPr>
          <w:spacing w:val="-7"/>
          <w:sz w:val="24"/>
          <w:lang w:val="en-US"/>
        </w:rPr>
        <w:t xml:space="preserve"> </w:t>
      </w:r>
      <w:r w:rsidRPr="001B4F53">
        <w:rPr>
          <w:sz w:val="24"/>
          <w:lang w:val="en-US"/>
        </w:rPr>
        <w:t>in</w:t>
      </w:r>
      <w:r w:rsidRPr="001B4F53">
        <w:rPr>
          <w:spacing w:val="-7"/>
          <w:sz w:val="24"/>
          <w:lang w:val="en-US"/>
        </w:rPr>
        <w:t xml:space="preserve"> </w:t>
      </w:r>
      <w:r w:rsidRPr="001B4F53">
        <w:rPr>
          <w:sz w:val="24"/>
          <w:lang w:val="en-US"/>
        </w:rPr>
        <w:t>Article</w:t>
      </w:r>
      <w:r w:rsidRPr="001B4F53">
        <w:rPr>
          <w:spacing w:val="-8"/>
          <w:sz w:val="24"/>
          <w:lang w:val="en-US"/>
        </w:rPr>
        <w:t xml:space="preserve"> </w:t>
      </w:r>
      <w:r w:rsidRPr="001B4F53">
        <w:rPr>
          <w:sz w:val="24"/>
          <w:lang w:val="en-US"/>
        </w:rPr>
        <w:t>5</w:t>
      </w:r>
      <w:r w:rsidRPr="001B4F53">
        <w:rPr>
          <w:spacing w:val="-6"/>
          <w:sz w:val="24"/>
          <w:lang w:val="en-US"/>
        </w:rPr>
        <w:t xml:space="preserve"> </w:t>
      </w:r>
      <w:r w:rsidRPr="001B4F53">
        <w:rPr>
          <w:sz w:val="24"/>
          <w:lang w:val="en-US"/>
        </w:rPr>
        <w:t>of</w:t>
      </w:r>
      <w:r w:rsidRPr="001B4F53">
        <w:rPr>
          <w:spacing w:val="-7"/>
          <w:sz w:val="24"/>
          <w:lang w:val="en-US"/>
        </w:rPr>
        <w:t xml:space="preserve"> </w:t>
      </w:r>
      <w:r w:rsidRPr="001B4F53">
        <w:rPr>
          <w:sz w:val="24"/>
          <w:lang w:val="en-US"/>
        </w:rPr>
        <w:t>this</w:t>
      </w:r>
      <w:r w:rsidRPr="001B4F53">
        <w:rPr>
          <w:spacing w:val="-6"/>
          <w:sz w:val="24"/>
          <w:lang w:val="en-US"/>
        </w:rPr>
        <w:t xml:space="preserve"> </w:t>
      </w:r>
      <w:r w:rsidRPr="001B4F53">
        <w:rPr>
          <w:sz w:val="24"/>
          <w:lang w:val="en-US"/>
        </w:rPr>
        <w:t>Agreement;</w:t>
      </w:r>
    </w:p>
    <w:p w:rsidR="008F5407" w:rsidRPr="001B4F53" w:rsidRDefault="008F5407" w:rsidP="008F5407">
      <w:pPr>
        <w:pStyle w:val="Corpodeltesto"/>
        <w:spacing w:before="8"/>
        <w:rPr>
          <w:sz w:val="19"/>
          <w:lang w:val="en-US"/>
        </w:rPr>
      </w:pPr>
    </w:p>
    <w:p w:rsidR="008F5407" w:rsidRPr="001B4F53" w:rsidRDefault="008F5407" w:rsidP="008F5407">
      <w:pPr>
        <w:pStyle w:val="Paragrafoelenco"/>
        <w:numPr>
          <w:ilvl w:val="0"/>
          <w:numId w:val="21"/>
        </w:numPr>
        <w:tabs>
          <w:tab w:val="left" w:pos="791"/>
        </w:tabs>
        <w:spacing w:before="0"/>
        <w:ind w:right="492"/>
        <w:rPr>
          <w:sz w:val="24"/>
          <w:lang w:val="en-US"/>
        </w:rPr>
      </w:pPr>
      <w:r w:rsidRPr="001B4F53">
        <w:rPr>
          <w:sz w:val="24"/>
          <w:lang w:val="en-US"/>
        </w:rPr>
        <w:t>the Sponsor/CRO filed, by the legal deadline, an application for authorisation of the Trial with AIFA</w:t>
      </w:r>
      <w:r w:rsidRPr="001B4F53">
        <w:rPr>
          <w:spacing w:val="-13"/>
          <w:sz w:val="24"/>
          <w:lang w:val="en-US"/>
        </w:rPr>
        <w:t xml:space="preserve"> </w:t>
      </w:r>
      <w:r w:rsidRPr="001B4F53">
        <w:rPr>
          <w:sz w:val="24"/>
          <w:lang w:val="en-US"/>
        </w:rPr>
        <w:t>(“the</w:t>
      </w:r>
      <w:r w:rsidRPr="001B4F53">
        <w:rPr>
          <w:spacing w:val="-11"/>
          <w:sz w:val="24"/>
          <w:lang w:val="en-US"/>
        </w:rPr>
        <w:t xml:space="preserve"> </w:t>
      </w:r>
      <w:r w:rsidRPr="001B4F53">
        <w:rPr>
          <w:sz w:val="24"/>
          <w:lang w:val="en-US"/>
        </w:rPr>
        <w:t>Competent</w:t>
      </w:r>
      <w:r w:rsidRPr="001B4F53">
        <w:rPr>
          <w:spacing w:val="-14"/>
          <w:sz w:val="24"/>
          <w:lang w:val="en-US"/>
        </w:rPr>
        <w:t xml:space="preserve"> </w:t>
      </w:r>
      <w:r w:rsidRPr="001B4F53">
        <w:rPr>
          <w:sz w:val="24"/>
          <w:lang w:val="en-US"/>
        </w:rPr>
        <w:t>Authority”)</w:t>
      </w:r>
      <w:r w:rsidRPr="001B4F53">
        <w:rPr>
          <w:spacing w:val="-14"/>
          <w:sz w:val="24"/>
          <w:lang w:val="en-US"/>
        </w:rPr>
        <w:t xml:space="preserve"> </w:t>
      </w:r>
      <w:r w:rsidRPr="001B4F53">
        <w:rPr>
          <w:sz w:val="24"/>
          <w:lang w:val="en-US"/>
        </w:rPr>
        <w:t>by</w:t>
      </w:r>
      <w:r w:rsidRPr="001B4F53">
        <w:rPr>
          <w:spacing w:val="-13"/>
          <w:sz w:val="24"/>
          <w:lang w:val="en-US"/>
        </w:rPr>
        <w:t xml:space="preserve"> </w:t>
      </w:r>
      <w:r w:rsidRPr="001B4F53">
        <w:rPr>
          <w:sz w:val="24"/>
          <w:lang w:val="en-US"/>
        </w:rPr>
        <w:t>virtue</w:t>
      </w:r>
      <w:r w:rsidRPr="001B4F53">
        <w:rPr>
          <w:spacing w:val="-14"/>
          <w:sz w:val="24"/>
          <w:lang w:val="en-US"/>
        </w:rPr>
        <w:t xml:space="preserve"> </w:t>
      </w:r>
      <w:r w:rsidRPr="001B4F53">
        <w:rPr>
          <w:sz w:val="24"/>
          <w:lang w:val="en-US"/>
        </w:rPr>
        <w:t>of</w:t>
      </w:r>
      <w:r w:rsidRPr="001B4F53">
        <w:rPr>
          <w:spacing w:val="-13"/>
          <w:sz w:val="24"/>
          <w:lang w:val="en-US"/>
        </w:rPr>
        <w:t xml:space="preserve"> </w:t>
      </w:r>
      <w:r w:rsidRPr="001B4F53">
        <w:rPr>
          <w:sz w:val="24"/>
          <w:lang w:val="en-US"/>
        </w:rPr>
        <w:t>Italian</w:t>
      </w:r>
      <w:r w:rsidRPr="001B4F53">
        <w:rPr>
          <w:spacing w:val="-9"/>
          <w:sz w:val="24"/>
          <w:lang w:val="en-US"/>
        </w:rPr>
        <w:t xml:space="preserve"> </w:t>
      </w:r>
      <w:r w:rsidRPr="001B4F53">
        <w:rPr>
          <w:sz w:val="24"/>
          <w:lang w:val="en-US"/>
        </w:rPr>
        <w:t>Legislative</w:t>
      </w:r>
      <w:r w:rsidRPr="001B4F53">
        <w:rPr>
          <w:spacing w:val="-14"/>
          <w:sz w:val="24"/>
          <w:lang w:val="en-US"/>
        </w:rPr>
        <w:t xml:space="preserve"> </w:t>
      </w:r>
      <w:r w:rsidRPr="001B4F53">
        <w:rPr>
          <w:sz w:val="24"/>
          <w:lang w:val="en-US"/>
        </w:rPr>
        <w:t>Decree</w:t>
      </w:r>
      <w:r w:rsidRPr="001B4F53">
        <w:rPr>
          <w:spacing w:val="-14"/>
          <w:sz w:val="24"/>
          <w:lang w:val="en-US"/>
        </w:rPr>
        <w:t xml:space="preserve"> </w:t>
      </w:r>
      <w:r w:rsidRPr="001B4F53">
        <w:rPr>
          <w:sz w:val="24"/>
          <w:lang w:val="en-US"/>
        </w:rPr>
        <w:t>no.</w:t>
      </w:r>
      <w:r w:rsidRPr="001B4F53">
        <w:rPr>
          <w:spacing w:val="-14"/>
          <w:sz w:val="24"/>
          <w:lang w:val="en-US"/>
        </w:rPr>
        <w:t xml:space="preserve"> </w:t>
      </w:r>
      <w:r w:rsidRPr="001B4F53">
        <w:rPr>
          <w:sz w:val="24"/>
          <w:lang w:val="en-US"/>
        </w:rPr>
        <w:t>158</w:t>
      </w:r>
      <w:r w:rsidRPr="001B4F53">
        <w:rPr>
          <w:spacing w:val="-14"/>
          <w:sz w:val="24"/>
          <w:lang w:val="en-US"/>
        </w:rPr>
        <w:t xml:space="preserve"> </w:t>
      </w:r>
      <w:r w:rsidRPr="001B4F53">
        <w:rPr>
          <w:sz w:val="24"/>
          <w:lang w:val="en-US"/>
        </w:rPr>
        <w:t>of</w:t>
      </w:r>
      <w:r w:rsidRPr="001B4F53">
        <w:rPr>
          <w:spacing w:val="-13"/>
          <w:sz w:val="24"/>
          <w:lang w:val="en-US"/>
        </w:rPr>
        <w:t xml:space="preserve"> </w:t>
      </w:r>
      <w:r w:rsidRPr="001B4F53">
        <w:rPr>
          <w:sz w:val="24"/>
          <w:lang w:val="en-US"/>
        </w:rPr>
        <w:t>13</w:t>
      </w:r>
      <w:r w:rsidRPr="001B4F53">
        <w:rPr>
          <w:spacing w:val="-11"/>
          <w:sz w:val="24"/>
          <w:lang w:val="en-US"/>
        </w:rPr>
        <w:t xml:space="preserve"> </w:t>
      </w:r>
      <w:r w:rsidRPr="001B4F53">
        <w:rPr>
          <w:sz w:val="24"/>
          <w:lang w:val="en-US"/>
        </w:rPr>
        <w:t>September 2012 (“Balduzzi Decree”), converted by Law no. 189 of 8 November</w:t>
      </w:r>
      <w:r w:rsidRPr="001B4F53">
        <w:rPr>
          <w:spacing w:val="-9"/>
          <w:sz w:val="24"/>
          <w:lang w:val="en-US"/>
        </w:rPr>
        <w:t xml:space="preserve"> </w:t>
      </w:r>
      <w:r w:rsidRPr="001B4F53">
        <w:rPr>
          <w:sz w:val="24"/>
          <w:lang w:val="en-US"/>
        </w:rPr>
        <w:t>2012;</w:t>
      </w:r>
    </w:p>
    <w:p w:rsidR="008F5407" w:rsidRPr="001B4F53" w:rsidRDefault="008F5407" w:rsidP="008F5407">
      <w:pPr>
        <w:pStyle w:val="Corpodeltesto"/>
        <w:spacing w:before="12"/>
        <w:rPr>
          <w:sz w:val="33"/>
          <w:lang w:val="en-US"/>
        </w:rPr>
      </w:pPr>
    </w:p>
    <w:p w:rsidR="008F5407" w:rsidRPr="001B4F53" w:rsidRDefault="008F5407" w:rsidP="008F5407">
      <w:pPr>
        <w:pStyle w:val="Paragrafoelenco"/>
        <w:numPr>
          <w:ilvl w:val="0"/>
          <w:numId w:val="20"/>
        </w:numPr>
        <w:tabs>
          <w:tab w:val="left" w:pos="1113"/>
        </w:tabs>
        <w:spacing w:before="0"/>
        <w:ind w:hanging="323"/>
        <w:jc w:val="both"/>
        <w:rPr>
          <w:i/>
          <w:sz w:val="24"/>
          <w:lang w:val="en-US"/>
        </w:rPr>
      </w:pPr>
      <w:r w:rsidRPr="001B4F53">
        <w:rPr>
          <w:sz w:val="24"/>
          <w:lang w:val="en-US"/>
        </w:rPr>
        <w:t>(</w:t>
      </w:r>
      <w:r w:rsidRPr="001B4F53">
        <w:rPr>
          <w:i/>
          <w:sz w:val="24"/>
          <w:lang w:val="en-US"/>
        </w:rPr>
        <w:t xml:space="preserve">If the Entity's Centre </w:t>
      </w:r>
      <w:r w:rsidRPr="001B4F53">
        <w:rPr>
          <w:i/>
          <w:sz w:val="24"/>
          <w:u w:val="single"/>
          <w:lang w:val="en-US"/>
        </w:rPr>
        <w:t>is not</w:t>
      </w:r>
      <w:r w:rsidRPr="001B4F53">
        <w:rPr>
          <w:i/>
          <w:sz w:val="24"/>
          <w:lang w:val="en-US"/>
        </w:rPr>
        <w:t xml:space="preserve"> the Coordinator in</w:t>
      </w:r>
      <w:r w:rsidRPr="001B4F53">
        <w:rPr>
          <w:i/>
          <w:spacing w:val="4"/>
          <w:sz w:val="24"/>
          <w:lang w:val="en-US"/>
        </w:rPr>
        <w:t xml:space="preserve"> </w:t>
      </w:r>
      <w:r w:rsidRPr="001B4F53">
        <w:rPr>
          <w:i/>
          <w:sz w:val="24"/>
          <w:lang w:val="en-US"/>
        </w:rPr>
        <w:t>Italy)</w:t>
      </w:r>
    </w:p>
    <w:p w:rsidR="008F5407" w:rsidRPr="001B4F53" w:rsidRDefault="008F5407" w:rsidP="008F5407">
      <w:pPr>
        <w:pStyle w:val="Paragrafoelenco"/>
        <w:numPr>
          <w:ilvl w:val="0"/>
          <w:numId w:val="21"/>
        </w:numPr>
        <w:tabs>
          <w:tab w:val="left" w:pos="791"/>
        </w:tabs>
        <w:ind w:right="488"/>
        <w:rPr>
          <w:sz w:val="24"/>
          <w:lang w:val="en-US"/>
        </w:rPr>
      </w:pPr>
      <w:r w:rsidRPr="001B4F53">
        <w:rPr>
          <w:sz w:val="24"/>
          <w:lang w:val="en-US"/>
        </w:rPr>
        <w:t>pursuant to Article 7 of Legislative Decree no. 211 of 24 June 2003, on , the Sponsor/CRO obtained</w:t>
      </w:r>
      <w:r w:rsidRPr="001B4F53">
        <w:rPr>
          <w:spacing w:val="10"/>
          <w:sz w:val="24"/>
          <w:lang w:val="en-US"/>
        </w:rPr>
        <w:t xml:space="preserve"> </w:t>
      </w:r>
      <w:r w:rsidRPr="001B4F53">
        <w:rPr>
          <w:sz w:val="24"/>
          <w:lang w:val="en-US"/>
        </w:rPr>
        <w:t>the</w:t>
      </w:r>
      <w:r w:rsidRPr="001B4F53">
        <w:rPr>
          <w:spacing w:val="11"/>
          <w:sz w:val="24"/>
          <w:lang w:val="en-US"/>
        </w:rPr>
        <w:t xml:space="preserve"> </w:t>
      </w:r>
      <w:r w:rsidRPr="001B4F53">
        <w:rPr>
          <w:sz w:val="24"/>
          <w:lang w:val="en-US"/>
        </w:rPr>
        <w:t>Single</w:t>
      </w:r>
      <w:r w:rsidRPr="001B4F53">
        <w:rPr>
          <w:spacing w:val="11"/>
          <w:sz w:val="24"/>
          <w:lang w:val="en-US"/>
        </w:rPr>
        <w:t xml:space="preserve"> </w:t>
      </w:r>
      <w:r w:rsidRPr="001B4F53">
        <w:rPr>
          <w:sz w:val="24"/>
          <w:lang w:val="en-US"/>
        </w:rPr>
        <w:t>Opinion</w:t>
      </w:r>
      <w:r w:rsidRPr="001B4F53">
        <w:rPr>
          <w:spacing w:val="12"/>
          <w:sz w:val="24"/>
          <w:lang w:val="en-US"/>
        </w:rPr>
        <w:t xml:space="preserve"> </w:t>
      </w:r>
      <w:r w:rsidRPr="001B4F53">
        <w:rPr>
          <w:sz w:val="24"/>
          <w:lang w:val="en-US"/>
        </w:rPr>
        <w:t>in</w:t>
      </w:r>
      <w:r w:rsidRPr="001B4F53">
        <w:rPr>
          <w:spacing w:val="9"/>
          <w:sz w:val="24"/>
          <w:lang w:val="en-US"/>
        </w:rPr>
        <w:t xml:space="preserve"> </w:t>
      </w:r>
      <w:r w:rsidRPr="001B4F53">
        <w:rPr>
          <w:sz w:val="24"/>
          <w:lang w:val="en-US"/>
        </w:rPr>
        <w:t>favour</w:t>
      </w:r>
      <w:r w:rsidRPr="001B4F53">
        <w:rPr>
          <w:spacing w:val="8"/>
          <w:sz w:val="24"/>
          <w:lang w:val="en-US"/>
        </w:rPr>
        <w:t xml:space="preserve"> </w:t>
      </w:r>
      <w:r w:rsidRPr="001B4F53">
        <w:rPr>
          <w:sz w:val="24"/>
          <w:lang w:val="en-US"/>
        </w:rPr>
        <w:t>of</w:t>
      </w:r>
      <w:r w:rsidRPr="001B4F53">
        <w:rPr>
          <w:spacing w:val="9"/>
          <w:sz w:val="24"/>
          <w:lang w:val="en-US"/>
        </w:rPr>
        <w:t xml:space="preserve"> </w:t>
      </w:r>
      <w:r w:rsidRPr="001B4F53">
        <w:rPr>
          <w:sz w:val="24"/>
          <w:lang w:val="en-US"/>
        </w:rPr>
        <w:t>the</w:t>
      </w:r>
      <w:r w:rsidRPr="001B4F53">
        <w:rPr>
          <w:spacing w:val="11"/>
          <w:sz w:val="24"/>
          <w:lang w:val="en-US"/>
        </w:rPr>
        <w:t xml:space="preserve"> </w:t>
      </w:r>
      <w:r w:rsidRPr="001B4F53">
        <w:rPr>
          <w:sz w:val="24"/>
          <w:lang w:val="en-US"/>
        </w:rPr>
        <w:t>execution</w:t>
      </w:r>
      <w:r w:rsidRPr="001B4F53">
        <w:rPr>
          <w:spacing w:val="11"/>
          <w:sz w:val="24"/>
          <w:lang w:val="en-US"/>
        </w:rPr>
        <w:t xml:space="preserve"> </w:t>
      </w:r>
      <w:r w:rsidRPr="001B4F53">
        <w:rPr>
          <w:sz w:val="24"/>
          <w:lang w:val="en-US"/>
        </w:rPr>
        <w:t>of</w:t>
      </w:r>
      <w:r w:rsidRPr="001B4F53">
        <w:rPr>
          <w:spacing w:val="9"/>
          <w:sz w:val="24"/>
          <w:lang w:val="en-US"/>
        </w:rPr>
        <w:t xml:space="preserve"> </w:t>
      </w:r>
      <w:r w:rsidRPr="001B4F53">
        <w:rPr>
          <w:sz w:val="24"/>
          <w:lang w:val="en-US"/>
        </w:rPr>
        <w:t>the</w:t>
      </w:r>
      <w:r w:rsidRPr="001B4F53">
        <w:rPr>
          <w:spacing w:val="11"/>
          <w:sz w:val="24"/>
          <w:lang w:val="en-US"/>
        </w:rPr>
        <w:t xml:space="preserve"> </w:t>
      </w:r>
      <w:r w:rsidRPr="001B4F53">
        <w:rPr>
          <w:sz w:val="24"/>
          <w:lang w:val="en-US"/>
        </w:rPr>
        <w:t>Trial</w:t>
      </w:r>
      <w:r w:rsidRPr="001B4F53">
        <w:rPr>
          <w:spacing w:val="8"/>
          <w:sz w:val="24"/>
          <w:lang w:val="en-US"/>
        </w:rPr>
        <w:t xml:space="preserve"> </w:t>
      </w:r>
      <w:r w:rsidRPr="001B4F53">
        <w:rPr>
          <w:sz w:val="24"/>
          <w:lang w:val="en-US"/>
        </w:rPr>
        <w:t>from</w:t>
      </w:r>
      <w:r w:rsidRPr="001B4F53">
        <w:rPr>
          <w:spacing w:val="11"/>
          <w:sz w:val="24"/>
          <w:lang w:val="en-US"/>
        </w:rPr>
        <w:t xml:space="preserve"> </w:t>
      </w:r>
      <w:r w:rsidRPr="001B4F53">
        <w:rPr>
          <w:sz w:val="24"/>
          <w:lang w:val="en-US"/>
        </w:rPr>
        <w:t>the</w:t>
      </w:r>
      <w:r w:rsidRPr="001B4F53">
        <w:rPr>
          <w:spacing w:val="11"/>
          <w:sz w:val="24"/>
          <w:lang w:val="en-US"/>
        </w:rPr>
        <w:t xml:space="preserve"> </w:t>
      </w:r>
      <w:r w:rsidRPr="001B4F53">
        <w:rPr>
          <w:sz w:val="24"/>
          <w:lang w:val="en-US"/>
        </w:rPr>
        <w:t>Ethics</w:t>
      </w:r>
      <w:r w:rsidRPr="001B4F53">
        <w:rPr>
          <w:spacing w:val="10"/>
          <w:sz w:val="24"/>
          <w:lang w:val="en-US"/>
        </w:rPr>
        <w:t xml:space="preserve"> </w:t>
      </w:r>
      <w:r w:rsidRPr="001B4F53">
        <w:rPr>
          <w:sz w:val="24"/>
          <w:lang w:val="en-US"/>
        </w:rPr>
        <w:t>Committee</w:t>
      </w:r>
    </w:p>
    <w:p w:rsidR="008F5407" w:rsidRPr="001B4F53" w:rsidRDefault="008F5407" w:rsidP="008F5407">
      <w:pPr>
        <w:pStyle w:val="Corpodeltesto"/>
        <w:tabs>
          <w:tab w:val="left" w:pos="1986"/>
          <w:tab w:val="left" w:pos="9213"/>
        </w:tabs>
        <w:ind w:left="790" w:right="495"/>
        <w:jc w:val="both"/>
        <w:rPr>
          <w:lang w:val="en-US"/>
        </w:rPr>
      </w:pPr>
      <w:r w:rsidRPr="001B4F53">
        <w:rPr>
          <w:u w:val="single"/>
          <w:lang w:val="en-US"/>
        </w:rPr>
        <w:t xml:space="preserve"> </w:t>
      </w:r>
      <w:r w:rsidRPr="001B4F53">
        <w:rPr>
          <w:u w:val="single"/>
          <w:lang w:val="en-US"/>
        </w:rPr>
        <w:tab/>
      </w:r>
      <w:r w:rsidRPr="001B4F53">
        <w:rPr>
          <w:lang w:val="en-US"/>
        </w:rPr>
        <w:t>,  Coordinating  Ethics  Committee  for  the  Trial  in</w:t>
      </w:r>
      <w:r w:rsidRPr="001B4F53">
        <w:rPr>
          <w:spacing w:val="6"/>
          <w:lang w:val="en-US"/>
        </w:rPr>
        <w:t xml:space="preserve"> </w:t>
      </w:r>
      <w:r w:rsidRPr="001B4F53">
        <w:rPr>
          <w:lang w:val="en-US"/>
        </w:rPr>
        <w:t>Italy,</w:t>
      </w:r>
      <w:r w:rsidRPr="001B4F53">
        <w:rPr>
          <w:spacing w:val="48"/>
          <w:lang w:val="en-US"/>
        </w:rPr>
        <w:t xml:space="preserve"> </w:t>
      </w:r>
      <w:r w:rsidRPr="001B4F53">
        <w:rPr>
          <w:lang w:val="en-US"/>
        </w:rPr>
        <w:t>on</w:t>
      </w:r>
      <w:r w:rsidRPr="001B4F53">
        <w:rPr>
          <w:u w:val="single"/>
          <w:lang w:val="en-US"/>
        </w:rPr>
        <w:t xml:space="preserve"> </w:t>
      </w:r>
      <w:r w:rsidRPr="001B4F53">
        <w:rPr>
          <w:u w:val="single"/>
          <w:lang w:val="en-US"/>
        </w:rPr>
        <w:tab/>
      </w:r>
      <w:r w:rsidRPr="001B4F53">
        <w:rPr>
          <w:lang w:val="en-US"/>
        </w:rPr>
        <w:t xml:space="preserve">and the competent Ethics Committee expressed its opinion in favour </w:t>
      </w:r>
      <w:r w:rsidRPr="001B4F53">
        <w:rPr>
          <w:spacing w:val="2"/>
          <w:lang w:val="en-US"/>
        </w:rPr>
        <w:t xml:space="preserve">of </w:t>
      </w:r>
      <w:r w:rsidRPr="001B4F53">
        <w:rPr>
          <w:lang w:val="en-US"/>
        </w:rPr>
        <w:t>the conduct of the Trial by accepting the favourable Single Opinion mentioned</w:t>
      </w:r>
      <w:r w:rsidRPr="001B4F53">
        <w:rPr>
          <w:spacing w:val="-7"/>
          <w:lang w:val="en-US"/>
        </w:rPr>
        <w:t xml:space="preserve"> </w:t>
      </w:r>
      <w:r w:rsidRPr="001B4F53">
        <w:rPr>
          <w:lang w:val="en-US"/>
        </w:rPr>
        <w:t>above;</w:t>
      </w:r>
    </w:p>
    <w:p w:rsidR="008F5407" w:rsidRDefault="008F5407" w:rsidP="008F5407">
      <w:pPr>
        <w:spacing w:before="119"/>
        <w:ind w:left="790"/>
        <w:rPr>
          <w:i/>
          <w:sz w:val="24"/>
        </w:rPr>
      </w:pPr>
      <w:r>
        <w:rPr>
          <w:i/>
          <w:sz w:val="24"/>
        </w:rPr>
        <w:t>Or</w:t>
      </w:r>
    </w:p>
    <w:p w:rsidR="008F5407" w:rsidRPr="001B4F53" w:rsidRDefault="008F5407" w:rsidP="008F5407">
      <w:pPr>
        <w:pStyle w:val="Paragrafoelenco"/>
        <w:numPr>
          <w:ilvl w:val="0"/>
          <w:numId w:val="20"/>
        </w:numPr>
        <w:tabs>
          <w:tab w:val="left" w:pos="1180"/>
        </w:tabs>
        <w:ind w:left="858" w:right="494" w:firstLine="0"/>
        <w:jc w:val="both"/>
        <w:rPr>
          <w:i/>
          <w:sz w:val="24"/>
          <w:lang w:val="en-US"/>
        </w:rPr>
      </w:pPr>
      <w:r w:rsidRPr="001B4F53">
        <w:rPr>
          <w:i/>
          <w:sz w:val="24"/>
          <w:lang w:val="en-US"/>
        </w:rPr>
        <w:t>(If</w:t>
      </w:r>
      <w:r w:rsidRPr="001B4F53">
        <w:rPr>
          <w:i/>
          <w:spacing w:val="-2"/>
          <w:sz w:val="24"/>
          <w:lang w:val="en-US"/>
        </w:rPr>
        <w:t xml:space="preserve"> </w:t>
      </w:r>
      <w:r w:rsidRPr="001B4F53">
        <w:rPr>
          <w:i/>
          <w:sz w:val="24"/>
          <w:lang w:val="en-US"/>
        </w:rPr>
        <w:t>the</w:t>
      </w:r>
      <w:r w:rsidRPr="001B4F53">
        <w:rPr>
          <w:i/>
          <w:spacing w:val="-1"/>
          <w:sz w:val="24"/>
          <w:lang w:val="en-US"/>
        </w:rPr>
        <w:t xml:space="preserve"> </w:t>
      </w:r>
      <w:r w:rsidRPr="001B4F53">
        <w:rPr>
          <w:i/>
          <w:sz w:val="24"/>
          <w:lang w:val="en-US"/>
        </w:rPr>
        <w:t>Centre</w:t>
      </w:r>
      <w:r w:rsidRPr="001B4F53">
        <w:rPr>
          <w:i/>
          <w:spacing w:val="-3"/>
          <w:sz w:val="24"/>
          <w:lang w:val="en-US"/>
        </w:rPr>
        <w:t xml:space="preserve"> </w:t>
      </w:r>
      <w:r w:rsidRPr="001B4F53">
        <w:rPr>
          <w:i/>
          <w:sz w:val="24"/>
          <w:lang w:val="en-US"/>
        </w:rPr>
        <w:t>of</w:t>
      </w:r>
      <w:r w:rsidRPr="001B4F53">
        <w:rPr>
          <w:i/>
          <w:spacing w:val="-5"/>
          <w:sz w:val="24"/>
          <w:lang w:val="en-US"/>
        </w:rPr>
        <w:t xml:space="preserve"> </w:t>
      </w:r>
      <w:r w:rsidRPr="001B4F53">
        <w:rPr>
          <w:i/>
          <w:sz w:val="24"/>
          <w:lang w:val="en-US"/>
        </w:rPr>
        <w:t>the</w:t>
      </w:r>
      <w:r w:rsidRPr="001B4F53">
        <w:rPr>
          <w:i/>
          <w:spacing w:val="-1"/>
          <w:sz w:val="24"/>
          <w:lang w:val="en-US"/>
        </w:rPr>
        <w:t xml:space="preserve"> </w:t>
      </w:r>
      <w:r w:rsidRPr="001B4F53">
        <w:rPr>
          <w:i/>
          <w:sz w:val="24"/>
          <w:lang w:val="en-US"/>
        </w:rPr>
        <w:t>(Entity)</w:t>
      </w:r>
      <w:r w:rsidRPr="001B4F53">
        <w:rPr>
          <w:i/>
          <w:spacing w:val="-2"/>
          <w:sz w:val="24"/>
          <w:lang w:val="en-US"/>
        </w:rPr>
        <w:t xml:space="preserve"> </w:t>
      </w:r>
      <w:r w:rsidRPr="001B4F53">
        <w:rPr>
          <w:i/>
          <w:sz w:val="24"/>
          <w:u w:val="single"/>
          <w:lang w:val="en-US"/>
        </w:rPr>
        <w:t>is</w:t>
      </w:r>
      <w:r w:rsidRPr="001B4F53">
        <w:rPr>
          <w:i/>
          <w:spacing w:val="-4"/>
          <w:sz w:val="24"/>
          <w:lang w:val="en-US"/>
        </w:rPr>
        <w:t xml:space="preserve"> </w:t>
      </w:r>
      <w:r w:rsidRPr="001B4F53">
        <w:rPr>
          <w:i/>
          <w:sz w:val="24"/>
          <w:lang w:val="en-US"/>
        </w:rPr>
        <w:t>the</w:t>
      </w:r>
      <w:r w:rsidRPr="001B4F53">
        <w:rPr>
          <w:i/>
          <w:spacing w:val="-1"/>
          <w:sz w:val="24"/>
          <w:lang w:val="en-US"/>
        </w:rPr>
        <w:t xml:space="preserve"> </w:t>
      </w:r>
      <w:r w:rsidRPr="001B4F53">
        <w:rPr>
          <w:i/>
          <w:sz w:val="24"/>
          <w:lang w:val="en-US"/>
        </w:rPr>
        <w:t>Coordinator</w:t>
      </w:r>
      <w:r w:rsidRPr="001B4F53">
        <w:rPr>
          <w:i/>
          <w:spacing w:val="-1"/>
          <w:sz w:val="24"/>
          <w:lang w:val="en-US"/>
        </w:rPr>
        <w:t xml:space="preserve"> </w:t>
      </w:r>
      <w:r w:rsidRPr="001B4F53">
        <w:rPr>
          <w:i/>
          <w:sz w:val="24"/>
          <w:lang w:val="en-US"/>
        </w:rPr>
        <w:t>in</w:t>
      </w:r>
      <w:r w:rsidRPr="001B4F53">
        <w:rPr>
          <w:i/>
          <w:spacing w:val="-3"/>
          <w:sz w:val="24"/>
          <w:lang w:val="en-US"/>
        </w:rPr>
        <w:t xml:space="preserve"> </w:t>
      </w:r>
      <w:r w:rsidRPr="001B4F53">
        <w:rPr>
          <w:i/>
          <w:sz w:val="24"/>
          <w:lang w:val="en-US"/>
        </w:rPr>
        <w:t>Italy,</w:t>
      </w:r>
      <w:r w:rsidRPr="001B4F53">
        <w:rPr>
          <w:i/>
          <w:spacing w:val="-6"/>
          <w:sz w:val="24"/>
          <w:lang w:val="en-US"/>
        </w:rPr>
        <w:t xml:space="preserve"> </w:t>
      </w:r>
      <w:r w:rsidRPr="001B4F53">
        <w:rPr>
          <w:i/>
          <w:sz w:val="24"/>
          <w:lang w:val="en-US"/>
        </w:rPr>
        <w:t>the</w:t>
      </w:r>
      <w:r w:rsidRPr="001B4F53">
        <w:rPr>
          <w:i/>
          <w:spacing w:val="-2"/>
          <w:sz w:val="24"/>
          <w:lang w:val="en-US"/>
        </w:rPr>
        <w:t xml:space="preserve"> </w:t>
      </w:r>
      <w:r w:rsidRPr="001B4F53">
        <w:rPr>
          <w:i/>
          <w:sz w:val="24"/>
          <w:lang w:val="en-US"/>
        </w:rPr>
        <w:t>paragraph</w:t>
      </w:r>
      <w:r w:rsidRPr="001B4F53">
        <w:rPr>
          <w:i/>
          <w:spacing w:val="-3"/>
          <w:sz w:val="24"/>
          <w:lang w:val="en-US"/>
        </w:rPr>
        <w:t xml:space="preserve"> </w:t>
      </w:r>
      <w:r w:rsidRPr="001B4F53">
        <w:rPr>
          <w:i/>
          <w:sz w:val="24"/>
          <w:lang w:val="en-US"/>
        </w:rPr>
        <w:t>above</w:t>
      </w:r>
      <w:r w:rsidRPr="001B4F53">
        <w:rPr>
          <w:i/>
          <w:spacing w:val="-1"/>
          <w:sz w:val="24"/>
          <w:lang w:val="en-US"/>
        </w:rPr>
        <w:t xml:space="preserve"> </w:t>
      </w:r>
      <w:r w:rsidRPr="001B4F53">
        <w:rPr>
          <w:i/>
          <w:sz w:val="24"/>
          <w:lang w:val="en-US"/>
        </w:rPr>
        <w:t>will</w:t>
      </w:r>
      <w:r w:rsidRPr="001B4F53">
        <w:rPr>
          <w:i/>
          <w:spacing w:val="-5"/>
          <w:sz w:val="24"/>
          <w:lang w:val="en-US"/>
        </w:rPr>
        <w:t xml:space="preserve"> </w:t>
      </w:r>
      <w:r w:rsidRPr="001B4F53">
        <w:rPr>
          <w:i/>
          <w:sz w:val="24"/>
          <w:lang w:val="en-US"/>
        </w:rPr>
        <w:t>be</w:t>
      </w:r>
      <w:r w:rsidRPr="001B4F53">
        <w:rPr>
          <w:i/>
          <w:spacing w:val="-4"/>
          <w:sz w:val="24"/>
          <w:lang w:val="en-US"/>
        </w:rPr>
        <w:t xml:space="preserve"> </w:t>
      </w:r>
      <w:r w:rsidRPr="001B4F53">
        <w:rPr>
          <w:i/>
          <w:sz w:val="24"/>
          <w:lang w:val="en-US"/>
        </w:rPr>
        <w:t>replaced by the</w:t>
      </w:r>
      <w:r w:rsidRPr="001B4F53">
        <w:rPr>
          <w:i/>
          <w:spacing w:val="1"/>
          <w:sz w:val="24"/>
          <w:lang w:val="en-US"/>
        </w:rPr>
        <w:t xml:space="preserve"> </w:t>
      </w:r>
      <w:r w:rsidRPr="001B4F53">
        <w:rPr>
          <w:i/>
          <w:sz w:val="24"/>
          <w:lang w:val="en-US"/>
        </w:rPr>
        <w:t>following)</w:t>
      </w:r>
    </w:p>
    <w:p w:rsidR="008F5407" w:rsidRPr="001B4F53" w:rsidRDefault="008F5407" w:rsidP="008F5407">
      <w:pPr>
        <w:pStyle w:val="Paragrafoelenco"/>
        <w:numPr>
          <w:ilvl w:val="0"/>
          <w:numId w:val="21"/>
        </w:numPr>
        <w:tabs>
          <w:tab w:val="left" w:pos="791"/>
          <w:tab w:val="left" w:pos="1845"/>
        </w:tabs>
        <w:ind w:right="499"/>
        <w:rPr>
          <w:sz w:val="24"/>
          <w:lang w:val="en-US"/>
        </w:rPr>
      </w:pPr>
      <w:r w:rsidRPr="001B4F53">
        <w:rPr>
          <w:sz w:val="24"/>
          <w:lang w:val="en-US"/>
        </w:rPr>
        <w:t>on</w:t>
      </w:r>
      <w:r w:rsidRPr="001B4F53">
        <w:rPr>
          <w:sz w:val="24"/>
          <w:u w:val="single"/>
          <w:lang w:val="en-US"/>
        </w:rPr>
        <w:t xml:space="preserve"> </w:t>
      </w:r>
      <w:r w:rsidRPr="001B4F53">
        <w:rPr>
          <w:sz w:val="24"/>
          <w:u w:val="single"/>
          <w:lang w:val="en-US"/>
        </w:rPr>
        <w:tab/>
      </w:r>
      <w:r w:rsidRPr="001B4F53">
        <w:rPr>
          <w:sz w:val="24"/>
          <w:lang w:val="en-US"/>
        </w:rPr>
        <w:t>, the competent coordinating Ethics Committee for the Study in Italy expressed a favourable Single Opinion for the carrying out of the Trial at the</w:t>
      </w:r>
      <w:r w:rsidRPr="001B4F53">
        <w:rPr>
          <w:spacing w:val="-16"/>
          <w:sz w:val="24"/>
          <w:lang w:val="en-US"/>
        </w:rPr>
        <w:t xml:space="preserve"> </w:t>
      </w:r>
      <w:r w:rsidRPr="001B4F53">
        <w:rPr>
          <w:sz w:val="24"/>
          <w:lang w:val="en-US"/>
        </w:rPr>
        <w:t>Entity;</w:t>
      </w:r>
    </w:p>
    <w:p w:rsidR="008F5407" w:rsidRPr="001B4F53" w:rsidRDefault="008F5407" w:rsidP="008F5407">
      <w:pPr>
        <w:pStyle w:val="Corpodeltesto"/>
        <w:spacing w:before="1"/>
        <w:rPr>
          <w:lang w:val="en-US"/>
        </w:rPr>
      </w:pPr>
    </w:p>
    <w:p w:rsidR="008F5407" w:rsidRDefault="008F5407" w:rsidP="008F5407">
      <w:pPr>
        <w:pStyle w:val="Paragrafoelenco"/>
        <w:numPr>
          <w:ilvl w:val="0"/>
          <w:numId w:val="21"/>
        </w:numPr>
        <w:tabs>
          <w:tab w:val="left" w:pos="861"/>
        </w:tabs>
        <w:spacing w:before="0"/>
        <w:ind w:left="860" w:right="496" w:hanging="361"/>
        <w:rPr>
          <w:sz w:val="24"/>
          <w:lang w:val="en-US"/>
        </w:rPr>
      </w:pPr>
      <w:r w:rsidRPr="001B4F53">
        <w:rPr>
          <w:sz w:val="24"/>
          <w:lang w:val="en-US"/>
        </w:rPr>
        <w:t>in</w:t>
      </w:r>
      <w:r w:rsidRPr="001B4F53">
        <w:rPr>
          <w:spacing w:val="-4"/>
          <w:sz w:val="24"/>
          <w:lang w:val="en-US"/>
        </w:rPr>
        <w:t xml:space="preserve"> </w:t>
      </w:r>
      <w:r w:rsidRPr="001B4F53">
        <w:rPr>
          <w:sz w:val="24"/>
          <w:lang w:val="en-US"/>
        </w:rPr>
        <w:t>accordance</w:t>
      </w:r>
      <w:r w:rsidRPr="001B4F53">
        <w:rPr>
          <w:spacing w:val="-6"/>
          <w:sz w:val="24"/>
          <w:lang w:val="en-US"/>
        </w:rPr>
        <w:t xml:space="preserve"> </w:t>
      </w:r>
      <w:r w:rsidRPr="001B4F53">
        <w:rPr>
          <w:sz w:val="24"/>
          <w:lang w:val="en-US"/>
        </w:rPr>
        <w:t>with</w:t>
      </w:r>
      <w:r w:rsidRPr="001B4F53">
        <w:rPr>
          <w:spacing w:val="-3"/>
          <w:sz w:val="24"/>
          <w:lang w:val="en-US"/>
        </w:rPr>
        <w:t xml:space="preserve"> </w:t>
      </w:r>
      <w:r w:rsidRPr="001B4F53">
        <w:rPr>
          <w:sz w:val="24"/>
          <w:lang w:val="en-US"/>
        </w:rPr>
        <w:t>Ministerial</w:t>
      </w:r>
      <w:r w:rsidRPr="001B4F53">
        <w:rPr>
          <w:spacing w:val="-3"/>
          <w:sz w:val="24"/>
          <w:lang w:val="en-US"/>
        </w:rPr>
        <w:t xml:space="preserve"> </w:t>
      </w:r>
      <w:r w:rsidRPr="001B4F53">
        <w:rPr>
          <w:sz w:val="24"/>
          <w:lang w:val="en-US"/>
        </w:rPr>
        <w:t>Decree</w:t>
      </w:r>
      <w:r w:rsidRPr="001B4F53">
        <w:rPr>
          <w:spacing w:val="-4"/>
          <w:sz w:val="24"/>
          <w:lang w:val="en-US"/>
        </w:rPr>
        <w:t xml:space="preserve"> </w:t>
      </w:r>
      <w:r w:rsidRPr="001B4F53">
        <w:rPr>
          <w:sz w:val="24"/>
          <w:lang w:val="en-US"/>
        </w:rPr>
        <w:t>of</w:t>
      </w:r>
      <w:r w:rsidRPr="001B4F53">
        <w:rPr>
          <w:spacing w:val="-3"/>
          <w:sz w:val="24"/>
          <w:lang w:val="en-US"/>
        </w:rPr>
        <w:t xml:space="preserve"> </w:t>
      </w:r>
      <w:r w:rsidRPr="001B4F53">
        <w:rPr>
          <w:sz w:val="24"/>
          <w:lang w:val="en-US"/>
        </w:rPr>
        <w:t>14</w:t>
      </w:r>
      <w:r w:rsidRPr="001B4F53">
        <w:rPr>
          <w:spacing w:val="-3"/>
          <w:sz w:val="24"/>
          <w:lang w:val="en-US"/>
        </w:rPr>
        <w:t xml:space="preserve"> </w:t>
      </w:r>
      <w:r w:rsidRPr="001B4F53">
        <w:rPr>
          <w:sz w:val="24"/>
          <w:lang w:val="en-US"/>
        </w:rPr>
        <w:t>July</w:t>
      </w:r>
      <w:r w:rsidRPr="001B4F53">
        <w:rPr>
          <w:spacing w:val="-5"/>
          <w:sz w:val="24"/>
          <w:lang w:val="en-US"/>
        </w:rPr>
        <w:t xml:space="preserve"> </w:t>
      </w:r>
      <w:r w:rsidRPr="001B4F53">
        <w:rPr>
          <w:sz w:val="24"/>
          <w:lang w:val="en-US"/>
        </w:rPr>
        <w:t>2009</w:t>
      </w:r>
      <w:r w:rsidRPr="001B4F53">
        <w:rPr>
          <w:spacing w:val="-3"/>
          <w:sz w:val="24"/>
          <w:lang w:val="en-US"/>
        </w:rPr>
        <w:t xml:space="preserve"> </w:t>
      </w:r>
      <w:r w:rsidRPr="001B4F53">
        <w:rPr>
          <w:sz w:val="24"/>
          <w:lang w:val="en-US"/>
        </w:rPr>
        <w:t>the</w:t>
      </w:r>
      <w:r w:rsidRPr="001B4F53">
        <w:rPr>
          <w:spacing w:val="-4"/>
          <w:sz w:val="24"/>
          <w:lang w:val="en-US"/>
        </w:rPr>
        <w:t xml:space="preserve"> </w:t>
      </w:r>
      <w:r w:rsidRPr="001B4F53">
        <w:rPr>
          <w:sz w:val="24"/>
          <w:lang w:val="en-US"/>
        </w:rPr>
        <w:t>Sponsor</w:t>
      </w:r>
      <w:r w:rsidRPr="001B4F53">
        <w:rPr>
          <w:spacing w:val="-6"/>
          <w:sz w:val="24"/>
          <w:lang w:val="en-US"/>
        </w:rPr>
        <w:t xml:space="preserve"> </w:t>
      </w:r>
      <w:r w:rsidRPr="001B4F53">
        <w:rPr>
          <w:sz w:val="24"/>
          <w:lang w:val="en-US"/>
        </w:rPr>
        <w:t>took</w:t>
      </w:r>
      <w:r w:rsidRPr="001B4F53">
        <w:rPr>
          <w:spacing w:val="-5"/>
          <w:sz w:val="24"/>
          <w:lang w:val="en-US"/>
        </w:rPr>
        <w:t xml:space="preserve"> </w:t>
      </w:r>
      <w:r w:rsidRPr="001B4F53">
        <w:rPr>
          <w:sz w:val="24"/>
          <w:lang w:val="en-US"/>
        </w:rPr>
        <w:t>out</w:t>
      </w:r>
      <w:r w:rsidRPr="001B4F53">
        <w:rPr>
          <w:spacing w:val="-3"/>
          <w:sz w:val="24"/>
          <w:lang w:val="en-US"/>
        </w:rPr>
        <w:t xml:space="preserve"> </w:t>
      </w:r>
      <w:r w:rsidRPr="001B4F53">
        <w:rPr>
          <w:sz w:val="24"/>
          <w:lang w:val="en-US"/>
        </w:rPr>
        <w:t>an</w:t>
      </w:r>
      <w:r w:rsidRPr="001B4F53">
        <w:rPr>
          <w:spacing w:val="-3"/>
          <w:sz w:val="24"/>
          <w:lang w:val="en-US"/>
        </w:rPr>
        <w:t xml:space="preserve"> </w:t>
      </w:r>
      <w:r w:rsidRPr="001B4F53">
        <w:rPr>
          <w:sz w:val="24"/>
          <w:lang w:val="en-US"/>
        </w:rPr>
        <w:t>insurance</w:t>
      </w:r>
      <w:r w:rsidRPr="001B4F53">
        <w:rPr>
          <w:spacing w:val="-7"/>
          <w:sz w:val="24"/>
          <w:lang w:val="en-US"/>
        </w:rPr>
        <w:t xml:space="preserve"> </w:t>
      </w:r>
      <w:r w:rsidRPr="001B4F53">
        <w:rPr>
          <w:sz w:val="24"/>
          <w:lang w:val="en-US"/>
        </w:rPr>
        <w:t>policy as described further in Article 8</w:t>
      </w:r>
      <w:r w:rsidRPr="001B4F53">
        <w:rPr>
          <w:spacing w:val="1"/>
          <w:sz w:val="24"/>
          <w:lang w:val="en-US"/>
        </w:rPr>
        <w:t xml:space="preserve"> </w:t>
      </w:r>
      <w:r w:rsidR="001B4F53">
        <w:rPr>
          <w:sz w:val="24"/>
          <w:lang w:val="en-US"/>
        </w:rPr>
        <w:t>below;</w:t>
      </w:r>
    </w:p>
    <w:p w:rsidR="001B4F53" w:rsidRPr="001B4F53" w:rsidRDefault="001B4F53" w:rsidP="001B4F53">
      <w:pPr>
        <w:pStyle w:val="Paragrafoelenco"/>
        <w:rPr>
          <w:sz w:val="24"/>
          <w:lang w:val="en-US"/>
        </w:rPr>
      </w:pPr>
    </w:p>
    <w:p w:rsidR="001B4F53" w:rsidRPr="001B4F53" w:rsidRDefault="001B4F53" w:rsidP="008F5407">
      <w:pPr>
        <w:pStyle w:val="Paragrafoelenco"/>
        <w:numPr>
          <w:ilvl w:val="0"/>
          <w:numId w:val="21"/>
        </w:numPr>
        <w:tabs>
          <w:tab w:val="left" w:pos="861"/>
        </w:tabs>
        <w:spacing w:before="0"/>
        <w:ind w:left="860" w:right="496" w:hanging="361"/>
        <w:rPr>
          <w:sz w:val="24"/>
          <w:highlight w:val="yellow"/>
          <w:lang w:val="en-US"/>
        </w:rPr>
      </w:pPr>
      <w:r w:rsidRPr="001B4F53">
        <w:rPr>
          <w:sz w:val="24"/>
          <w:highlight w:val="yellow"/>
          <w:lang w:val="en-US"/>
        </w:rPr>
        <w:t>the Trial may start only on receipt of the Ethics Committee’s favorable opinion and the competent authority’s approval, in conformity with current legislation, and the nihil obstat of the General Directorate, Azienda Ospedaliero-Universitaria di Bologna, pursuant to article 7 of the Regional Law n. 9/2017;</w:t>
      </w:r>
    </w:p>
    <w:p w:rsidR="008F5407" w:rsidRPr="001B4F53" w:rsidRDefault="008F5407" w:rsidP="008F5407">
      <w:pPr>
        <w:pStyle w:val="Corpodeltesto"/>
        <w:rPr>
          <w:lang w:val="en-US"/>
        </w:rPr>
      </w:pPr>
    </w:p>
    <w:p w:rsidR="008F5407" w:rsidRPr="001B4F53" w:rsidRDefault="008F5407" w:rsidP="008F5407">
      <w:pPr>
        <w:pStyle w:val="Corpodeltesto"/>
        <w:ind w:right="66"/>
        <w:jc w:val="center"/>
        <w:rPr>
          <w:lang w:val="en-US"/>
        </w:rPr>
      </w:pPr>
      <w:r w:rsidRPr="001B4F53">
        <w:rPr>
          <w:lang w:val="en-US"/>
        </w:rPr>
        <w:t>Now therefore, in consideration of the foregoing, it is hereby agreed as follows:</w:t>
      </w: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Titolo2"/>
        <w:spacing w:before="51"/>
        <w:ind w:left="4475"/>
        <w:rPr>
          <w:lang w:val="en-US"/>
        </w:rPr>
      </w:pPr>
      <w:r w:rsidRPr="001B4F53">
        <w:rPr>
          <w:lang w:val="en-US"/>
        </w:rPr>
        <w:t>Art. 1 – Recitals</w:t>
      </w:r>
    </w:p>
    <w:p w:rsidR="008F5407" w:rsidRPr="001B4F53" w:rsidRDefault="008F5407" w:rsidP="0022077A">
      <w:pPr>
        <w:pStyle w:val="Corpodeltesto"/>
        <w:ind w:left="432" w:right="492"/>
        <w:jc w:val="both"/>
        <w:rPr>
          <w:lang w:val="en-US"/>
        </w:rPr>
      </w:pPr>
      <w:r w:rsidRPr="001B4F53">
        <w:rPr>
          <w:lang w:val="en-US"/>
        </w:rPr>
        <w:t>1.1 The recitals, the Protocol – even if not physically attached – and all the annexes including the budget (Annex A) and the data protection glossary (Annex B) form an integral and substantial part of this Agreement.</w:t>
      </w:r>
    </w:p>
    <w:p w:rsidR="008F5407" w:rsidRPr="001B4F53" w:rsidRDefault="008F5407" w:rsidP="008F5407">
      <w:pPr>
        <w:pStyle w:val="Corpodeltesto"/>
        <w:spacing w:before="11"/>
        <w:rPr>
          <w:sz w:val="23"/>
          <w:lang w:val="en-US"/>
        </w:rPr>
      </w:pPr>
    </w:p>
    <w:p w:rsidR="008F5407" w:rsidRDefault="008F5407" w:rsidP="008F5407">
      <w:pPr>
        <w:pStyle w:val="Titolo2"/>
        <w:spacing w:before="1"/>
        <w:ind w:left="3599"/>
      </w:pPr>
      <w:r>
        <w:t>Art. 2 – Subject of the agreement</w:t>
      </w:r>
    </w:p>
    <w:p w:rsidR="008F5407" w:rsidRPr="001B4F53" w:rsidRDefault="008F5407" w:rsidP="008F5407">
      <w:pPr>
        <w:pStyle w:val="Paragrafoelenco"/>
        <w:numPr>
          <w:ilvl w:val="1"/>
          <w:numId w:val="19"/>
        </w:numPr>
        <w:tabs>
          <w:tab w:val="left" w:pos="798"/>
        </w:tabs>
        <w:spacing w:before="0"/>
        <w:ind w:right="492" w:firstLine="0"/>
        <w:rPr>
          <w:sz w:val="24"/>
          <w:lang w:val="en-US"/>
        </w:rPr>
      </w:pPr>
      <w:r w:rsidRPr="001B4F53">
        <w:rPr>
          <w:sz w:val="24"/>
          <w:lang w:val="en-US"/>
        </w:rPr>
        <w:t>The Sponsor/CRO hereby entrusts the Entity with the execution of the Trial under the terms of this Agreement, in accordance with the Protocol and any subsequent amendments, and with the amendments to this Agreement/budget resulting from such amendments formalised by the necessary deeds of amendment, duly</w:t>
      </w:r>
      <w:r w:rsidRPr="001B4F53">
        <w:rPr>
          <w:spacing w:val="-6"/>
          <w:sz w:val="24"/>
          <w:lang w:val="en-US"/>
        </w:rPr>
        <w:t xml:space="preserve"> </w:t>
      </w:r>
      <w:r w:rsidRPr="001B4F53">
        <w:rPr>
          <w:sz w:val="24"/>
          <w:lang w:val="en-US"/>
        </w:rPr>
        <w:t>signed.</w:t>
      </w:r>
    </w:p>
    <w:p w:rsidR="008F5407" w:rsidRPr="001B4F53" w:rsidRDefault="008F5407" w:rsidP="008F5407">
      <w:pPr>
        <w:pStyle w:val="Paragrafoelenco"/>
        <w:numPr>
          <w:ilvl w:val="1"/>
          <w:numId w:val="19"/>
        </w:numPr>
        <w:tabs>
          <w:tab w:val="left" w:pos="815"/>
        </w:tabs>
        <w:spacing w:before="119"/>
        <w:ind w:right="494" w:firstLine="0"/>
        <w:rPr>
          <w:sz w:val="24"/>
          <w:lang w:val="en-US"/>
        </w:rPr>
      </w:pPr>
      <w:r w:rsidRPr="001B4F53">
        <w:rPr>
          <w:sz w:val="24"/>
          <w:lang w:val="en-US"/>
        </w:rPr>
        <w:t>The Trial is to be conducted in strict compliance with the Protocol, in the version in force as accepted by the Principal Investigator and approved by the Ethics Committee and the Competent Authority in conformity with the laws applicable to clinical drugs trials and the principles of ethics and medical practice followed by the healthcare staff involved in the Trial in any</w:t>
      </w:r>
      <w:r w:rsidRPr="001B4F53">
        <w:rPr>
          <w:spacing w:val="-21"/>
          <w:sz w:val="24"/>
          <w:lang w:val="en-US"/>
        </w:rPr>
        <w:t xml:space="preserve"> </w:t>
      </w:r>
      <w:r w:rsidRPr="001B4F53">
        <w:rPr>
          <w:sz w:val="24"/>
          <w:lang w:val="en-US"/>
        </w:rPr>
        <w:t>capacity.</w:t>
      </w:r>
    </w:p>
    <w:p w:rsidR="008F5407" w:rsidRPr="001B4F53" w:rsidRDefault="008F5407" w:rsidP="008F5407">
      <w:pPr>
        <w:pStyle w:val="Paragrafoelenco"/>
        <w:numPr>
          <w:ilvl w:val="1"/>
          <w:numId w:val="19"/>
        </w:numPr>
        <w:tabs>
          <w:tab w:val="left" w:pos="791"/>
        </w:tabs>
        <w:spacing w:before="122"/>
        <w:ind w:right="491" w:firstLine="0"/>
        <w:rPr>
          <w:sz w:val="24"/>
          <w:lang w:val="en-US"/>
        </w:rPr>
      </w:pPr>
      <w:r w:rsidRPr="001B4F53">
        <w:rPr>
          <w:sz w:val="24"/>
          <w:lang w:val="en-US"/>
        </w:rPr>
        <w:t>The</w:t>
      </w:r>
      <w:r w:rsidRPr="001B4F53">
        <w:rPr>
          <w:spacing w:val="-7"/>
          <w:sz w:val="24"/>
          <w:lang w:val="en-US"/>
        </w:rPr>
        <w:t xml:space="preserve"> </w:t>
      </w:r>
      <w:r w:rsidRPr="001B4F53">
        <w:rPr>
          <w:sz w:val="24"/>
          <w:lang w:val="en-US"/>
        </w:rPr>
        <w:t>Trial</w:t>
      </w:r>
      <w:r w:rsidRPr="001B4F53">
        <w:rPr>
          <w:spacing w:val="-7"/>
          <w:sz w:val="24"/>
          <w:lang w:val="en-US"/>
        </w:rPr>
        <w:t xml:space="preserve"> </w:t>
      </w:r>
      <w:r w:rsidRPr="001B4F53">
        <w:rPr>
          <w:sz w:val="24"/>
          <w:lang w:val="en-US"/>
        </w:rPr>
        <w:t>shall</w:t>
      </w:r>
      <w:r w:rsidRPr="001B4F53">
        <w:rPr>
          <w:spacing w:val="-6"/>
          <w:sz w:val="24"/>
          <w:lang w:val="en-US"/>
        </w:rPr>
        <w:t xml:space="preserve"> </w:t>
      </w:r>
      <w:r w:rsidRPr="001B4F53">
        <w:rPr>
          <w:sz w:val="24"/>
          <w:lang w:val="en-US"/>
        </w:rPr>
        <w:t>also</w:t>
      </w:r>
      <w:r w:rsidRPr="001B4F53">
        <w:rPr>
          <w:spacing w:val="-7"/>
          <w:sz w:val="24"/>
          <w:lang w:val="en-US"/>
        </w:rPr>
        <w:t xml:space="preserve"> </w:t>
      </w:r>
      <w:r w:rsidRPr="001B4F53">
        <w:rPr>
          <w:sz w:val="24"/>
          <w:lang w:val="en-US"/>
        </w:rPr>
        <w:t>be</w:t>
      </w:r>
      <w:r w:rsidRPr="001B4F53">
        <w:rPr>
          <w:spacing w:val="-6"/>
          <w:sz w:val="24"/>
          <w:lang w:val="en-US"/>
        </w:rPr>
        <w:t xml:space="preserve"> </w:t>
      </w:r>
      <w:r w:rsidRPr="001B4F53">
        <w:rPr>
          <w:sz w:val="24"/>
          <w:lang w:val="en-US"/>
        </w:rPr>
        <w:t>conducted</w:t>
      </w:r>
      <w:r w:rsidRPr="001B4F53">
        <w:rPr>
          <w:spacing w:val="-4"/>
          <w:sz w:val="24"/>
          <w:lang w:val="en-US"/>
        </w:rPr>
        <w:t xml:space="preserve"> </w:t>
      </w:r>
      <w:r w:rsidRPr="001B4F53">
        <w:rPr>
          <w:sz w:val="24"/>
          <w:lang w:val="en-US"/>
        </w:rPr>
        <w:t>in</w:t>
      </w:r>
      <w:r w:rsidRPr="001B4F53">
        <w:rPr>
          <w:spacing w:val="-5"/>
          <w:sz w:val="24"/>
          <w:lang w:val="en-US"/>
        </w:rPr>
        <w:t xml:space="preserve"> </w:t>
      </w:r>
      <w:r w:rsidRPr="001B4F53">
        <w:rPr>
          <w:sz w:val="24"/>
          <w:lang w:val="en-US"/>
        </w:rPr>
        <w:t>accordance</w:t>
      </w:r>
      <w:r w:rsidRPr="001B4F53">
        <w:rPr>
          <w:spacing w:val="-4"/>
          <w:sz w:val="24"/>
          <w:lang w:val="en-US"/>
        </w:rPr>
        <w:t xml:space="preserve"> </w:t>
      </w:r>
      <w:r w:rsidRPr="001B4F53">
        <w:rPr>
          <w:sz w:val="24"/>
          <w:lang w:val="en-US"/>
        </w:rPr>
        <w:t>with</w:t>
      </w:r>
      <w:r w:rsidRPr="001B4F53">
        <w:rPr>
          <w:spacing w:val="-6"/>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principles</w:t>
      </w:r>
      <w:r w:rsidRPr="001B4F53">
        <w:rPr>
          <w:spacing w:val="-7"/>
          <w:sz w:val="24"/>
          <w:lang w:val="en-US"/>
        </w:rPr>
        <w:t xml:space="preserve"> </w:t>
      </w:r>
      <w:r w:rsidRPr="001B4F53">
        <w:rPr>
          <w:sz w:val="24"/>
          <w:lang w:val="en-US"/>
        </w:rPr>
        <w:t>of</w:t>
      </w:r>
      <w:r w:rsidRPr="001B4F53">
        <w:rPr>
          <w:spacing w:val="-5"/>
          <w:sz w:val="24"/>
          <w:lang w:val="en-US"/>
        </w:rPr>
        <w:t xml:space="preserve"> </w:t>
      </w:r>
      <w:r w:rsidRPr="001B4F53">
        <w:rPr>
          <w:sz w:val="24"/>
          <w:lang w:val="en-US"/>
        </w:rPr>
        <w:t>the</w:t>
      </w:r>
      <w:r w:rsidRPr="001B4F53">
        <w:rPr>
          <w:spacing w:val="-4"/>
          <w:sz w:val="24"/>
          <w:lang w:val="en-US"/>
        </w:rPr>
        <w:t xml:space="preserve"> </w:t>
      </w:r>
      <w:r w:rsidRPr="001B4F53">
        <w:rPr>
          <w:sz w:val="24"/>
          <w:lang w:val="en-US"/>
        </w:rPr>
        <w:t>Convention</w:t>
      </w:r>
      <w:r w:rsidRPr="001B4F53">
        <w:rPr>
          <w:spacing w:val="-4"/>
          <w:sz w:val="24"/>
          <w:lang w:val="en-US"/>
        </w:rPr>
        <w:t xml:space="preserve"> </w:t>
      </w:r>
      <w:r w:rsidRPr="001B4F53">
        <w:rPr>
          <w:sz w:val="24"/>
          <w:lang w:val="en-US"/>
        </w:rPr>
        <w:t>on</w:t>
      </w:r>
      <w:r w:rsidRPr="001B4F53">
        <w:rPr>
          <w:spacing w:val="-4"/>
          <w:sz w:val="24"/>
          <w:lang w:val="en-US"/>
        </w:rPr>
        <w:t xml:space="preserve"> </w:t>
      </w:r>
      <w:r w:rsidRPr="001B4F53">
        <w:rPr>
          <w:sz w:val="24"/>
          <w:lang w:val="en-US"/>
        </w:rPr>
        <w:t>Human Rights and Biomedicine, the updated version of the Helsinki Declaration, the current rules of good clinical practice, and in accordance with the applicable laws on transparency, anti-corruption and the current data protection</w:t>
      </w:r>
      <w:r w:rsidRPr="001B4F53">
        <w:rPr>
          <w:spacing w:val="-13"/>
          <w:sz w:val="24"/>
          <w:lang w:val="en-US"/>
        </w:rPr>
        <w:t xml:space="preserve"> </w:t>
      </w:r>
      <w:r w:rsidRPr="001B4F53">
        <w:rPr>
          <w:sz w:val="24"/>
          <w:lang w:val="en-US"/>
        </w:rPr>
        <w:t>regulations.</w:t>
      </w:r>
    </w:p>
    <w:p w:rsidR="008F5407" w:rsidRPr="001B4F53" w:rsidRDefault="008F5407" w:rsidP="008F5407">
      <w:pPr>
        <w:pStyle w:val="Paragrafoelenco"/>
        <w:numPr>
          <w:ilvl w:val="1"/>
          <w:numId w:val="19"/>
        </w:numPr>
        <w:tabs>
          <w:tab w:val="left" w:pos="807"/>
        </w:tabs>
        <w:spacing w:before="119"/>
        <w:ind w:right="497" w:firstLine="0"/>
        <w:rPr>
          <w:sz w:val="24"/>
          <w:lang w:val="en-US"/>
        </w:rPr>
      </w:pPr>
      <w:r w:rsidRPr="001B4F53">
        <w:rPr>
          <w:sz w:val="24"/>
          <w:lang w:val="en-US"/>
        </w:rPr>
        <w:t>By signing this Agreement, the Parties declare that they know and accept the contents of the above rules and</w:t>
      </w:r>
      <w:r w:rsidRPr="001B4F53">
        <w:rPr>
          <w:spacing w:val="-2"/>
          <w:sz w:val="24"/>
          <w:lang w:val="en-US"/>
        </w:rPr>
        <w:t xml:space="preserve"> </w:t>
      </w:r>
      <w:r w:rsidRPr="001B4F53">
        <w:rPr>
          <w:sz w:val="24"/>
          <w:lang w:val="en-US"/>
        </w:rPr>
        <w:t>regulations.</w:t>
      </w:r>
    </w:p>
    <w:p w:rsidR="008F5407" w:rsidRPr="001B4F53" w:rsidRDefault="008F5407" w:rsidP="008F5407">
      <w:pPr>
        <w:pStyle w:val="Paragrafoelenco"/>
        <w:numPr>
          <w:ilvl w:val="1"/>
          <w:numId w:val="19"/>
        </w:numPr>
        <w:tabs>
          <w:tab w:val="left" w:pos="810"/>
        </w:tabs>
        <w:ind w:right="490" w:firstLine="0"/>
        <w:rPr>
          <w:sz w:val="24"/>
          <w:lang w:val="en-US"/>
        </w:rPr>
      </w:pPr>
      <w:r w:rsidRPr="001B4F53">
        <w:rPr>
          <w:sz w:val="24"/>
          <w:lang w:val="en-US"/>
        </w:rPr>
        <w:t xml:space="preserve">The Sponsor and the Principal Investigator have an obligation to protect patients’ safety and, where required in the circumstances, may take urgent, appropriate measures to protect patients’ safety such as temporarily suspending the Study (interruption of treatment </w:t>
      </w:r>
      <w:r w:rsidRPr="001B4F53">
        <w:rPr>
          <w:spacing w:val="2"/>
          <w:sz w:val="24"/>
          <w:lang w:val="en-US"/>
        </w:rPr>
        <w:t xml:space="preserve">for </w:t>
      </w:r>
      <w:r w:rsidRPr="001B4F53">
        <w:rPr>
          <w:sz w:val="24"/>
          <w:lang w:val="en-US"/>
        </w:rPr>
        <w:t>patients already enrolled</w:t>
      </w:r>
      <w:r w:rsidRPr="001B4F53">
        <w:rPr>
          <w:spacing w:val="-4"/>
          <w:sz w:val="24"/>
          <w:lang w:val="en-US"/>
        </w:rPr>
        <w:t xml:space="preserve"> </w:t>
      </w:r>
      <w:r w:rsidRPr="001B4F53">
        <w:rPr>
          <w:sz w:val="24"/>
          <w:lang w:val="en-US"/>
        </w:rPr>
        <w:t>or</w:t>
      </w:r>
      <w:r w:rsidRPr="001B4F53">
        <w:rPr>
          <w:spacing w:val="-3"/>
          <w:sz w:val="24"/>
          <w:lang w:val="en-US"/>
        </w:rPr>
        <w:t xml:space="preserve"> </w:t>
      </w:r>
      <w:r w:rsidRPr="001B4F53">
        <w:rPr>
          <w:sz w:val="24"/>
          <w:lang w:val="en-US"/>
        </w:rPr>
        <w:t>interruption</w:t>
      </w:r>
      <w:r w:rsidRPr="001B4F53">
        <w:rPr>
          <w:spacing w:val="-3"/>
          <w:sz w:val="24"/>
          <w:lang w:val="en-US"/>
        </w:rPr>
        <w:t xml:space="preserve"> </w:t>
      </w:r>
      <w:r w:rsidRPr="001B4F53">
        <w:rPr>
          <w:sz w:val="24"/>
          <w:lang w:val="en-US"/>
        </w:rPr>
        <w:t>of</w:t>
      </w:r>
      <w:r w:rsidRPr="001B4F53">
        <w:rPr>
          <w:spacing w:val="-4"/>
          <w:sz w:val="24"/>
          <w:lang w:val="en-US"/>
        </w:rPr>
        <w:t xml:space="preserve"> </w:t>
      </w:r>
      <w:r w:rsidRPr="001B4F53">
        <w:rPr>
          <w:sz w:val="24"/>
          <w:lang w:val="en-US"/>
        </w:rPr>
        <w:t>the</w:t>
      </w:r>
      <w:r w:rsidRPr="001B4F53">
        <w:rPr>
          <w:spacing w:val="-4"/>
          <w:sz w:val="24"/>
          <w:lang w:val="en-US"/>
        </w:rPr>
        <w:t xml:space="preserve"> </w:t>
      </w:r>
      <w:r w:rsidRPr="001B4F53">
        <w:rPr>
          <w:sz w:val="24"/>
          <w:lang w:val="en-US"/>
        </w:rPr>
        <w:t>enrolment</w:t>
      </w:r>
      <w:r w:rsidRPr="001B4F53">
        <w:rPr>
          <w:spacing w:val="-3"/>
          <w:sz w:val="24"/>
          <w:lang w:val="en-US"/>
        </w:rPr>
        <w:t xml:space="preserve"> </w:t>
      </w:r>
      <w:r w:rsidRPr="001B4F53">
        <w:rPr>
          <w:sz w:val="24"/>
          <w:lang w:val="en-US"/>
        </w:rPr>
        <w:t>of</w:t>
      </w:r>
      <w:r w:rsidRPr="001B4F53">
        <w:rPr>
          <w:spacing w:val="-4"/>
          <w:sz w:val="24"/>
          <w:lang w:val="en-US"/>
        </w:rPr>
        <w:t xml:space="preserve"> </w:t>
      </w:r>
      <w:r w:rsidRPr="001B4F53">
        <w:rPr>
          <w:sz w:val="24"/>
          <w:lang w:val="en-US"/>
        </w:rPr>
        <w:t>new</w:t>
      </w:r>
      <w:r w:rsidRPr="001B4F53">
        <w:rPr>
          <w:spacing w:val="-3"/>
          <w:sz w:val="24"/>
          <w:lang w:val="en-US"/>
        </w:rPr>
        <w:t xml:space="preserve"> </w:t>
      </w:r>
      <w:r w:rsidRPr="001B4F53">
        <w:rPr>
          <w:sz w:val="24"/>
          <w:lang w:val="en-US"/>
        </w:rPr>
        <w:t>patients),</w:t>
      </w:r>
      <w:r w:rsidRPr="001B4F53">
        <w:rPr>
          <w:spacing w:val="-4"/>
          <w:sz w:val="24"/>
          <w:lang w:val="en-US"/>
        </w:rPr>
        <w:t xml:space="preserve"> </w:t>
      </w:r>
      <w:r w:rsidRPr="001B4F53">
        <w:rPr>
          <w:sz w:val="24"/>
          <w:lang w:val="en-US"/>
        </w:rPr>
        <w:t>even</w:t>
      </w:r>
      <w:r w:rsidRPr="001B4F53">
        <w:rPr>
          <w:spacing w:val="-4"/>
          <w:sz w:val="24"/>
          <w:lang w:val="en-US"/>
        </w:rPr>
        <w:t xml:space="preserve"> </w:t>
      </w:r>
      <w:r w:rsidRPr="001B4F53">
        <w:rPr>
          <w:sz w:val="24"/>
          <w:lang w:val="en-US"/>
        </w:rPr>
        <w:t>without</w:t>
      </w:r>
      <w:r w:rsidRPr="001B4F53">
        <w:rPr>
          <w:spacing w:val="-4"/>
          <w:sz w:val="24"/>
          <w:lang w:val="en-US"/>
        </w:rPr>
        <w:t xml:space="preserve"> </w:t>
      </w:r>
      <w:r w:rsidRPr="001B4F53">
        <w:rPr>
          <w:sz w:val="24"/>
          <w:lang w:val="en-US"/>
        </w:rPr>
        <w:t>the</w:t>
      </w:r>
      <w:r w:rsidRPr="001B4F53">
        <w:rPr>
          <w:spacing w:val="-4"/>
          <w:sz w:val="24"/>
          <w:lang w:val="en-US"/>
        </w:rPr>
        <w:t xml:space="preserve"> </w:t>
      </w:r>
      <w:r w:rsidRPr="001B4F53">
        <w:rPr>
          <w:sz w:val="24"/>
          <w:lang w:val="en-US"/>
        </w:rPr>
        <w:t>necessary</w:t>
      </w:r>
      <w:r w:rsidRPr="001B4F53">
        <w:rPr>
          <w:spacing w:val="-5"/>
          <w:sz w:val="24"/>
          <w:lang w:val="en-US"/>
        </w:rPr>
        <w:t xml:space="preserve"> </w:t>
      </w:r>
      <w:r w:rsidRPr="001B4F53">
        <w:rPr>
          <w:sz w:val="24"/>
          <w:lang w:val="en-US"/>
        </w:rPr>
        <w:t>approval</w:t>
      </w:r>
      <w:r w:rsidRPr="001B4F53">
        <w:rPr>
          <w:spacing w:val="-4"/>
          <w:sz w:val="24"/>
          <w:lang w:val="en-US"/>
        </w:rPr>
        <w:t xml:space="preserve"> </w:t>
      </w:r>
      <w:r w:rsidRPr="001B4F53">
        <w:rPr>
          <w:sz w:val="24"/>
          <w:lang w:val="en-US"/>
        </w:rPr>
        <w:t>of the Ethics Committee and the Competent Authority, subject to the Sponsor's obligation to inform the Ethics Committee and the Competent Authority immediately of any new events, the measures taken, and the programme of measures to be taken in the future, and will duly complete the procedures required by the applicable</w:t>
      </w:r>
      <w:r w:rsidRPr="001B4F53">
        <w:rPr>
          <w:spacing w:val="-3"/>
          <w:sz w:val="24"/>
          <w:lang w:val="en-US"/>
        </w:rPr>
        <w:t xml:space="preserve"> </w:t>
      </w:r>
      <w:r w:rsidRPr="001B4F53">
        <w:rPr>
          <w:sz w:val="24"/>
          <w:lang w:val="en-US"/>
        </w:rPr>
        <w:t>laws.</w:t>
      </w:r>
    </w:p>
    <w:p w:rsidR="008F5407" w:rsidRDefault="008F5407" w:rsidP="008F5407">
      <w:pPr>
        <w:pStyle w:val="Paragrafoelenco"/>
        <w:numPr>
          <w:ilvl w:val="1"/>
          <w:numId w:val="19"/>
        </w:numPr>
        <w:tabs>
          <w:tab w:val="left" w:pos="738"/>
        </w:tabs>
        <w:spacing w:before="122"/>
        <w:ind w:left="737" w:hanging="306"/>
        <w:rPr>
          <w:sz w:val="24"/>
        </w:rPr>
      </w:pPr>
    </w:p>
    <w:p w:rsidR="008F5407" w:rsidRPr="001B4F53" w:rsidRDefault="008F5407" w:rsidP="008F5407">
      <w:pPr>
        <w:pStyle w:val="Paragrafoelenco"/>
        <w:numPr>
          <w:ilvl w:val="2"/>
          <w:numId w:val="19"/>
        </w:numPr>
        <w:tabs>
          <w:tab w:val="left" w:pos="897"/>
        </w:tabs>
        <w:spacing w:before="0"/>
        <w:rPr>
          <w:i/>
          <w:sz w:val="24"/>
          <w:lang w:val="en-US"/>
        </w:rPr>
      </w:pPr>
      <w:r w:rsidRPr="001B4F53">
        <w:rPr>
          <w:i/>
          <w:sz w:val="24"/>
          <w:lang w:val="en-US"/>
        </w:rPr>
        <w:t>In the case of non-competitive inclusion of</w:t>
      </w:r>
      <w:r w:rsidRPr="001B4F53">
        <w:rPr>
          <w:i/>
          <w:spacing w:val="-2"/>
          <w:sz w:val="24"/>
          <w:lang w:val="en-US"/>
        </w:rPr>
        <w:t xml:space="preserve"> </w:t>
      </w:r>
      <w:r w:rsidRPr="001B4F53">
        <w:rPr>
          <w:i/>
          <w:sz w:val="24"/>
          <w:lang w:val="en-US"/>
        </w:rPr>
        <w:t>patients</w:t>
      </w:r>
    </w:p>
    <w:p w:rsidR="008F5407" w:rsidRPr="001B4F53" w:rsidRDefault="008F5407" w:rsidP="008F5407">
      <w:pPr>
        <w:pStyle w:val="Corpodeltesto"/>
        <w:tabs>
          <w:tab w:val="left" w:pos="7776"/>
        </w:tabs>
        <w:ind w:left="574" w:right="490"/>
        <w:jc w:val="both"/>
        <w:rPr>
          <w:lang w:val="en-US"/>
        </w:rPr>
      </w:pPr>
      <w:r w:rsidRPr="001B4F53">
        <w:rPr>
          <w:lang w:val="en-US"/>
        </w:rPr>
        <w:t>The Entity expects to include, provisionally,</w:t>
      </w:r>
      <w:r w:rsidRPr="001B4F53">
        <w:rPr>
          <w:u w:val="single"/>
          <w:lang w:val="en-US"/>
        </w:rPr>
        <w:t xml:space="preserve">       </w:t>
      </w:r>
      <w:r w:rsidRPr="001B4F53">
        <w:rPr>
          <w:spacing w:val="18"/>
          <w:u w:val="single"/>
          <w:lang w:val="en-US"/>
        </w:rPr>
        <w:t xml:space="preserve"> </w:t>
      </w:r>
      <w:r w:rsidRPr="001B4F53">
        <w:rPr>
          <w:lang w:val="en-US"/>
        </w:rPr>
        <w:t>patients</w:t>
      </w:r>
      <w:r w:rsidRPr="001B4F53">
        <w:rPr>
          <w:spacing w:val="-1"/>
          <w:lang w:val="en-US"/>
        </w:rPr>
        <w:t xml:space="preserve"> </w:t>
      </w:r>
      <w:r w:rsidRPr="001B4F53">
        <w:rPr>
          <w:lang w:val="en-US"/>
        </w:rPr>
        <w:t>by</w:t>
      </w:r>
      <w:r w:rsidRPr="001B4F53">
        <w:rPr>
          <w:u w:val="single"/>
          <w:lang w:val="en-US"/>
        </w:rPr>
        <w:t xml:space="preserve"> </w:t>
      </w:r>
      <w:r w:rsidRPr="001B4F53">
        <w:rPr>
          <w:u w:val="single"/>
          <w:lang w:val="en-US"/>
        </w:rPr>
        <w:tab/>
      </w:r>
      <w:r w:rsidRPr="001B4F53">
        <w:rPr>
          <w:i/>
          <w:lang w:val="en-US"/>
        </w:rPr>
        <w:t xml:space="preserve">(insert estimated date). </w:t>
      </w:r>
      <w:r w:rsidRPr="001B4F53">
        <w:rPr>
          <w:lang w:val="en-US"/>
        </w:rPr>
        <w:t>The</w:t>
      </w:r>
      <w:r w:rsidRPr="001B4F53">
        <w:rPr>
          <w:spacing w:val="-7"/>
          <w:lang w:val="en-US"/>
        </w:rPr>
        <w:t xml:space="preserve"> </w:t>
      </w:r>
      <w:r w:rsidRPr="001B4F53">
        <w:rPr>
          <w:lang w:val="en-US"/>
        </w:rPr>
        <w:t>Parties</w:t>
      </w:r>
      <w:r w:rsidRPr="001B4F53">
        <w:rPr>
          <w:spacing w:val="-3"/>
          <w:lang w:val="en-US"/>
        </w:rPr>
        <w:t xml:space="preserve"> </w:t>
      </w:r>
      <w:r w:rsidRPr="001B4F53">
        <w:rPr>
          <w:lang w:val="en-US"/>
        </w:rPr>
        <w:t>acknowledge</w:t>
      </w:r>
      <w:r w:rsidRPr="001B4F53">
        <w:rPr>
          <w:spacing w:val="-7"/>
          <w:lang w:val="en-US"/>
        </w:rPr>
        <w:t xml:space="preserve"> </w:t>
      </w:r>
      <w:r w:rsidRPr="001B4F53">
        <w:rPr>
          <w:lang w:val="en-US"/>
        </w:rPr>
        <w:t>that</w:t>
      </w:r>
      <w:r w:rsidRPr="001B4F53">
        <w:rPr>
          <w:spacing w:val="-3"/>
          <w:lang w:val="en-US"/>
        </w:rPr>
        <w:t xml:space="preserve"> </w:t>
      </w:r>
      <w:r w:rsidRPr="001B4F53">
        <w:rPr>
          <w:lang w:val="en-US"/>
        </w:rPr>
        <w:t>any</w:t>
      </w:r>
      <w:r w:rsidRPr="001B4F53">
        <w:rPr>
          <w:spacing w:val="-5"/>
          <w:lang w:val="en-US"/>
        </w:rPr>
        <w:t xml:space="preserve"> </w:t>
      </w:r>
      <w:r w:rsidRPr="001B4F53">
        <w:rPr>
          <w:lang w:val="en-US"/>
        </w:rPr>
        <w:t>increase</w:t>
      </w:r>
      <w:r w:rsidRPr="001B4F53">
        <w:rPr>
          <w:spacing w:val="-4"/>
          <w:lang w:val="en-US"/>
        </w:rPr>
        <w:t xml:space="preserve"> </w:t>
      </w:r>
      <w:r w:rsidRPr="001B4F53">
        <w:rPr>
          <w:lang w:val="en-US"/>
        </w:rPr>
        <w:t>in</w:t>
      </w:r>
      <w:r w:rsidRPr="001B4F53">
        <w:rPr>
          <w:spacing w:val="-4"/>
          <w:lang w:val="en-US"/>
        </w:rPr>
        <w:t xml:space="preserve"> </w:t>
      </w:r>
      <w:r w:rsidRPr="001B4F53">
        <w:rPr>
          <w:lang w:val="en-US"/>
        </w:rPr>
        <w:t>the</w:t>
      </w:r>
      <w:r w:rsidRPr="001B4F53">
        <w:rPr>
          <w:spacing w:val="-6"/>
          <w:lang w:val="en-US"/>
        </w:rPr>
        <w:t xml:space="preserve"> </w:t>
      </w:r>
      <w:r w:rsidRPr="001B4F53">
        <w:rPr>
          <w:lang w:val="en-US"/>
        </w:rPr>
        <w:t>number</w:t>
      </w:r>
      <w:r w:rsidRPr="001B4F53">
        <w:rPr>
          <w:spacing w:val="-4"/>
          <w:lang w:val="en-US"/>
        </w:rPr>
        <w:t xml:space="preserve"> </w:t>
      </w:r>
      <w:r w:rsidRPr="001B4F53">
        <w:rPr>
          <w:lang w:val="en-US"/>
        </w:rPr>
        <w:t>of</w:t>
      </w:r>
      <w:r w:rsidRPr="001B4F53">
        <w:rPr>
          <w:spacing w:val="-5"/>
          <w:lang w:val="en-US"/>
        </w:rPr>
        <w:t xml:space="preserve"> </w:t>
      </w:r>
      <w:r w:rsidRPr="001B4F53">
        <w:rPr>
          <w:lang w:val="en-US"/>
        </w:rPr>
        <w:t>patients</w:t>
      </w:r>
      <w:r w:rsidRPr="001B4F53">
        <w:rPr>
          <w:spacing w:val="-5"/>
          <w:lang w:val="en-US"/>
        </w:rPr>
        <w:t xml:space="preserve"> </w:t>
      </w:r>
      <w:r w:rsidRPr="001B4F53">
        <w:rPr>
          <w:lang w:val="en-US"/>
        </w:rPr>
        <w:t>to</w:t>
      </w:r>
      <w:r w:rsidRPr="001B4F53">
        <w:rPr>
          <w:spacing w:val="-3"/>
          <w:lang w:val="en-US"/>
        </w:rPr>
        <w:t xml:space="preserve"> </w:t>
      </w:r>
      <w:r w:rsidRPr="001B4F53">
        <w:rPr>
          <w:lang w:val="en-US"/>
        </w:rPr>
        <w:t>be</w:t>
      </w:r>
      <w:r w:rsidRPr="001B4F53">
        <w:rPr>
          <w:spacing w:val="-7"/>
          <w:lang w:val="en-US"/>
        </w:rPr>
        <w:t xml:space="preserve"> </w:t>
      </w:r>
      <w:r w:rsidRPr="001B4F53">
        <w:rPr>
          <w:lang w:val="en-US"/>
        </w:rPr>
        <w:t>enrolled</w:t>
      </w:r>
      <w:r w:rsidRPr="001B4F53">
        <w:rPr>
          <w:spacing w:val="-5"/>
          <w:lang w:val="en-US"/>
        </w:rPr>
        <w:t xml:space="preserve"> </w:t>
      </w:r>
      <w:r w:rsidRPr="001B4F53">
        <w:rPr>
          <w:lang w:val="en-US"/>
        </w:rPr>
        <w:t>at</w:t>
      </w:r>
      <w:r w:rsidRPr="001B4F53">
        <w:rPr>
          <w:spacing w:val="-5"/>
          <w:lang w:val="en-US"/>
        </w:rPr>
        <w:t xml:space="preserve"> </w:t>
      </w:r>
      <w:r w:rsidRPr="001B4F53">
        <w:rPr>
          <w:lang w:val="en-US"/>
        </w:rPr>
        <w:t>the</w:t>
      </w:r>
      <w:r w:rsidRPr="001B4F53">
        <w:rPr>
          <w:spacing w:val="-4"/>
          <w:lang w:val="en-US"/>
        </w:rPr>
        <w:t xml:space="preserve"> </w:t>
      </w:r>
      <w:r w:rsidRPr="001B4F53">
        <w:rPr>
          <w:lang w:val="en-US"/>
        </w:rPr>
        <w:t xml:space="preserve">Entity’s investigation centre must be agreed in writing in advance between the Parties, and sent to the Ethics Committee </w:t>
      </w:r>
      <w:r w:rsidR="00532571">
        <w:rPr>
          <w:lang w:val="en-US"/>
        </w:rPr>
        <w:t xml:space="preserve">and to the Competent </w:t>
      </w:r>
      <w:proofErr w:type="spellStart"/>
      <w:r w:rsidR="00532571">
        <w:rPr>
          <w:lang w:val="en-US"/>
        </w:rPr>
        <w:t>Autorithy</w:t>
      </w:r>
      <w:proofErr w:type="spellEnd"/>
      <w:r w:rsidR="00532571">
        <w:rPr>
          <w:lang w:val="en-US"/>
        </w:rPr>
        <w:t xml:space="preserve"> </w:t>
      </w:r>
      <w:r w:rsidRPr="001B4F53">
        <w:rPr>
          <w:lang w:val="en-US"/>
        </w:rPr>
        <w:t>as a substantial amendment. Any increase in the caseload made in accordance with the above conditions does not require the stipulation of an addendum to this Agreement if the financial conditions per patient, as agreed herein, apply to all the additional</w:t>
      </w:r>
      <w:r w:rsidRPr="001B4F53">
        <w:rPr>
          <w:spacing w:val="-27"/>
          <w:lang w:val="en-US"/>
        </w:rPr>
        <w:t xml:space="preserve"> </w:t>
      </w:r>
      <w:r w:rsidRPr="001B4F53">
        <w:rPr>
          <w:lang w:val="en-US"/>
        </w:rPr>
        <w:t>patients.</w:t>
      </w:r>
    </w:p>
    <w:p w:rsidR="008F5407" w:rsidRDefault="008F5407" w:rsidP="008F5407">
      <w:pPr>
        <w:spacing w:before="119"/>
        <w:ind w:left="574"/>
        <w:rPr>
          <w:i/>
          <w:sz w:val="24"/>
        </w:rPr>
      </w:pPr>
      <w:r>
        <w:rPr>
          <w:i/>
          <w:sz w:val="24"/>
        </w:rPr>
        <w:t>or</w:t>
      </w:r>
    </w:p>
    <w:p w:rsidR="008F5407" w:rsidRPr="001B4F53" w:rsidRDefault="008F5407" w:rsidP="008F5407">
      <w:pPr>
        <w:pStyle w:val="Paragrafoelenco"/>
        <w:numPr>
          <w:ilvl w:val="2"/>
          <w:numId w:val="19"/>
        </w:numPr>
        <w:tabs>
          <w:tab w:val="left" w:pos="896"/>
        </w:tabs>
        <w:ind w:left="895" w:hanging="322"/>
        <w:rPr>
          <w:i/>
          <w:sz w:val="24"/>
          <w:lang w:val="en-US"/>
        </w:rPr>
      </w:pPr>
      <w:r w:rsidRPr="001B4F53">
        <w:rPr>
          <w:i/>
          <w:sz w:val="24"/>
          <w:lang w:val="en-US"/>
        </w:rPr>
        <w:t>In the case of a multi-centre competitive-enrolment</w:t>
      </w:r>
      <w:r w:rsidRPr="001B4F53">
        <w:rPr>
          <w:i/>
          <w:spacing w:val="1"/>
          <w:sz w:val="24"/>
          <w:lang w:val="en-US"/>
        </w:rPr>
        <w:t xml:space="preserve"> </w:t>
      </w:r>
      <w:r w:rsidRPr="001B4F53">
        <w:rPr>
          <w:i/>
          <w:sz w:val="24"/>
          <w:lang w:val="en-US"/>
        </w:rPr>
        <w:t>trial</w:t>
      </w:r>
    </w:p>
    <w:p w:rsidR="008F5407" w:rsidRPr="001B4F53" w:rsidRDefault="008F5407" w:rsidP="008F5407">
      <w:pPr>
        <w:pStyle w:val="Corpodeltesto"/>
        <w:tabs>
          <w:tab w:val="left" w:pos="2918"/>
          <w:tab w:val="left" w:pos="7276"/>
        </w:tabs>
        <w:ind w:left="574" w:right="497"/>
        <w:jc w:val="both"/>
        <w:rPr>
          <w:lang w:val="en-US"/>
        </w:rPr>
      </w:pPr>
      <w:r w:rsidRPr="001B4F53">
        <w:rPr>
          <w:lang w:val="en-US"/>
        </w:rPr>
        <w:t>As the Trial involves the competitive enrolment of patients, the Entity expects to include approximately</w:t>
      </w:r>
      <w:r w:rsidRPr="001B4F53">
        <w:rPr>
          <w:u w:val="single"/>
          <w:lang w:val="en-US"/>
        </w:rPr>
        <w:t xml:space="preserve"> </w:t>
      </w:r>
      <w:r w:rsidRPr="001B4F53">
        <w:rPr>
          <w:u w:val="single"/>
          <w:lang w:val="en-US"/>
        </w:rPr>
        <w:tab/>
      </w:r>
      <w:r w:rsidRPr="001B4F53">
        <w:rPr>
          <w:lang w:val="en-US"/>
        </w:rPr>
        <w:t>patients, with a global</w:t>
      </w:r>
      <w:r w:rsidRPr="001B4F53">
        <w:rPr>
          <w:spacing w:val="-23"/>
          <w:lang w:val="en-US"/>
        </w:rPr>
        <w:t xml:space="preserve"> </w:t>
      </w:r>
      <w:r w:rsidRPr="001B4F53">
        <w:rPr>
          <w:lang w:val="en-US"/>
        </w:rPr>
        <w:t>maximum</w:t>
      </w:r>
      <w:r w:rsidRPr="001B4F53">
        <w:rPr>
          <w:spacing w:val="-5"/>
          <w:lang w:val="en-US"/>
        </w:rPr>
        <w:t xml:space="preserve"> </w:t>
      </w:r>
      <w:r w:rsidRPr="001B4F53">
        <w:rPr>
          <w:lang w:val="en-US"/>
        </w:rPr>
        <w:t>of</w:t>
      </w:r>
      <w:r w:rsidRPr="001B4F53">
        <w:rPr>
          <w:u w:val="single"/>
          <w:lang w:val="en-US"/>
        </w:rPr>
        <w:t xml:space="preserve"> </w:t>
      </w:r>
      <w:r w:rsidRPr="001B4F53">
        <w:rPr>
          <w:u w:val="single"/>
          <w:lang w:val="en-US"/>
        </w:rPr>
        <w:tab/>
      </w:r>
      <w:r w:rsidRPr="001B4F53">
        <w:rPr>
          <w:lang w:val="en-US"/>
        </w:rPr>
        <w:t>patients eligible for the</w:t>
      </w:r>
      <w:r w:rsidRPr="001B4F53">
        <w:rPr>
          <w:spacing w:val="-31"/>
          <w:lang w:val="en-US"/>
        </w:rPr>
        <w:t xml:space="preserve"> </w:t>
      </w:r>
      <w:r w:rsidRPr="001B4F53">
        <w:rPr>
          <w:lang w:val="en-US"/>
        </w:rPr>
        <w:t>Trial, and limited to the terms provided for by the</w:t>
      </w:r>
      <w:r w:rsidRPr="001B4F53">
        <w:rPr>
          <w:spacing w:val="-8"/>
          <w:lang w:val="en-US"/>
        </w:rPr>
        <w:t xml:space="preserve"> </w:t>
      </w:r>
      <w:r w:rsidRPr="001B4F53">
        <w:rPr>
          <w:lang w:val="en-US"/>
        </w:rPr>
        <w:t>Sponsor.</w:t>
      </w:r>
    </w:p>
    <w:p w:rsidR="008F5407" w:rsidRPr="001B4F53" w:rsidRDefault="008F5407" w:rsidP="008F5407">
      <w:pPr>
        <w:pStyle w:val="Corpodeltesto"/>
        <w:rPr>
          <w:sz w:val="20"/>
          <w:lang w:val="en-US"/>
        </w:rPr>
      </w:pPr>
    </w:p>
    <w:p w:rsidR="008F5407" w:rsidRPr="001B4F53" w:rsidRDefault="008F5407" w:rsidP="008F5407">
      <w:pPr>
        <w:pStyle w:val="Corpodeltesto"/>
        <w:spacing w:before="5"/>
        <w:rPr>
          <w:sz w:val="16"/>
          <w:lang w:val="en-US"/>
        </w:rPr>
      </w:pPr>
    </w:p>
    <w:p w:rsidR="008F5407" w:rsidRPr="001B4F53" w:rsidRDefault="008F5407" w:rsidP="00E45E7A">
      <w:pPr>
        <w:spacing w:before="1"/>
        <w:ind w:left="432"/>
        <w:rPr>
          <w:lang w:val="en-US"/>
        </w:rPr>
        <w:sectPr w:rsidR="008F5407" w:rsidRPr="001B4F53">
          <w:pgSz w:w="11910" w:h="16840"/>
          <w:pgMar w:top="1580" w:right="640" w:bottom="560" w:left="700" w:header="0" w:footer="363" w:gutter="0"/>
          <w:cols w:space="720"/>
        </w:sectPr>
      </w:pPr>
    </w:p>
    <w:p w:rsidR="008F5407" w:rsidRDefault="008F5407" w:rsidP="008F5407">
      <w:pPr>
        <w:pStyle w:val="Corpodeltesto"/>
        <w:spacing w:before="37"/>
        <w:ind w:left="574" w:right="492"/>
        <w:jc w:val="both"/>
      </w:pPr>
      <w:r w:rsidRPr="001B4F53">
        <w:rPr>
          <w:lang w:val="en-US"/>
        </w:rPr>
        <w:lastRenderedPageBreak/>
        <w:t>The enrolment period may be changed depending on the national or international trend in enrolment. When the total number of patients permitted for the entire Trial has been reached, the</w:t>
      </w:r>
      <w:r w:rsidRPr="001B4F53">
        <w:rPr>
          <w:spacing w:val="-7"/>
          <w:lang w:val="en-US"/>
        </w:rPr>
        <w:t xml:space="preserve"> </w:t>
      </w:r>
      <w:r w:rsidRPr="001B4F53">
        <w:rPr>
          <w:lang w:val="en-US"/>
        </w:rPr>
        <w:t>inclusion</w:t>
      </w:r>
      <w:r w:rsidRPr="001B4F53">
        <w:rPr>
          <w:spacing w:val="-3"/>
          <w:lang w:val="en-US"/>
        </w:rPr>
        <w:t xml:space="preserve"> </w:t>
      </w:r>
      <w:r w:rsidRPr="001B4F53">
        <w:rPr>
          <w:lang w:val="en-US"/>
        </w:rPr>
        <w:t>of</w:t>
      </w:r>
      <w:r w:rsidRPr="001B4F53">
        <w:rPr>
          <w:spacing w:val="-5"/>
          <w:lang w:val="en-US"/>
        </w:rPr>
        <w:t xml:space="preserve"> </w:t>
      </w:r>
      <w:r w:rsidRPr="001B4F53">
        <w:rPr>
          <w:lang w:val="en-US"/>
        </w:rPr>
        <w:t>further</w:t>
      </w:r>
      <w:r w:rsidRPr="001B4F53">
        <w:rPr>
          <w:spacing w:val="-3"/>
          <w:lang w:val="en-US"/>
        </w:rPr>
        <w:t xml:space="preserve"> </w:t>
      </w:r>
      <w:r w:rsidRPr="001B4F53">
        <w:rPr>
          <w:lang w:val="en-US"/>
        </w:rPr>
        <w:t>patients</w:t>
      </w:r>
      <w:r w:rsidRPr="001B4F53">
        <w:rPr>
          <w:spacing w:val="-7"/>
          <w:lang w:val="en-US"/>
        </w:rPr>
        <w:t xml:space="preserve"> </w:t>
      </w:r>
      <w:r w:rsidRPr="001B4F53">
        <w:rPr>
          <w:lang w:val="en-US"/>
        </w:rPr>
        <w:t>will</w:t>
      </w:r>
      <w:r w:rsidRPr="001B4F53">
        <w:rPr>
          <w:spacing w:val="-6"/>
          <w:lang w:val="en-US"/>
        </w:rPr>
        <w:t xml:space="preserve"> </w:t>
      </w:r>
      <w:r w:rsidRPr="001B4F53">
        <w:rPr>
          <w:lang w:val="en-US"/>
        </w:rPr>
        <w:t>be</w:t>
      </w:r>
      <w:r w:rsidRPr="001B4F53">
        <w:rPr>
          <w:spacing w:val="-3"/>
          <w:lang w:val="en-US"/>
        </w:rPr>
        <w:t xml:space="preserve"> </w:t>
      </w:r>
      <w:r w:rsidRPr="001B4F53">
        <w:rPr>
          <w:lang w:val="en-US"/>
        </w:rPr>
        <w:t>closed</w:t>
      </w:r>
      <w:r w:rsidRPr="001B4F53">
        <w:rPr>
          <w:spacing w:val="-3"/>
          <w:lang w:val="en-US"/>
        </w:rPr>
        <w:t xml:space="preserve"> </w:t>
      </w:r>
      <w:r w:rsidRPr="001B4F53">
        <w:rPr>
          <w:lang w:val="en-US"/>
        </w:rPr>
        <w:t>automatically,</w:t>
      </w:r>
      <w:r w:rsidRPr="001B4F53">
        <w:rPr>
          <w:spacing w:val="-4"/>
          <w:lang w:val="en-US"/>
        </w:rPr>
        <w:t xml:space="preserve"> </w:t>
      </w:r>
      <w:r w:rsidRPr="001B4F53">
        <w:rPr>
          <w:lang w:val="en-US"/>
        </w:rPr>
        <w:t>regardless</w:t>
      </w:r>
      <w:r w:rsidRPr="001B4F53">
        <w:rPr>
          <w:spacing w:val="-6"/>
          <w:lang w:val="en-US"/>
        </w:rPr>
        <w:t xml:space="preserve"> </w:t>
      </w:r>
      <w:r w:rsidRPr="001B4F53">
        <w:rPr>
          <w:lang w:val="en-US"/>
        </w:rPr>
        <w:t>of</w:t>
      </w:r>
      <w:r w:rsidRPr="001B4F53">
        <w:rPr>
          <w:spacing w:val="-5"/>
          <w:lang w:val="en-US"/>
        </w:rPr>
        <w:t xml:space="preserve"> </w:t>
      </w:r>
      <w:r w:rsidRPr="001B4F53">
        <w:rPr>
          <w:lang w:val="en-US"/>
        </w:rPr>
        <w:t>the</w:t>
      </w:r>
      <w:r w:rsidRPr="001B4F53">
        <w:rPr>
          <w:spacing w:val="-6"/>
          <w:lang w:val="en-US"/>
        </w:rPr>
        <w:t xml:space="preserve"> </w:t>
      </w:r>
      <w:r w:rsidRPr="001B4F53">
        <w:rPr>
          <w:lang w:val="en-US"/>
        </w:rPr>
        <w:t>number</w:t>
      </w:r>
      <w:r w:rsidRPr="001B4F53">
        <w:rPr>
          <w:spacing w:val="-7"/>
          <w:lang w:val="en-US"/>
        </w:rPr>
        <w:t xml:space="preserve"> </w:t>
      </w:r>
      <w:r w:rsidRPr="001B4F53">
        <w:rPr>
          <w:lang w:val="en-US"/>
        </w:rPr>
        <w:t>of</w:t>
      </w:r>
      <w:r w:rsidRPr="001B4F53">
        <w:rPr>
          <w:spacing w:val="-5"/>
          <w:lang w:val="en-US"/>
        </w:rPr>
        <w:t xml:space="preserve"> </w:t>
      </w:r>
      <w:r w:rsidRPr="001B4F53">
        <w:rPr>
          <w:lang w:val="en-US"/>
        </w:rPr>
        <w:t xml:space="preserve">patients enrolled at the Centre, apart from patients who have already provided their consent to take part in the Trial, unless the patients themselves withdraw their consent. </w:t>
      </w:r>
      <w:r>
        <w:t>The Sponsor will notify the Entity accordingly.</w:t>
      </w:r>
    </w:p>
    <w:p w:rsidR="008F5407" w:rsidRDefault="008F5407" w:rsidP="008F5407">
      <w:pPr>
        <w:pStyle w:val="Paragrafoelenco"/>
        <w:numPr>
          <w:ilvl w:val="1"/>
          <w:numId w:val="19"/>
        </w:numPr>
        <w:tabs>
          <w:tab w:val="left" w:pos="807"/>
        </w:tabs>
        <w:spacing w:before="122"/>
        <w:ind w:right="490" w:firstLine="0"/>
        <w:rPr>
          <w:sz w:val="24"/>
          <w:lang w:val="en-US"/>
        </w:rPr>
      </w:pPr>
      <w:r w:rsidRPr="001B4F53">
        <w:rPr>
          <w:sz w:val="24"/>
          <w:lang w:val="en-US"/>
        </w:rPr>
        <w:t>The Entity and the Sponsor will keep the Trial documentation (the “</w:t>
      </w:r>
      <w:r w:rsidRPr="001B4F53">
        <w:rPr>
          <w:i/>
          <w:sz w:val="24"/>
          <w:lang w:val="en-US"/>
        </w:rPr>
        <w:t>Trial Master File</w:t>
      </w:r>
      <w:r w:rsidRPr="001B4F53">
        <w:rPr>
          <w:sz w:val="24"/>
          <w:lang w:val="en-US"/>
        </w:rPr>
        <w:t>”) for the period of time specified in the applicable laws. The Entity agrees, as of the date of this Agreement, to keep the documentation for a period of seven years (or for a longer period if required by other applicable laws or by a financial agreement between Entity and the Sponsor). The Sponsor is obligated to inform the Centre of the expiry of the mandatory conservation period (</w:t>
      </w:r>
      <w:r w:rsidRPr="001B4F53">
        <w:rPr>
          <w:i/>
          <w:sz w:val="24"/>
          <w:lang w:val="en-US"/>
        </w:rPr>
        <w:t>only if requested</w:t>
      </w:r>
      <w:r w:rsidRPr="001B4F53">
        <w:rPr>
          <w:sz w:val="24"/>
          <w:lang w:val="en-US"/>
        </w:rPr>
        <w:t>). At the request of the Sponsor, after expiry of the mandatory conservation period, the Parties may agree the terms of a further conservation</w:t>
      </w:r>
      <w:r w:rsidRPr="001B4F53">
        <w:rPr>
          <w:spacing w:val="-5"/>
          <w:sz w:val="24"/>
          <w:lang w:val="en-US"/>
        </w:rPr>
        <w:t xml:space="preserve"> </w:t>
      </w:r>
      <w:r w:rsidRPr="001B4F53">
        <w:rPr>
          <w:sz w:val="24"/>
          <w:lang w:val="en-US"/>
        </w:rPr>
        <w:t>period.</w:t>
      </w:r>
    </w:p>
    <w:p w:rsidR="00A040E0" w:rsidRPr="001B4F53" w:rsidRDefault="00A040E0" w:rsidP="00A040E0">
      <w:pPr>
        <w:pStyle w:val="Paragrafoelenco"/>
        <w:tabs>
          <w:tab w:val="left" w:pos="807"/>
        </w:tabs>
        <w:spacing w:before="122"/>
        <w:ind w:right="490"/>
        <w:rPr>
          <w:sz w:val="24"/>
          <w:lang w:val="en-US"/>
        </w:rPr>
      </w:pPr>
      <w:r w:rsidRPr="00A040E0">
        <w:rPr>
          <w:sz w:val="24"/>
          <w:highlight w:val="yellow"/>
          <w:lang w:val="en-US"/>
        </w:rPr>
        <w:t>The Entity will retain records of the Trial-documentation, under storage conditions conducive to their stability and protection, for a period of seven (7) years after termination of the Trial, unless Sponsor asks for it to be stored for longer, at its own expense; in which case Sponsor/CRO undertakes to pay Institution, when paying the last six-monthly instalment, the additional sum of Euro 1,000.00 + VAT (</w:t>
      </w:r>
      <w:r w:rsidRPr="00A040E0">
        <w:rPr>
          <w:i/>
          <w:sz w:val="24"/>
          <w:highlight w:val="yellow"/>
          <w:lang w:val="en-US"/>
        </w:rPr>
        <w:t>where applicable</w:t>
      </w:r>
      <w:r w:rsidRPr="00A040E0">
        <w:rPr>
          <w:sz w:val="24"/>
          <w:highlight w:val="yellow"/>
          <w:lang w:val="en-US"/>
        </w:rPr>
        <w:t xml:space="preserve">) for each year following the seventh. Sponsor shall communicate to </w:t>
      </w:r>
      <w:r>
        <w:rPr>
          <w:sz w:val="24"/>
          <w:highlight w:val="yellow"/>
          <w:lang w:val="en-US"/>
        </w:rPr>
        <w:t>Entity</w:t>
      </w:r>
      <w:r w:rsidRPr="00A040E0">
        <w:rPr>
          <w:sz w:val="24"/>
          <w:highlight w:val="yellow"/>
          <w:lang w:val="en-US"/>
        </w:rPr>
        <w:t xml:space="preserve"> and </w:t>
      </w:r>
      <w:r w:rsidR="007B06D2">
        <w:rPr>
          <w:sz w:val="24"/>
          <w:highlight w:val="yellow"/>
          <w:lang w:val="en-US"/>
        </w:rPr>
        <w:t xml:space="preserve">Principal </w:t>
      </w:r>
      <w:r w:rsidRPr="00A040E0">
        <w:rPr>
          <w:sz w:val="24"/>
          <w:highlight w:val="yellow"/>
          <w:lang w:val="en-US"/>
        </w:rPr>
        <w:t>Investigator the end of the retention term.</w:t>
      </w:r>
    </w:p>
    <w:p w:rsidR="008F5407" w:rsidRPr="001B4F53" w:rsidRDefault="008F5407" w:rsidP="008F5407">
      <w:pPr>
        <w:pStyle w:val="Paragrafoelenco"/>
        <w:numPr>
          <w:ilvl w:val="1"/>
          <w:numId w:val="19"/>
        </w:numPr>
        <w:tabs>
          <w:tab w:val="left" w:pos="795"/>
        </w:tabs>
        <w:spacing w:before="119"/>
        <w:ind w:right="488" w:firstLine="0"/>
        <w:rPr>
          <w:sz w:val="24"/>
          <w:lang w:val="en-US"/>
        </w:rPr>
      </w:pPr>
      <w:r w:rsidRPr="001B4F53">
        <w:rPr>
          <w:sz w:val="24"/>
          <w:lang w:val="en-US"/>
        </w:rPr>
        <w:t>The Entity and the Sponsor, each within their own sphere of responsibility, shall also use forms of</w:t>
      </w:r>
      <w:r w:rsidRPr="001B4F53">
        <w:rPr>
          <w:spacing w:val="-14"/>
          <w:sz w:val="24"/>
          <w:lang w:val="en-US"/>
        </w:rPr>
        <w:t xml:space="preserve"> </w:t>
      </w:r>
      <w:r w:rsidRPr="001B4F53">
        <w:rPr>
          <w:sz w:val="24"/>
          <w:lang w:val="en-US"/>
        </w:rPr>
        <w:t>digitalisation</w:t>
      </w:r>
      <w:r w:rsidRPr="001B4F53">
        <w:rPr>
          <w:spacing w:val="-13"/>
          <w:sz w:val="24"/>
          <w:lang w:val="en-US"/>
        </w:rPr>
        <w:t xml:space="preserve"> </w:t>
      </w:r>
      <w:r w:rsidRPr="001B4F53">
        <w:rPr>
          <w:sz w:val="24"/>
          <w:lang w:val="en-US"/>
        </w:rPr>
        <w:t>(or</w:t>
      </w:r>
      <w:r w:rsidRPr="001B4F53">
        <w:rPr>
          <w:spacing w:val="-14"/>
          <w:sz w:val="24"/>
          <w:lang w:val="en-US"/>
        </w:rPr>
        <w:t xml:space="preserve"> </w:t>
      </w:r>
      <w:r w:rsidRPr="001B4F53">
        <w:rPr>
          <w:sz w:val="24"/>
          <w:lang w:val="en-US"/>
        </w:rPr>
        <w:t>dematerialisation)</w:t>
      </w:r>
      <w:r w:rsidRPr="001B4F53">
        <w:rPr>
          <w:spacing w:val="-15"/>
          <w:sz w:val="24"/>
          <w:lang w:val="en-US"/>
        </w:rPr>
        <w:t xml:space="preserve"> </w:t>
      </w:r>
      <w:r w:rsidRPr="001B4F53">
        <w:rPr>
          <w:sz w:val="24"/>
          <w:lang w:val="en-US"/>
        </w:rPr>
        <w:t>to</w:t>
      </w:r>
      <w:r w:rsidRPr="001B4F53">
        <w:rPr>
          <w:spacing w:val="-12"/>
          <w:sz w:val="24"/>
          <w:lang w:val="en-US"/>
        </w:rPr>
        <w:t xml:space="preserve"> </w:t>
      </w:r>
      <w:r w:rsidRPr="001B4F53">
        <w:rPr>
          <w:sz w:val="24"/>
          <w:lang w:val="en-US"/>
        </w:rPr>
        <w:t>conserve</w:t>
      </w:r>
      <w:r w:rsidRPr="001B4F53">
        <w:rPr>
          <w:spacing w:val="-16"/>
          <w:sz w:val="24"/>
          <w:lang w:val="en-US"/>
        </w:rPr>
        <w:t xml:space="preserve"> </w:t>
      </w:r>
      <w:r w:rsidRPr="001B4F53">
        <w:rPr>
          <w:sz w:val="24"/>
          <w:lang w:val="en-US"/>
        </w:rPr>
        <w:t>the</w:t>
      </w:r>
      <w:r w:rsidRPr="001B4F53">
        <w:rPr>
          <w:spacing w:val="-14"/>
          <w:sz w:val="24"/>
          <w:lang w:val="en-US"/>
        </w:rPr>
        <w:t xml:space="preserve"> </w:t>
      </w:r>
      <w:r w:rsidRPr="001B4F53">
        <w:rPr>
          <w:sz w:val="24"/>
          <w:lang w:val="en-US"/>
        </w:rPr>
        <w:t>documentation.</w:t>
      </w:r>
      <w:r w:rsidRPr="001B4F53">
        <w:rPr>
          <w:spacing w:val="-9"/>
          <w:sz w:val="24"/>
          <w:lang w:val="en-US"/>
        </w:rPr>
        <w:t xml:space="preserve"> </w:t>
      </w:r>
      <w:r w:rsidRPr="001B4F53">
        <w:rPr>
          <w:sz w:val="24"/>
          <w:lang w:val="en-US"/>
        </w:rPr>
        <w:t>Regardless</w:t>
      </w:r>
      <w:r w:rsidRPr="001B4F53">
        <w:rPr>
          <w:spacing w:val="-14"/>
          <w:sz w:val="24"/>
          <w:lang w:val="en-US"/>
        </w:rPr>
        <w:t xml:space="preserve"> </w:t>
      </w:r>
      <w:r w:rsidRPr="001B4F53">
        <w:rPr>
          <w:sz w:val="24"/>
          <w:lang w:val="en-US"/>
        </w:rPr>
        <w:t>of</w:t>
      </w:r>
      <w:r w:rsidRPr="001B4F53">
        <w:rPr>
          <w:spacing w:val="-13"/>
          <w:sz w:val="24"/>
          <w:lang w:val="en-US"/>
        </w:rPr>
        <w:t xml:space="preserve"> </w:t>
      </w:r>
      <w:r w:rsidRPr="001B4F53">
        <w:rPr>
          <w:sz w:val="24"/>
          <w:lang w:val="en-US"/>
        </w:rPr>
        <w:t>whether</w:t>
      </w:r>
      <w:r w:rsidRPr="001B4F53">
        <w:rPr>
          <w:spacing w:val="-14"/>
          <w:sz w:val="24"/>
          <w:lang w:val="en-US"/>
        </w:rPr>
        <w:t xml:space="preserve"> </w:t>
      </w:r>
      <w:r w:rsidRPr="001B4F53">
        <w:rPr>
          <w:sz w:val="24"/>
          <w:lang w:val="en-US"/>
        </w:rPr>
        <w:t>or</w:t>
      </w:r>
      <w:r w:rsidRPr="001B4F53">
        <w:rPr>
          <w:spacing w:val="-14"/>
          <w:sz w:val="24"/>
          <w:lang w:val="en-US"/>
        </w:rPr>
        <w:t xml:space="preserve"> </w:t>
      </w:r>
      <w:r w:rsidRPr="001B4F53">
        <w:rPr>
          <w:sz w:val="24"/>
          <w:lang w:val="en-US"/>
        </w:rPr>
        <w:t>not the archived Trial documentation contains personal data (of a special nature or otherwise), according to the definitions in Regulation (EU) No. 679/2016, the Entity and the Sponsor shall take all</w:t>
      </w:r>
      <w:r w:rsidRPr="001B4F53">
        <w:rPr>
          <w:spacing w:val="-12"/>
          <w:sz w:val="24"/>
          <w:lang w:val="en-US"/>
        </w:rPr>
        <w:t xml:space="preserve"> </w:t>
      </w:r>
      <w:r w:rsidRPr="001B4F53">
        <w:rPr>
          <w:sz w:val="24"/>
          <w:lang w:val="en-US"/>
        </w:rPr>
        <w:t>the</w:t>
      </w:r>
      <w:r w:rsidRPr="001B4F53">
        <w:rPr>
          <w:spacing w:val="-13"/>
          <w:sz w:val="24"/>
          <w:lang w:val="en-US"/>
        </w:rPr>
        <w:t xml:space="preserve"> </w:t>
      </w:r>
      <w:r w:rsidRPr="001B4F53">
        <w:rPr>
          <w:sz w:val="24"/>
          <w:lang w:val="en-US"/>
        </w:rPr>
        <w:t>physical</w:t>
      </w:r>
      <w:r w:rsidRPr="001B4F53">
        <w:rPr>
          <w:spacing w:val="-11"/>
          <w:sz w:val="24"/>
          <w:lang w:val="en-US"/>
        </w:rPr>
        <w:t xml:space="preserve"> </w:t>
      </w:r>
      <w:r w:rsidRPr="001B4F53">
        <w:rPr>
          <w:sz w:val="24"/>
          <w:lang w:val="en-US"/>
        </w:rPr>
        <w:t>and</w:t>
      </w:r>
      <w:r w:rsidRPr="001B4F53">
        <w:rPr>
          <w:spacing w:val="-12"/>
          <w:sz w:val="24"/>
          <w:lang w:val="en-US"/>
        </w:rPr>
        <w:t xml:space="preserve"> </w:t>
      </w:r>
      <w:r w:rsidRPr="001B4F53">
        <w:rPr>
          <w:sz w:val="24"/>
          <w:lang w:val="en-US"/>
        </w:rPr>
        <w:t>technical</w:t>
      </w:r>
      <w:r w:rsidRPr="001B4F53">
        <w:rPr>
          <w:spacing w:val="-12"/>
          <w:sz w:val="24"/>
          <w:lang w:val="en-US"/>
        </w:rPr>
        <w:t xml:space="preserve"> </w:t>
      </w:r>
      <w:r w:rsidRPr="001B4F53">
        <w:rPr>
          <w:sz w:val="24"/>
          <w:lang w:val="en-US"/>
        </w:rPr>
        <w:t>measures</w:t>
      </w:r>
      <w:r w:rsidRPr="001B4F53">
        <w:rPr>
          <w:spacing w:val="-14"/>
          <w:sz w:val="24"/>
          <w:lang w:val="en-US"/>
        </w:rPr>
        <w:t xml:space="preserve"> </w:t>
      </w:r>
      <w:r w:rsidRPr="001B4F53">
        <w:rPr>
          <w:sz w:val="24"/>
          <w:lang w:val="en-US"/>
        </w:rPr>
        <w:t>referred</w:t>
      </w:r>
      <w:r w:rsidRPr="001B4F53">
        <w:rPr>
          <w:spacing w:val="-15"/>
          <w:sz w:val="24"/>
          <w:lang w:val="en-US"/>
        </w:rPr>
        <w:t xml:space="preserve"> </w:t>
      </w:r>
      <w:r w:rsidRPr="001B4F53">
        <w:rPr>
          <w:sz w:val="24"/>
          <w:lang w:val="en-US"/>
        </w:rPr>
        <w:t>to</w:t>
      </w:r>
      <w:r w:rsidRPr="001B4F53">
        <w:rPr>
          <w:spacing w:val="-13"/>
          <w:sz w:val="24"/>
          <w:lang w:val="en-US"/>
        </w:rPr>
        <w:t xml:space="preserve"> </w:t>
      </w:r>
      <w:r w:rsidRPr="001B4F53">
        <w:rPr>
          <w:sz w:val="24"/>
          <w:lang w:val="en-US"/>
        </w:rPr>
        <w:t>in</w:t>
      </w:r>
      <w:r w:rsidRPr="001B4F53">
        <w:rPr>
          <w:spacing w:val="-12"/>
          <w:sz w:val="24"/>
          <w:lang w:val="en-US"/>
        </w:rPr>
        <w:t xml:space="preserve"> </w:t>
      </w:r>
      <w:r w:rsidRPr="001B4F53">
        <w:rPr>
          <w:sz w:val="24"/>
          <w:lang w:val="en-US"/>
        </w:rPr>
        <w:t>Article</w:t>
      </w:r>
      <w:r w:rsidRPr="001B4F53">
        <w:rPr>
          <w:spacing w:val="-14"/>
          <w:sz w:val="24"/>
          <w:lang w:val="en-US"/>
        </w:rPr>
        <w:t xml:space="preserve"> </w:t>
      </w:r>
      <w:r w:rsidRPr="001B4F53">
        <w:rPr>
          <w:sz w:val="24"/>
          <w:lang w:val="en-US"/>
        </w:rPr>
        <w:t>32</w:t>
      </w:r>
      <w:r w:rsidRPr="001B4F53">
        <w:rPr>
          <w:spacing w:val="-12"/>
          <w:sz w:val="24"/>
          <w:lang w:val="en-US"/>
        </w:rPr>
        <w:t xml:space="preserve"> </w:t>
      </w:r>
      <w:r w:rsidRPr="001B4F53">
        <w:rPr>
          <w:sz w:val="24"/>
          <w:lang w:val="en-US"/>
        </w:rPr>
        <w:t>of</w:t>
      </w:r>
      <w:r w:rsidRPr="001B4F53">
        <w:rPr>
          <w:spacing w:val="-10"/>
          <w:sz w:val="24"/>
          <w:lang w:val="en-US"/>
        </w:rPr>
        <w:t xml:space="preserve"> </w:t>
      </w:r>
      <w:r w:rsidRPr="001B4F53">
        <w:rPr>
          <w:sz w:val="24"/>
          <w:lang w:val="en-US"/>
        </w:rPr>
        <w:t>said</w:t>
      </w:r>
      <w:r w:rsidRPr="001B4F53">
        <w:rPr>
          <w:spacing w:val="-12"/>
          <w:sz w:val="24"/>
          <w:lang w:val="en-US"/>
        </w:rPr>
        <w:t xml:space="preserve"> </w:t>
      </w:r>
      <w:r w:rsidRPr="001B4F53">
        <w:rPr>
          <w:sz w:val="24"/>
          <w:lang w:val="en-US"/>
        </w:rPr>
        <w:t>Regulation</w:t>
      </w:r>
      <w:r w:rsidRPr="001B4F53">
        <w:rPr>
          <w:spacing w:val="-12"/>
          <w:sz w:val="24"/>
          <w:lang w:val="en-US"/>
        </w:rPr>
        <w:t xml:space="preserve"> </w:t>
      </w:r>
      <w:r w:rsidRPr="001B4F53">
        <w:rPr>
          <w:sz w:val="24"/>
          <w:lang w:val="en-US"/>
        </w:rPr>
        <w:t>(EU)</w:t>
      </w:r>
      <w:r w:rsidRPr="001B4F53">
        <w:rPr>
          <w:spacing w:val="-14"/>
          <w:sz w:val="24"/>
          <w:lang w:val="en-US"/>
        </w:rPr>
        <w:t xml:space="preserve"> </w:t>
      </w:r>
      <w:r w:rsidRPr="001B4F53">
        <w:rPr>
          <w:sz w:val="24"/>
          <w:lang w:val="en-US"/>
        </w:rPr>
        <w:t>No.</w:t>
      </w:r>
      <w:r w:rsidRPr="001B4F53">
        <w:rPr>
          <w:spacing w:val="-13"/>
          <w:sz w:val="24"/>
          <w:lang w:val="en-US"/>
        </w:rPr>
        <w:t xml:space="preserve"> </w:t>
      </w:r>
      <w:r w:rsidRPr="001B4F53">
        <w:rPr>
          <w:sz w:val="24"/>
          <w:lang w:val="en-US"/>
        </w:rPr>
        <w:t>679/2016 and shall carry out any security checks as required by ISO 27011 as amended to protect the data, information</w:t>
      </w:r>
      <w:r w:rsidRPr="001B4F53">
        <w:rPr>
          <w:spacing w:val="-16"/>
          <w:sz w:val="24"/>
          <w:lang w:val="en-US"/>
        </w:rPr>
        <w:t xml:space="preserve"> </w:t>
      </w:r>
      <w:r w:rsidRPr="001B4F53">
        <w:rPr>
          <w:sz w:val="24"/>
          <w:lang w:val="en-US"/>
        </w:rPr>
        <w:t>and</w:t>
      </w:r>
      <w:r w:rsidRPr="001B4F53">
        <w:rPr>
          <w:spacing w:val="-16"/>
          <w:sz w:val="24"/>
          <w:lang w:val="en-US"/>
        </w:rPr>
        <w:t xml:space="preserve"> </w:t>
      </w:r>
      <w:r w:rsidRPr="001B4F53">
        <w:rPr>
          <w:sz w:val="24"/>
          <w:lang w:val="en-US"/>
        </w:rPr>
        <w:t>documents</w:t>
      </w:r>
      <w:r w:rsidRPr="001B4F53">
        <w:rPr>
          <w:spacing w:val="-15"/>
          <w:sz w:val="24"/>
          <w:lang w:val="en-US"/>
        </w:rPr>
        <w:t xml:space="preserve"> </w:t>
      </w:r>
      <w:r w:rsidRPr="001B4F53">
        <w:rPr>
          <w:sz w:val="24"/>
          <w:lang w:val="en-US"/>
        </w:rPr>
        <w:t>(both</w:t>
      </w:r>
      <w:r w:rsidRPr="001B4F53">
        <w:rPr>
          <w:spacing w:val="-16"/>
          <w:sz w:val="24"/>
          <w:lang w:val="en-US"/>
        </w:rPr>
        <w:t xml:space="preserve"> </w:t>
      </w:r>
      <w:r w:rsidRPr="001B4F53">
        <w:rPr>
          <w:sz w:val="24"/>
          <w:lang w:val="en-US"/>
        </w:rPr>
        <w:t>printed</w:t>
      </w:r>
      <w:r w:rsidRPr="001B4F53">
        <w:rPr>
          <w:spacing w:val="-14"/>
          <w:sz w:val="24"/>
          <w:lang w:val="en-US"/>
        </w:rPr>
        <w:t xml:space="preserve"> </w:t>
      </w:r>
      <w:r w:rsidRPr="001B4F53">
        <w:rPr>
          <w:sz w:val="24"/>
          <w:lang w:val="en-US"/>
        </w:rPr>
        <w:t>and</w:t>
      </w:r>
      <w:r w:rsidRPr="001B4F53">
        <w:rPr>
          <w:spacing w:val="-15"/>
          <w:sz w:val="24"/>
          <w:lang w:val="en-US"/>
        </w:rPr>
        <w:t xml:space="preserve"> </w:t>
      </w:r>
      <w:r w:rsidRPr="001B4F53">
        <w:rPr>
          <w:sz w:val="24"/>
          <w:lang w:val="en-US"/>
        </w:rPr>
        <w:t>digital).</w:t>
      </w:r>
      <w:r w:rsidRPr="001B4F53">
        <w:rPr>
          <w:spacing w:val="-16"/>
          <w:sz w:val="24"/>
          <w:lang w:val="en-US"/>
        </w:rPr>
        <w:t xml:space="preserve"> </w:t>
      </w:r>
      <w:r w:rsidRPr="001B4F53">
        <w:rPr>
          <w:sz w:val="24"/>
          <w:lang w:val="en-US"/>
        </w:rPr>
        <w:t>The</w:t>
      </w:r>
      <w:r w:rsidRPr="001B4F53">
        <w:rPr>
          <w:spacing w:val="-15"/>
          <w:sz w:val="24"/>
          <w:lang w:val="en-US"/>
        </w:rPr>
        <w:t xml:space="preserve"> </w:t>
      </w:r>
      <w:r w:rsidRPr="001B4F53">
        <w:rPr>
          <w:sz w:val="24"/>
          <w:lang w:val="en-US"/>
        </w:rPr>
        <w:t>archiving</w:t>
      </w:r>
      <w:r w:rsidRPr="001B4F53">
        <w:rPr>
          <w:spacing w:val="-15"/>
          <w:sz w:val="24"/>
          <w:lang w:val="en-US"/>
        </w:rPr>
        <w:t xml:space="preserve"> </w:t>
      </w:r>
      <w:r w:rsidRPr="001B4F53">
        <w:rPr>
          <w:sz w:val="24"/>
          <w:lang w:val="en-US"/>
        </w:rPr>
        <w:t>system</w:t>
      </w:r>
      <w:r w:rsidRPr="001B4F53">
        <w:rPr>
          <w:spacing w:val="-16"/>
          <w:sz w:val="24"/>
          <w:lang w:val="en-US"/>
        </w:rPr>
        <w:t xml:space="preserve"> </w:t>
      </w:r>
      <w:r w:rsidRPr="001B4F53">
        <w:rPr>
          <w:sz w:val="24"/>
          <w:lang w:val="en-US"/>
        </w:rPr>
        <w:t>shall</w:t>
      </w:r>
      <w:r w:rsidRPr="001B4F53">
        <w:rPr>
          <w:spacing w:val="-16"/>
          <w:sz w:val="24"/>
          <w:lang w:val="en-US"/>
        </w:rPr>
        <w:t xml:space="preserve"> </w:t>
      </w:r>
      <w:r w:rsidRPr="001B4F53">
        <w:rPr>
          <w:sz w:val="24"/>
          <w:lang w:val="en-US"/>
        </w:rPr>
        <w:t>guarantee</w:t>
      </w:r>
      <w:r w:rsidRPr="001B4F53">
        <w:rPr>
          <w:spacing w:val="-16"/>
          <w:sz w:val="24"/>
          <w:lang w:val="en-US"/>
        </w:rPr>
        <w:t xml:space="preserve"> </w:t>
      </w:r>
      <w:r w:rsidRPr="001B4F53">
        <w:rPr>
          <w:sz w:val="24"/>
          <w:lang w:val="en-US"/>
        </w:rPr>
        <w:t>not</w:t>
      </w:r>
      <w:r w:rsidRPr="001B4F53">
        <w:rPr>
          <w:spacing w:val="-14"/>
          <w:sz w:val="24"/>
          <w:lang w:val="en-US"/>
        </w:rPr>
        <w:t xml:space="preserve"> </w:t>
      </w:r>
      <w:r w:rsidRPr="001B4F53">
        <w:rPr>
          <w:sz w:val="24"/>
          <w:lang w:val="en-US"/>
        </w:rPr>
        <w:t>only the integrity of the data, information and printed/digital documents but also their future legibility throughout the mandatory conservation period. To fulfil such obligation both the Sponsor and the Entity may rely on external service providers to manage the archiving</w:t>
      </w:r>
      <w:r w:rsidRPr="001B4F53">
        <w:rPr>
          <w:spacing w:val="-10"/>
          <w:sz w:val="24"/>
          <w:lang w:val="en-US"/>
        </w:rPr>
        <w:t xml:space="preserve"> </w:t>
      </w:r>
      <w:r w:rsidRPr="001B4F53">
        <w:rPr>
          <w:sz w:val="24"/>
          <w:lang w:val="en-US"/>
        </w:rPr>
        <w:t>obligation.</w:t>
      </w:r>
    </w:p>
    <w:p w:rsidR="008F5407" w:rsidRDefault="008F5407" w:rsidP="008F5407">
      <w:pPr>
        <w:pStyle w:val="Paragrafoelenco"/>
        <w:numPr>
          <w:ilvl w:val="1"/>
          <w:numId w:val="19"/>
        </w:numPr>
        <w:tabs>
          <w:tab w:val="left" w:pos="860"/>
        </w:tabs>
        <w:spacing w:before="121"/>
        <w:ind w:right="492" w:firstLine="0"/>
        <w:rPr>
          <w:sz w:val="24"/>
          <w:lang w:val="en-US"/>
        </w:rPr>
      </w:pPr>
      <w:r w:rsidRPr="001B4F53">
        <w:rPr>
          <w:sz w:val="24"/>
          <w:lang w:val="en-US"/>
        </w:rPr>
        <w:t>The Sponsor, the Entity and the Principal Investigator shall comply with the directions, indications, instructions and recommendations given by the Ethics Committee and by the Competent</w:t>
      </w:r>
      <w:r w:rsidRPr="001B4F53">
        <w:rPr>
          <w:spacing w:val="-2"/>
          <w:sz w:val="24"/>
          <w:lang w:val="en-US"/>
        </w:rPr>
        <w:t xml:space="preserve"> </w:t>
      </w:r>
      <w:r w:rsidRPr="001B4F53">
        <w:rPr>
          <w:sz w:val="24"/>
          <w:lang w:val="en-US"/>
        </w:rPr>
        <w:t>Authority.</w:t>
      </w:r>
    </w:p>
    <w:p w:rsidR="00D56C74" w:rsidRPr="008A7DD8" w:rsidRDefault="00D56C74" w:rsidP="00D56C74">
      <w:pPr>
        <w:pStyle w:val="Paragrafoelenco"/>
        <w:numPr>
          <w:ilvl w:val="1"/>
          <w:numId w:val="19"/>
        </w:numPr>
        <w:tabs>
          <w:tab w:val="left" w:pos="860"/>
        </w:tabs>
        <w:spacing w:before="121"/>
        <w:ind w:right="492" w:firstLine="0"/>
        <w:rPr>
          <w:sz w:val="24"/>
          <w:highlight w:val="yellow"/>
        </w:rPr>
      </w:pPr>
      <w:r w:rsidRPr="00D56C74">
        <w:rPr>
          <w:sz w:val="24"/>
        </w:rPr>
        <w:t xml:space="preserve"> </w:t>
      </w:r>
      <w:r w:rsidRPr="008A7DD8">
        <w:rPr>
          <w:sz w:val="24"/>
          <w:highlight w:val="yellow"/>
        </w:rPr>
        <w:t>(</w:t>
      </w:r>
      <w:r w:rsidRPr="008A7DD8">
        <w:rPr>
          <w:i/>
          <w:sz w:val="24"/>
          <w:highlight w:val="yellow"/>
        </w:rPr>
        <w:t>if applicable</w:t>
      </w:r>
      <w:r w:rsidRPr="008A7DD8">
        <w:rPr>
          <w:sz w:val="24"/>
          <w:highlight w:val="yellow"/>
        </w:rPr>
        <w:t>) in compliance with the provisions contained in Determina of Agenzia Italiana del Farmaco (A.I.F.A.) No. 809/2015 ("Determina inerente i requisiti minimi necessari per le strutture sanitarie, che eseguono sperimentazioni di fase I di cui all’articolo 11 del decreto del Presidente della Repubblica 21 settembre 2001, n. 439 e di cui all’articolo 31, comma 3 del decreto legislativo 6 novembre 2007, n. 200", Gazzetta Ufficiale n. 158 del 10 luglio 2015) following, responsibilities and procedures of the Sponsor, for immediate communication to the Principal Investigator of any new safety data / toxicological IMP used in the Phase I Trial: .................................................................................................................................................</w:t>
      </w:r>
    </w:p>
    <w:p w:rsidR="008F5407" w:rsidRPr="00D56C74" w:rsidRDefault="008F5407" w:rsidP="008F5407">
      <w:pPr>
        <w:pStyle w:val="Corpodeltesto"/>
      </w:pPr>
    </w:p>
    <w:p w:rsidR="008F5407" w:rsidRPr="001B4F53" w:rsidRDefault="008F5407" w:rsidP="008F5407">
      <w:pPr>
        <w:pStyle w:val="Titolo2"/>
        <w:ind w:left="2775"/>
        <w:rPr>
          <w:lang w:val="en-US"/>
        </w:rPr>
      </w:pPr>
      <w:r w:rsidRPr="001B4F53">
        <w:rPr>
          <w:lang w:val="en-US"/>
        </w:rPr>
        <w:t>Art. 3 - Principal Investigator and Co-investigators</w:t>
      </w:r>
    </w:p>
    <w:p w:rsidR="008F5407" w:rsidRPr="001B4F53" w:rsidRDefault="008F5407" w:rsidP="008F5407">
      <w:pPr>
        <w:pStyle w:val="Paragrafoelenco"/>
        <w:numPr>
          <w:ilvl w:val="1"/>
          <w:numId w:val="18"/>
        </w:numPr>
        <w:tabs>
          <w:tab w:val="left" w:pos="793"/>
        </w:tabs>
        <w:ind w:right="492" w:firstLine="0"/>
        <w:jc w:val="both"/>
        <w:rPr>
          <w:sz w:val="24"/>
          <w:lang w:val="en-US"/>
        </w:rPr>
      </w:pPr>
      <w:r w:rsidRPr="001B4F53">
        <w:rPr>
          <w:sz w:val="24"/>
          <w:lang w:val="en-US"/>
        </w:rPr>
        <w:t>The Principal Investigator shall be supported in the execution of the Trial by the healthcare and non-healthcare</w:t>
      </w:r>
      <w:r w:rsidRPr="001B4F53">
        <w:rPr>
          <w:spacing w:val="-3"/>
          <w:sz w:val="24"/>
          <w:lang w:val="en-US"/>
        </w:rPr>
        <w:t xml:space="preserve"> </w:t>
      </w:r>
      <w:r w:rsidRPr="001B4F53">
        <w:rPr>
          <w:sz w:val="24"/>
          <w:lang w:val="en-US"/>
        </w:rPr>
        <w:t>personnel</w:t>
      </w:r>
      <w:r w:rsidRPr="001B4F53">
        <w:rPr>
          <w:spacing w:val="-3"/>
          <w:sz w:val="24"/>
          <w:lang w:val="en-US"/>
        </w:rPr>
        <w:t xml:space="preserve"> </w:t>
      </w:r>
      <w:r w:rsidRPr="001B4F53">
        <w:rPr>
          <w:sz w:val="24"/>
          <w:lang w:val="en-US"/>
        </w:rPr>
        <w:t>and</w:t>
      </w:r>
      <w:r w:rsidRPr="001B4F53">
        <w:rPr>
          <w:spacing w:val="-5"/>
          <w:sz w:val="24"/>
          <w:lang w:val="en-US"/>
        </w:rPr>
        <w:t xml:space="preserve"> </w:t>
      </w:r>
      <w:r w:rsidRPr="001B4F53">
        <w:rPr>
          <w:sz w:val="24"/>
          <w:lang w:val="en-US"/>
        </w:rPr>
        <w:t>by</w:t>
      </w:r>
      <w:r w:rsidRPr="001B4F53">
        <w:rPr>
          <w:spacing w:val="-4"/>
          <w:sz w:val="24"/>
          <w:lang w:val="en-US"/>
        </w:rPr>
        <w:t xml:space="preserve"> </w:t>
      </w:r>
      <w:r w:rsidRPr="001B4F53">
        <w:rPr>
          <w:sz w:val="24"/>
          <w:lang w:val="en-US"/>
        </w:rPr>
        <w:t>any</w:t>
      </w:r>
      <w:r w:rsidRPr="001B4F53">
        <w:rPr>
          <w:spacing w:val="-3"/>
          <w:sz w:val="24"/>
          <w:lang w:val="en-US"/>
        </w:rPr>
        <w:t xml:space="preserve"> </w:t>
      </w:r>
      <w:r w:rsidRPr="001B4F53">
        <w:rPr>
          <w:sz w:val="24"/>
          <w:lang w:val="en-US"/>
        </w:rPr>
        <w:t>contractors</w:t>
      </w:r>
      <w:r w:rsidRPr="001B4F53">
        <w:rPr>
          <w:spacing w:val="-4"/>
          <w:sz w:val="24"/>
          <w:lang w:val="en-US"/>
        </w:rPr>
        <w:t xml:space="preserve"> </w:t>
      </w:r>
      <w:r w:rsidRPr="001B4F53">
        <w:rPr>
          <w:sz w:val="24"/>
          <w:lang w:val="en-US"/>
        </w:rPr>
        <w:t>engaged</w:t>
      </w:r>
      <w:r w:rsidRPr="001B4F53">
        <w:rPr>
          <w:spacing w:val="-5"/>
          <w:sz w:val="24"/>
          <w:lang w:val="en-US"/>
        </w:rPr>
        <w:t xml:space="preserve"> </w:t>
      </w:r>
      <w:r w:rsidRPr="001B4F53">
        <w:rPr>
          <w:sz w:val="24"/>
          <w:lang w:val="en-US"/>
        </w:rPr>
        <w:t>by</w:t>
      </w:r>
      <w:r w:rsidRPr="001B4F53">
        <w:rPr>
          <w:spacing w:val="-4"/>
          <w:sz w:val="24"/>
          <w:lang w:val="en-US"/>
        </w:rPr>
        <w:t xml:space="preserve"> </w:t>
      </w:r>
      <w:r w:rsidRPr="001B4F53">
        <w:rPr>
          <w:sz w:val="24"/>
          <w:lang w:val="en-US"/>
        </w:rPr>
        <w:t>the</w:t>
      </w:r>
      <w:r w:rsidRPr="001B4F53">
        <w:rPr>
          <w:spacing w:val="-2"/>
          <w:sz w:val="24"/>
          <w:lang w:val="en-US"/>
        </w:rPr>
        <w:t xml:space="preserve"> </w:t>
      </w:r>
      <w:r w:rsidRPr="001B4F53">
        <w:rPr>
          <w:sz w:val="24"/>
          <w:lang w:val="en-US"/>
        </w:rPr>
        <w:t>Entity,</w:t>
      </w:r>
      <w:r w:rsidRPr="001B4F53">
        <w:rPr>
          <w:spacing w:val="-7"/>
          <w:sz w:val="24"/>
          <w:lang w:val="en-US"/>
        </w:rPr>
        <w:t xml:space="preserve"> </w:t>
      </w:r>
      <w:r w:rsidRPr="001B4F53">
        <w:rPr>
          <w:sz w:val="24"/>
          <w:lang w:val="en-US"/>
        </w:rPr>
        <w:t>as</w:t>
      </w:r>
      <w:r w:rsidRPr="001B4F53">
        <w:rPr>
          <w:spacing w:val="-4"/>
          <w:sz w:val="24"/>
          <w:lang w:val="en-US"/>
        </w:rPr>
        <w:t xml:space="preserve"> </w:t>
      </w:r>
      <w:r w:rsidRPr="001B4F53">
        <w:rPr>
          <w:sz w:val="24"/>
          <w:lang w:val="en-US"/>
        </w:rPr>
        <w:t>appointed</w:t>
      </w:r>
      <w:r w:rsidRPr="001B4F53">
        <w:rPr>
          <w:spacing w:val="-2"/>
          <w:sz w:val="24"/>
          <w:lang w:val="en-US"/>
        </w:rPr>
        <w:t xml:space="preserve"> </w:t>
      </w:r>
      <w:r w:rsidRPr="001B4F53">
        <w:rPr>
          <w:sz w:val="24"/>
          <w:lang w:val="en-US"/>
        </w:rPr>
        <w:t>by</w:t>
      </w:r>
      <w:r w:rsidRPr="001B4F53">
        <w:rPr>
          <w:spacing w:val="-6"/>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 xml:space="preserve">Entity and operating under its responsibility for all aspects pertaining to this Trial, who are qualified to conduct the Trial, and who have previously received adequate training as provided for in the applicable laws, by the Sponsor/CRO and who have declared their willingness to take part in the Trial (the Co-investigators). Without affecting the foregoing, the definition of “Investigators” does </w:t>
      </w:r>
      <w:r w:rsidRPr="001B4F53">
        <w:rPr>
          <w:sz w:val="24"/>
          <w:lang w:val="en-US"/>
        </w:rPr>
        <w:lastRenderedPageBreak/>
        <w:t>not include any medical or non-medical personnel who perform proprietary institutional activities in the context of the Trial (for example hospital pharmacists who prepare the trial</w:t>
      </w:r>
      <w:r w:rsidRPr="001B4F53">
        <w:rPr>
          <w:spacing w:val="-24"/>
          <w:sz w:val="24"/>
          <w:lang w:val="en-US"/>
        </w:rPr>
        <w:t xml:space="preserve"> </w:t>
      </w:r>
      <w:r w:rsidRPr="001B4F53">
        <w:rPr>
          <w:sz w:val="24"/>
          <w:lang w:val="en-US"/>
        </w:rPr>
        <w:t>drugs).</w:t>
      </w:r>
    </w:p>
    <w:p w:rsidR="008F5407" w:rsidRPr="001B4F53" w:rsidRDefault="008F5407" w:rsidP="008F5407">
      <w:pPr>
        <w:pStyle w:val="Paragrafoelenco"/>
        <w:numPr>
          <w:ilvl w:val="1"/>
          <w:numId w:val="18"/>
        </w:numPr>
        <w:tabs>
          <w:tab w:val="left" w:pos="803"/>
        </w:tabs>
        <w:spacing w:before="121"/>
        <w:ind w:right="498" w:firstLine="0"/>
        <w:jc w:val="both"/>
        <w:rPr>
          <w:sz w:val="24"/>
          <w:lang w:val="en-US"/>
        </w:rPr>
      </w:pPr>
      <w:r w:rsidRPr="001B4F53">
        <w:rPr>
          <w:sz w:val="24"/>
          <w:lang w:val="en-US"/>
        </w:rPr>
        <w:t>The Parties acknowledge that the Principal Investigator is bound by all the responsibilities and obligations imposed on their role by the applicable regulations on clinical drug</w:t>
      </w:r>
      <w:r w:rsidRPr="001B4F53">
        <w:rPr>
          <w:spacing w:val="-10"/>
          <w:sz w:val="24"/>
          <w:lang w:val="en-US"/>
        </w:rPr>
        <w:t xml:space="preserve"> </w:t>
      </w:r>
      <w:r w:rsidRPr="001B4F53">
        <w:rPr>
          <w:sz w:val="24"/>
          <w:lang w:val="en-US"/>
        </w:rPr>
        <w:t>trials.</w:t>
      </w:r>
    </w:p>
    <w:p w:rsidR="008F5407" w:rsidRPr="001B4F53" w:rsidRDefault="008F5407" w:rsidP="008F5407">
      <w:pPr>
        <w:pStyle w:val="Paragrafoelenco"/>
        <w:numPr>
          <w:ilvl w:val="1"/>
          <w:numId w:val="18"/>
        </w:numPr>
        <w:tabs>
          <w:tab w:val="left" w:pos="855"/>
        </w:tabs>
        <w:spacing w:before="121"/>
        <w:ind w:right="489" w:firstLine="0"/>
        <w:jc w:val="both"/>
        <w:rPr>
          <w:sz w:val="24"/>
          <w:lang w:val="en-US"/>
        </w:rPr>
      </w:pPr>
      <w:r w:rsidRPr="001B4F53">
        <w:rPr>
          <w:sz w:val="24"/>
          <w:lang w:val="en-US"/>
        </w:rPr>
        <w:t>This Agreement is made between the Sponsor/CRO and the Entity. The Sponsor/CRO is extraneous to the relations between the Entity, the Principal Investigator and the Co-investigators, and</w:t>
      </w:r>
      <w:r w:rsidRPr="001B4F53">
        <w:rPr>
          <w:spacing w:val="-9"/>
          <w:sz w:val="24"/>
          <w:lang w:val="en-US"/>
        </w:rPr>
        <w:t xml:space="preserve"> </w:t>
      </w:r>
      <w:r w:rsidRPr="001B4F53">
        <w:rPr>
          <w:sz w:val="24"/>
          <w:lang w:val="en-US"/>
        </w:rPr>
        <w:t>is</w:t>
      </w:r>
      <w:r w:rsidRPr="001B4F53">
        <w:rPr>
          <w:spacing w:val="-9"/>
          <w:sz w:val="24"/>
          <w:lang w:val="en-US"/>
        </w:rPr>
        <w:t xml:space="preserve"> </w:t>
      </w:r>
      <w:r w:rsidRPr="001B4F53">
        <w:rPr>
          <w:sz w:val="24"/>
          <w:lang w:val="en-US"/>
        </w:rPr>
        <w:t>thus</w:t>
      </w:r>
      <w:r w:rsidRPr="001B4F53">
        <w:rPr>
          <w:spacing w:val="-9"/>
          <w:sz w:val="24"/>
          <w:lang w:val="en-US"/>
        </w:rPr>
        <w:t xml:space="preserve"> </w:t>
      </w:r>
      <w:r w:rsidRPr="001B4F53">
        <w:rPr>
          <w:sz w:val="24"/>
          <w:lang w:val="en-US"/>
        </w:rPr>
        <w:t>indemnified</w:t>
      </w:r>
      <w:r w:rsidRPr="001B4F53">
        <w:rPr>
          <w:spacing w:val="-5"/>
          <w:sz w:val="24"/>
          <w:lang w:val="en-US"/>
        </w:rPr>
        <w:t xml:space="preserve"> </w:t>
      </w:r>
      <w:r w:rsidRPr="001B4F53">
        <w:rPr>
          <w:sz w:val="24"/>
          <w:lang w:val="en-US"/>
        </w:rPr>
        <w:t>in</w:t>
      </w:r>
      <w:r w:rsidRPr="001B4F53">
        <w:rPr>
          <w:spacing w:val="-5"/>
          <w:sz w:val="24"/>
          <w:lang w:val="en-US"/>
        </w:rPr>
        <w:t xml:space="preserve"> </w:t>
      </w:r>
      <w:r w:rsidRPr="001B4F53">
        <w:rPr>
          <w:sz w:val="24"/>
          <w:lang w:val="en-US"/>
        </w:rPr>
        <w:t>respect</w:t>
      </w:r>
      <w:r w:rsidRPr="001B4F53">
        <w:rPr>
          <w:spacing w:val="-8"/>
          <w:sz w:val="24"/>
          <w:lang w:val="en-US"/>
        </w:rPr>
        <w:t xml:space="preserve"> </w:t>
      </w:r>
      <w:r w:rsidRPr="001B4F53">
        <w:rPr>
          <w:sz w:val="24"/>
          <w:lang w:val="en-US"/>
        </w:rPr>
        <w:t>of</w:t>
      </w:r>
      <w:r w:rsidRPr="001B4F53">
        <w:rPr>
          <w:spacing w:val="-8"/>
          <w:sz w:val="24"/>
          <w:lang w:val="en-US"/>
        </w:rPr>
        <w:t xml:space="preserve"> </w:t>
      </w:r>
      <w:r w:rsidRPr="001B4F53">
        <w:rPr>
          <w:sz w:val="24"/>
          <w:lang w:val="en-US"/>
        </w:rPr>
        <w:t>any</w:t>
      </w:r>
      <w:r w:rsidRPr="001B4F53">
        <w:rPr>
          <w:spacing w:val="-7"/>
          <w:sz w:val="24"/>
          <w:lang w:val="en-US"/>
        </w:rPr>
        <w:t xml:space="preserve"> </w:t>
      </w:r>
      <w:r w:rsidRPr="001B4F53">
        <w:rPr>
          <w:sz w:val="24"/>
          <w:lang w:val="en-US"/>
        </w:rPr>
        <w:t>claim</w:t>
      </w:r>
      <w:r w:rsidRPr="001B4F53">
        <w:rPr>
          <w:spacing w:val="-8"/>
          <w:sz w:val="24"/>
          <w:lang w:val="en-US"/>
        </w:rPr>
        <w:t xml:space="preserve"> </w:t>
      </w:r>
      <w:r w:rsidRPr="001B4F53">
        <w:rPr>
          <w:sz w:val="24"/>
          <w:lang w:val="en-US"/>
        </w:rPr>
        <w:t>that</w:t>
      </w:r>
      <w:r w:rsidRPr="001B4F53">
        <w:rPr>
          <w:spacing w:val="-8"/>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personnel</w:t>
      </w:r>
      <w:r w:rsidRPr="001B4F53">
        <w:rPr>
          <w:spacing w:val="-8"/>
          <w:sz w:val="24"/>
          <w:lang w:val="en-US"/>
        </w:rPr>
        <w:t xml:space="preserve"> </w:t>
      </w:r>
      <w:r w:rsidRPr="001B4F53">
        <w:rPr>
          <w:sz w:val="24"/>
          <w:lang w:val="en-US"/>
        </w:rPr>
        <w:t>of</w:t>
      </w:r>
      <w:r w:rsidRPr="001B4F53">
        <w:rPr>
          <w:spacing w:val="-7"/>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Entity</w:t>
      </w:r>
      <w:r w:rsidRPr="001B4F53">
        <w:rPr>
          <w:spacing w:val="-8"/>
          <w:sz w:val="24"/>
          <w:lang w:val="en-US"/>
        </w:rPr>
        <w:t xml:space="preserve"> </w:t>
      </w:r>
      <w:r w:rsidRPr="001B4F53">
        <w:rPr>
          <w:sz w:val="24"/>
          <w:lang w:val="en-US"/>
        </w:rPr>
        <w:t>involved</w:t>
      </w:r>
      <w:r w:rsidRPr="001B4F53">
        <w:rPr>
          <w:spacing w:val="-8"/>
          <w:sz w:val="24"/>
          <w:lang w:val="en-US"/>
        </w:rPr>
        <w:t xml:space="preserve"> </w:t>
      </w:r>
      <w:r w:rsidRPr="001B4F53">
        <w:rPr>
          <w:sz w:val="24"/>
          <w:lang w:val="en-US"/>
        </w:rPr>
        <w:t>in</w:t>
      </w:r>
      <w:r w:rsidRPr="001B4F53">
        <w:rPr>
          <w:spacing w:val="-7"/>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study may make in relation to the</w:t>
      </w:r>
      <w:r w:rsidRPr="001B4F53">
        <w:rPr>
          <w:spacing w:val="1"/>
          <w:sz w:val="24"/>
          <w:lang w:val="en-US"/>
        </w:rPr>
        <w:t xml:space="preserve"> </w:t>
      </w:r>
      <w:r w:rsidRPr="001B4F53">
        <w:rPr>
          <w:sz w:val="24"/>
          <w:lang w:val="en-US"/>
        </w:rPr>
        <w:t>Trial.</w:t>
      </w:r>
    </w:p>
    <w:p w:rsidR="008F5407" w:rsidRPr="001B4F53" w:rsidRDefault="008F5407" w:rsidP="008F5407">
      <w:pPr>
        <w:pStyle w:val="Paragrafoelenco"/>
        <w:numPr>
          <w:ilvl w:val="1"/>
          <w:numId w:val="18"/>
        </w:numPr>
        <w:tabs>
          <w:tab w:val="left" w:pos="803"/>
        </w:tabs>
        <w:spacing w:before="37"/>
        <w:ind w:right="491" w:firstLine="0"/>
        <w:jc w:val="both"/>
        <w:rPr>
          <w:sz w:val="24"/>
          <w:lang w:val="en-US"/>
        </w:rPr>
      </w:pPr>
      <w:r w:rsidRPr="001B4F53">
        <w:rPr>
          <w:sz w:val="24"/>
          <w:lang w:val="en-US"/>
        </w:rPr>
        <w:t>In relation to the Trial, the Principal Investigator and the Co-investigators may not receive any direct or indirect compensation from the Sponsor/CRO, nor have any contact or dealings with the Sponsor/CRO or relations of any kind that are not of a technical or scientific</w:t>
      </w:r>
      <w:r w:rsidRPr="001B4F53">
        <w:rPr>
          <w:spacing w:val="-17"/>
          <w:sz w:val="24"/>
          <w:lang w:val="en-US"/>
        </w:rPr>
        <w:t xml:space="preserve"> </w:t>
      </w:r>
      <w:r w:rsidRPr="001B4F53">
        <w:rPr>
          <w:sz w:val="24"/>
          <w:lang w:val="en-US"/>
        </w:rPr>
        <w:t>nature.</w:t>
      </w:r>
    </w:p>
    <w:p w:rsidR="008F5407" w:rsidRPr="001B4F53" w:rsidRDefault="008F5407" w:rsidP="008F5407">
      <w:pPr>
        <w:pStyle w:val="Paragrafoelenco"/>
        <w:numPr>
          <w:ilvl w:val="1"/>
          <w:numId w:val="18"/>
        </w:numPr>
        <w:tabs>
          <w:tab w:val="left" w:pos="812"/>
        </w:tabs>
        <w:spacing w:before="122"/>
        <w:ind w:right="488" w:firstLine="0"/>
        <w:jc w:val="both"/>
        <w:rPr>
          <w:sz w:val="24"/>
          <w:lang w:val="en-US"/>
        </w:rPr>
      </w:pPr>
      <w:r w:rsidRPr="001B4F53">
        <w:rPr>
          <w:sz w:val="24"/>
          <w:lang w:val="en-US"/>
        </w:rPr>
        <w:t>If the relationship between the Principal Investigator and the Entity ends for any reason, the Entity will inform the Sponsor/CRO in writing and indicate the name of a replacement. The named replacement must be approved by the Sponsor/CRO and by the competent Ethics Committee. The Entity</w:t>
      </w:r>
      <w:r w:rsidRPr="001B4F53">
        <w:rPr>
          <w:spacing w:val="-5"/>
          <w:sz w:val="24"/>
          <w:lang w:val="en-US"/>
        </w:rPr>
        <w:t xml:space="preserve"> </w:t>
      </w:r>
      <w:r w:rsidRPr="001B4F53">
        <w:rPr>
          <w:sz w:val="24"/>
          <w:lang w:val="en-US"/>
        </w:rPr>
        <w:t>guarantees</w:t>
      </w:r>
      <w:r w:rsidRPr="001B4F53">
        <w:rPr>
          <w:spacing w:val="-7"/>
          <w:sz w:val="24"/>
          <w:lang w:val="en-US"/>
        </w:rPr>
        <w:t xml:space="preserve"> </w:t>
      </w:r>
      <w:r w:rsidRPr="001B4F53">
        <w:rPr>
          <w:sz w:val="24"/>
          <w:lang w:val="en-US"/>
        </w:rPr>
        <w:t>that</w:t>
      </w:r>
      <w:r w:rsidRPr="001B4F53">
        <w:rPr>
          <w:spacing w:val="-6"/>
          <w:sz w:val="24"/>
          <w:lang w:val="en-US"/>
        </w:rPr>
        <w:t xml:space="preserve"> </w:t>
      </w:r>
      <w:r w:rsidRPr="001B4F53">
        <w:rPr>
          <w:sz w:val="24"/>
          <w:lang w:val="en-US"/>
        </w:rPr>
        <w:t>the</w:t>
      </w:r>
      <w:r w:rsidRPr="001B4F53">
        <w:rPr>
          <w:spacing w:val="-3"/>
          <w:sz w:val="24"/>
          <w:lang w:val="en-US"/>
        </w:rPr>
        <w:t xml:space="preserve"> </w:t>
      </w:r>
      <w:r w:rsidRPr="001B4F53">
        <w:rPr>
          <w:sz w:val="24"/>
          <w:lang w:val="en-US"/>
        </w:rPr>
        <w:t>new</w:t>
      </w:r>
      <w:r w:rsidRPr="001B4F53">
        <w:rPr>
          <w:spacing w:val="-6"/>
          <w:sz w:val="24"/>
          <w:lang w:val="en-US"/>
        </w:rPr>
        <w:t xml:space="preserve"> </w:t>
      </w:r>
      <w:r w:rsidRPr="001B4F53">
        <w:rPr>
          <w:sz w:val="24"/>
          <w:lang w:val="en-US"/>
        </w:rPr>
        <w:t>Principal</w:t>
      </w:r>
      <w:r w:rsidRPr="001B4F53">
        <w:rPr>
          <w:spacing w:val="-4"/>
          <w:sz w:val="24"/>
          <w:lang w:val="en-US"/>
        </w:rPr>
        <w:t xml:space="preserve"> </w:t>
      </w:r>
      <w:r w:rsidRPr="001B4F53">
        <w:rPr>
          <w:sz w:val="24"/>
          <w:lang w:val="en-US"/>
        </w:rPr>
        <w:t>Investigator</w:t>
      </w:r>
      <w:r w:rsidRPr="001B4F53">
        <w:rPr>
          <w:spacing w:val="-4"/>
          <w:sz w:val="24"/>
          <w:lang w:val="en-US"/>
        </w:rPr>
        <w:t xml:space="preserve"> </w:t>
      </w:r>
      <w:r w:rsidRPr="001B4F53">
        <w:rPr>
          <w:sz w:val="24"/>
          <w:lang w:val="en-US"/>
        </w:rPr>
        <w:t>is</w:t>
      </w:r>
      <w:r w:rsidRPr="001B4F53">
        <w:rPr>
          <w:spacing w:val="-6"/>
          <w:sz w:val="24"/>
          <w:lang w:val="en-US"/>
        </w:rPr>
        <w:t xml:space="preserve"> </w:t>
      </w:r>
      <w:r w:rsidRPr="001B4F53">
        <w:rPr>
          <w:sz w:val="24"/>
          <w:lang w:val="en-US"/>
        </w:rPr>
        <w:t>qualified</w:t>
      </w:r>
      <w:r w:rsidRPr="001B4F53">
        <w:rPr>
          <w:spacing w:val="-5"/>
          <w:sz w:val="24"/>
          <w:lang w:val="en-US"/>
        </w:rPr>
        <w:t xml:space="preserve"> </w:t>
      </w:r>
      <w:r w:rsidRPr="001B4F53">
        <w:rPr>
          <w:sz w:val="24"/>
          <w:lang w:val="en-US"/>
        </w:rPr>
        <w:t>to</w:t>
      </w:r>
      <w:r w:rsidRPr="001B4F53">
        <w:rPr>
          <w:spacing w:val="-1"/>
          <w:sz w:val="24"/>
          <w:lang w:val="en-US"/>
        </w:rPr>
        <w:t xml:space="preserve"> </w:t>
      </w:r>
      <w:r w:rsidRPr="001B4F53">
        <w:rPr>
          <w:sz w:val="24"/>
          <w:lang w:val="en-US"/>
        </w:rPr>
        <w:t>continue</w:t>
      </w:r>
      <w:r w:rsidRPr="001B4F53">
        <w:rPr>
          <w:spacing w:val="-4"/>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Trial,</w:t>
      </w:r>
      <w:r w:rsidRPr="001B4F53">
        <w:rPr>
          <w:spacing w:val="-6"/>
          <w:sz w:val="24"/>
          <w:lang w:val="en-US"/>
        </w:rPr>
        <w:t xml:space="preserve"> </w:t>
      </w:r>
      <w:r w:rsidRPr="001B4F53">
        <w:rPr>
          <w:sz w:val="24"/>
          <w:lang w:val="en-US"/>
        </w:rPr>
        <w:t>that</w:t>
      </w:r>
      <w:r w:rsidRPr="001B4F53">
        <w:rPr>
          <w:spacing w:val="-6"/>
          <w:sz w:val="24"/>
          <w:lang w:val="en-US"/>
        </w:rPr>
        <w:t xml:space="preserve"> </w:t>
      </w:r>
      <w:r w:rsidRPr="001B4F53">
        <w:rPr>
          <w:sz w:val="24"/>
          <w:lang w:val="en-US"/>
        </w:rPr>
        <w:t>they</w:t>
      </w:r>
      <w:r w:rsidRPr="001B4F53">
        <w:rPr>
          <w:spacing w:val="-4"/>
          <w:sz w:val="24"/>
          <w:lang w:val="en-US"/>
        </w:rPr>
        <w:t xml:space="preserve"> </w:t>
      </w:r>
      <w:r w:rsidRPr="001B4F53">
        <w:rPr>
          <w:sz w:val="24"/>
          <w:lang w:val="en-US"/>
        </w:rPr>
        <w:t>will accept the terms and conditions of this Agreement and that they will agree to respect the Protocol when executing the Trial. Pending approval of the substantial amendment for the change of Principal Investigator, the investigator indicated by the Sponsor shall carry out the necessary trial activities.</w:t>
      </w:r>
    </w:p>
    <w:p w:rsidR="008F5407" w:rsidRPr="001B4F53" w:rsidRDefault="008F5407" w:rsidP="008F5407">
      <w:pPr>
        <w:pStyle w:val="Corpodeltesto"/>
        <w:ind w:left="432" w:right="491"/>
        <w:jc w:val="both"/>
        <w:rPr>
          <w:lang w:val="en-US"/>
        </w:rPr>
      </w:pPr>
      <w:r w:rsidRPr="001B4F53">
        <w:rPr>
          <w:lang w:val="en-US"/>
        </w:rPr>
        <w:t>If</w:t>
      </w:r>
      <w:r w:rsidRPr="001B4F53">
        <w:rPr>
          <w:spacing w:val="-4"/>
          <w:lang w:val="en-US"/>
        </w:rPr>
        <w:t xml:space="preserve"> </w:t>
      </w:r>
      <w:r w:rsidRPr="001B4F53">
        <w:rPr>
          <w:lang w:val="en-US"/>
        </w:rPr>
        <w:t>the</w:t>
      </w:r>
      <w:r w:rsidRPr="001B4F53">
        <w:rPr>
          <w:spacing w:val="-3"/>
          <w:lang w:val="en-US"/>
        </w:rPr>
        <w:t xml:space="preserve"> </w:t>
      </w:r>
      <w:r w:rsidRPr="001B4F53">
        <w:rPr>
          <w:lang w:val="en-US"/>
        </w:rPr>
        <w:t>Sponsor/CRO</w:t>
      </w:r>
      <w:r w:rsidRPr="001B4F53">
        <w:rPr>
          <w:spacing w:val="-5"/>
          <w:lang w:val="en-US"/>
        </w:rPr>
        <w:t xml:space="preserve"> </w:t>
      </w:r>
      <w:r w:rsidRPr="001B4F53">
        <w:rPr>
          <w:lang w:val="en-US"/>
        </w:rPr>
        <w:t>does</w:t>
      </w:r>
      <w:r w:rsidRPr="001B4F53">
        <w:rPr>
          <w:spacing w:val="-8"/>
          <w:lang w:val="en-US"/>
        </w:rPr>
        <w:t xml:space="preserve"> </w:t>
      </w:r>
      <w:r w:rsidRPr="001B4F53">
        <w:rPr>
          <w:lang w:val="en-US"/>
        </w:rPr>
        <w:t>not</w:t>
      </w:r>
      <w:r w:rsidRPr="001B4F53">
        <w:rPr>
          <w:spacing w:val="-5"/>
          <w:lang w:val="en-US"/>
        </w:rPr>
        <w:t xml:space="preserve"> </w:t>
      </w:r>
      <w:r w:rsidRPr="001B4F53">
        <w:rPr>
          <w:lang w:val="en-US"/>
        </w:rPr>
        <w:t>intend</w:t>
      </w:r>
      <w:r w:rsidRPr="001B4F53">
        <w:rPr>
          <w:spacing w:val="-3"/>
          <w:lang w:val="en-US"/>
        </w:rPr>
        <w:t xml:space="preserve"> </w:t>
      </w:r>
      <w:r w:rsidRPr="001B4F53">
        <w:rPr>
          <w:lang w:val="en-US"/>
        </w:rPr>
        <w:t>to</w:t>
      </w:r>
      <w:r w:rsidRPr="001B4F53">
        <w:rPr>
          <w:spacing w:val="-4"/>
          <w:lang w:val="en-US"/>
        </w:rPr>
        <w:t xml:space="preserve"> </w:t>
      </w:r>
      <w:r w:rsidRPr="001B4F53">
        <w:rPr>
          <w:lang w:val="en-US"/>
        </w:rPr>
        <w:t>accept</w:t>
      </w:r>
      <w:r w:rsidRPr="001B4F53">
        <w:rPr>
          <w:spacing w:val="-3"/>
          <w:lang w:val="en-US"/>
        </w:rPr>
        <w:t xml:space="preserve"> </w:t>
      </w:r>
      <w:r w:rsidRPr="001B4F53">
        <w:rPr>
          <w:lang w:val="en-US"/>
        </w:rPr>
        <w:t>the</w:t>
      </w:r>
      <w:r w:rsidRPr="001B4F53">
        <w:rPr>
          <w:spacing w:val="-6"/>
          <w:lang w:val="en-US"/>
        </w:rPr>
        <w:t xml:space="preserve"> </w:t>
      </w:r>
      <w:r w:rsidRPr="001B4F53">
        <w:rPr>
          <w:lang w:val="en-US"/>
        </w:rPr>
        <w:t>name</w:t>
      </w:r>
      <w:r w:rsidRPr="001B4F53">
        <w:rPr>
          <w:spacing w:val="-4"/>
          <w:lang w:val="en-US"/>
        </w:rPr>
        <w:t xml:space="preserve"> </w:t>
      </w:r>
      <w:r w:rsidRPr="001B4F53">
        <w:rPr>
          <w:lang w:val="en-US"/>
        </w:rPr>
        <w:t>of</w:t>
      </w:r>
      <w:r w:rsidRPr="001B4F53">
        <w:rPr>
          <w:spacing w:val="-5"/>
          <w:lang w:val="en-US"/>
        </w:rPr>
        <w:t xml:space="preserve"> </w:t>
      </w:r>
      <w:r w:rsidRPr="001B4F53">
        <w:rPr>
          <w:lang w:val="en-US"/>
        </w:rPr>
        <w:t>the</w:t>
      </w:r>
      <w:r w:rsidRPr="001B4F53">
        <w:rPr>
          <w:spacing w:val="-6"/>
          <w:lang w:val="en-US"/>
        </w:rPr>
        <w:t xml:space="preserve"> </w:t>
      </w:r>
      <w:r w:rsidRPr="001B4F53">
        <w:rPr>
          <w:lang w:val="en-US"/>
        </w:rPr>
        <w:t>replacement</w:t>
      </w:r>
      <w:r w:rsidRPr="001B4F53">
        <w:rPr>
          <w:spacing w:val="-3"/>
          <w:lang w:val="en-US"/>
        </w:rPr>
        <w:t xml:space="preserve"> </w:t>
      </w:r>
      <w:r w:rsidRPr="001B4F53">
        <w:rPr>
          <w:lang w:val="en-US"/>
        </w:rPr>
        <w:t>proposed</w:t>
      </w:r>
      <w:r w:rsidRPr="001B4F53">
        <w:rPr>
          <w:spacing w:val="-6"/>
          <w:lang w:val="en-US"/>
        </w:rPr>
        <w:t xml:space="preserve"> </w:t>
      </w:r>
      <w:r w:rsidRPr="001B4F53">
        <w:rPr>
          <w:lang w:val="en-US"/>
        </w:rPr>
        <w:t>by</w:t>
      </w:r>
      <w:r w:rsidRPr="001B4F53">
        <w:rPr>
          <w:spacing w:val="-4"/>
          <w:lang w:val="en-US"/>
        </w:rPr>
        <w:t xml:space="preserve"> </w:t>
      </w:r>
      <w:r w:rsidRPr="001B4F53">
        <w:rPr>
          <w:lang w:val="en-US"/>
        </w:rPr>
        <w:t>the</w:t>
      </w:r>
      <w:r w:rsidRPr="001B4F53">
        <w:rPr>
          <w:spacing w:val="-3"/>
          <w:lang w:val="en-US"/>
        </w:rPr>
        <w:t xml:space="preserve"> </w:t>
      </w:r>
      <w:r w:rsidRPr="001B4F53">
        <w:rPr>
          <w:lang w:val="en-US"/>
        </w:rPr>
        <w:t>Entity, or if the Entity does not propose a substitute, the Sponsor/CRO may terminate this Agreement in accordance with the provisions of Article</w:t>
      </w:r>
      <w:r w:rsidRPr="001B4F53">
        <w:rPr>
          <w:spacing w:val="1"/>
          <w:lang w:val="en-US"/>
        </w:rPr>
        <w:t xml:space="preserve"> </w:t>
      </w:r>
      <w:r w:rsidRPr="001B4F53">
        <w:rPr>
          <w:lang w:val="en-US"/>
        </w:rPr>
        <w:t>7.</w:t>
      </w:r>
    </w:p>
    <w:p w:rsidR="008F5407" w:rsidRPr="001B4F53" w:rsidRDefault="008F5407" w:rsidP="008F5407">
      <w:pPr>
        <w:pStyle w:val="Paragrafoelenco"/>
        <w:numPr>
          <w:ilvl w:val="1"/>
          <w:numId w:val="18"/>
        </w:numPr>
        <w:tabs>
          <w:tab w:val="left" w:pos="824"/>
        </w:tabs>
        <w:spacing w:before="119"/>
        <w:ind w:right="486" w:firstLine="0"/>
        <w:jc w:val="both"/>
        <w:rPr>
          <w:sz w:val="24"/>
          <w:lang w:val="en-US"/>
        </w:rPr>
      </w:pPr>
      <w:r w:rsidRPr="001B4F53">
        <w:rPr>
          <w:sz w:val="24"/>
          <w:lang w:val="en-US"/>
        </w:rPr>
        <w:t>Before starting the Trial, the Principal Investigator shall obtain the informed consent of the patient</w:t>
      </w:r>
      <w:r w:rsidRPr="001B4F53">
        <w:rPr>
          <w:spacing w:val="-10"/>
          <w:sz w:val="24"/>
          <w:lang w:val="en-US"/>
        </w:rPr>
        <w:t xml:space="preserve"> </w:t>
      </w:r>
      <w:r w:rsidRPr="001B4F53">
        <w:rPr>
          <w:sz w:val="24"/>
          <w:lang w:val="en-US"/>
        </w:rPr>
        <w:t>or</w:t>
      </w:r>
      <w:r w:rsidRPr="001B4F53">
        <w:rPr>
          <w:spacing w:val="-11"/>
          <w:sz w:val="24"/>
          <w:lang w:val="en-US"/>
        </w:rPr>
        <w:t xml:space="preserve"> </w:t>
      </w:r>
      <w:r w:rsidRPr="001B4F53">
        <w:rPr>
          <w:sz w:val="24"/>
          <w:lang w:val="en-US"/>
        </w:rPr>
        <w:t>his/her</w:t>
      </w:r>
      <w:r w:rsidRPr="001B4F53">
        <w:rPr>
          <w:spacing w:val="-8"/>
          <w:sz w:val="24"/>
          <w:lang w:val="en-US"/>
        </w:rPr>
        <w:t xml:space="preserve"> </w:t>
      </w:r>
      <w:r w:rsidRPr="001B4F53">
        <w:rPr>
          <w:sz w:val="24"/>
          <w:lang w:val="en-US"/>
        </w:rPr>
        <w:t>legal</w:t>
      </w:r>
      <w:r w:rsidRPr="001B4F53">
        <w:rPr>
          <w:spacing w:val="-11"/>
          <w:sz w:val="24"/>
          <w:lang w:val="en-US"/>
        </w:rPr>
        <w:t xml:space="preserve"> </w:t>
      </w:r>
      <w:r w:rsidRPr="001B4F53">
        <w:rPr>
          <w:sz w:val="24"/>
          <w:lang w:val="en-US"/>
        </w:rPr>
        <w:t>representative</w:t>
      </w:r>
      <w:r w:rsidRPr="001B4F53">
        <w:rPr>
          <w:spacing w:val="-9"/>
          <w:sz w:val="24"/>
          <w:lang w:val="en-US"/>
        </w:rPr>
        <w:t xml:space="preserve"> </w:t>
      </w:r>
      <w:r w:rsidRPr="001B4F53">
        <w:rPr>
          <w:sz w:val="24"/>
          <w:lang w:val="en-US"/>
        </w:rPr>
        <w:t>in</w:t>
      </w:r>
      <w:r w:rsidRPr="001B4F53">
        <w:rPr>
          <w:spacing w:val="-8"/>
          <w:sz w:val="24"/>
          <w:lang w:val="en-US"/>
        </w:rPr>
        <w:t xml:space="preserve"> </w:t>
      </w:r>
      <w:r w:rsidRPr="001B4F53">
        <w:rPr>
          <w:sz w:val="24"/>
          <w:lang w:val="en-US"/>
        </w:rPr>
        <w:t>accordance</w:t>
      </w:r>
      <w:r w:rsidRPr="001B4F53">
        <w:rPr>
          <w:spacing w:val="-8"/>
          <w:sz w:val="24"/>
          <w:lang w:val="en-US"/>
        </w:rPr>
        <w:t xml:space="preserve"> </w:t>
      </w:r>
      <w:r w:rsidRPr="001B4F53">
        <w:rPr>
          <w:sz w:val="24"/>
          <w:lang w:val="en-US"/>
        </w:rPr>
        <w:t>with</w:t>
      </w:r>
      <w:r w:rsidRPr="001B4F53">
        <w:rPr>
          <w:spacing w:val="-10"/>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current</w:t>
      </w:r>
      <w:r w:rsidRPr="001B4F53">
        <w:rPr>
          <w:spacing w:val="-8"/>
          <w:sz w:val="24"/>
          <w:lang w:val="en-US"/>
        </w:rPr>
        <w:t xml:space="preserve"> </w:t>
      </w:r>
      <w:r w:rsidRPr="001B4F53">
        <w:rPr>
          <w:sz w:val="24"/>
          <w:lang w:val="en-US"/>
        </w:rPr>
        <w:t>laws</w:t>
      </w:r>
      <w:r w:rsidRPr="001B4F53">
        <w:rPr>
          <w:spacing w:val="-11"/>
          <w:sz w:val="24"/>
          <w:lang w:val="en-US"/>
        </w:rPr>
        <w:t xml:space="preserve"> </w:t>
      </w:r>
      <w:r w:rsidRPr="001B4F53">
        <w:rPr>
          <w:sz w:val="24"/>
          <w:lang w:val="en-US"/>
        </w:rPr>
        <w:t>on</w:t>
      </w:r>
      <w:r w:rsidRPr="001B4F53">
        <w:rPr>
          <w:spacing w:val="-7"/>
          <w:sz w:val="24"/>
          <w:lang w:val="en-US"/>
        </w:rPr>
        <w:t xml:space="preserve"> </w:t>
      </w:r>
      <w:r w:rsidRPr="001B4F53">
        <w:rPr>
          <w:sz w:val="24"/>
          <w:lang w:val="en-US"/>
        </w:rPr>
        <w:t>clinical</w:t>
      </w:r>
      <w:r w:rsidRPr="001B4F53">
        <w:rPr>
          <w:spacing w:val="-9"/>
          <w:sz w:val="24"/>
          <w:lang w:val="en-US"/>
        </w:rPr>
        <w:t xml:space="preserve"> </w:t>
      </w:r>
      <w:r w:rsidRPr="001B4F53">
        <w:rPr>
          <w:sz w:val="24"/>
          <w:lang w:val="en-US"/>
        </w:rPr>
        <w:t>trials,</w:t>
      </w:r>
      <w:r w:rsidRPr="001B4F53">
        <w:rPr>
          <w:spacing w:val="-9"/>
          <w:sz w:val="24"/>
          <w:lang w:val="en-US"/>
        </w:rPr>
        <w:t xml:space="preserve"> </w:t>
      </w:r>
      <w:r w:rsidRPr="001B4F53">
        <w:rPr>
          <w:sz w:val="24"/>
          <w:lang w:val="en-US"/>
        </w:rPr>
        <w:t>and</w:t>
      </w:r>
      <w:r w:rsidRPr="001B4F53">
        <w:rPr>
          <w:spacing w:val="-8"/>
          <w:sz w:val="24"/>
          <w:lang w:val="en-US"/>
        </w:rPr>
        <w:t xml:space="preserve"> </w:t>
      </w:r>
      <w:r w:rsidRPr="001B4F53">
        <w:rPr>
          <w:sz w:val="24"/>
          <w:lang w:val="en-US"/>
        </w:rPr>
        <w:t>also in accordance with Regulation (EU) 2016/679 and the Italian enacting laws (legislative decree 196 of 30 June 2003 as amended by legislative decree 101 of 10 August</w:t>
      </w:r>
      <w:r w:rsidRPr="001B4F53">
        <w:rPr>
          <w:spacing w:val="-11"/>
          <w:sz w:val="24"/>
          <w:lang w:val="en-US"/>
        </w:rPr>
        <w:t xml:space="preserve"> </w:t>
      </w:r>
      <w:r w:rsidRPr="001B4F53">
        <w:rPr>
          <w:sz w:val="24"/>
          <w:lang w:val="en-US"/>
        </w:rPr>
        <w:t>2018).</w:t>
      </w:r>
    </w:p>
    <w:p w:rsidR="008F5407" w:rsidRPr="001B4F53" w:rsidRDefault="008F5407" w:rsidP="008F5407">
      <w:pPr>
        <w:pStyle w:val="Corpodeltesto"/>
        <w:spacing w:before="2"/>
        <w:ind w:left="432" w:right="495"/>
        <w:jc w:val="both"/>
        <w:rPr>
          <w:lang w:val="en-US"/>
        </w:rPr>
      </w:pPr>
      <w:r w:rsidRPr="001B4F53">
        <w:rPr>
          <w:lang w:val="en-US"/>
        </w:rPr>
        <w:t>Consent shall also be provided for the processing of personal data in accordance with the current Italian and EC laws on data protection as amended, and as outlined in Article 11 below.</w:t>
      </w:r>
    </w:p>
    <w:p w:rsidR="008F5407" w:rsidRPr="001B4F53" w:rsidRDefault="008F5407" w:rsidP="008F5407">
      <w:pPr>
        <w:pStyle w:val="Paragrafoelenco"/>
        <w:numPr>
          <w:ilvl w:val="1"/>
          <w:numId w:val="18"/>
        </w:numPr>
        <w:tabs>
          <w:tab w:val="left" w:pos="839"/>
        </w:tabs>
        <w:spacing w:before="119"/>
        <w:ind w:right="491" w:firstLine="0"/>
        <w:jc w:val="both"/>
        <w:rPr>
          <w:sz w:val="24"/>
          <w:lang w:val="en-US"/>
        </w:rPr>
      </w:pPr>
      <w:r w:rsidRPr="001B4F53">
        <w:rPr>
          <w:sz w:val="24"/>
          <w:lang w:val="en-US"/>
        </w:rPr>
        <w:t>The Principal Investigator shall provide information to the Sponsor/CRO and to the Ethics Committee</w:t>
      </w:r>
      <w:r w:rsidRPr="001B4F53">
        <w:rPr>
          <w:spacing w:val="-10"/>
          <w:sz w:val="24"/>
          <w:lang w:val="en-US"/>
        </w:rPr>
        <w:t xml:space="preserve"> </w:t>
      </w:r>
      <w:r w:rsidRPr="001B4F53">
        <w:rPr>
          <w:sz w:val="24"/>
          <w:lang w:val="en-US"/>
        </w:rPr>
        <w:t>in</w:t>
      </w:r>
      <w:r w:rsidRPr="001B4F53">
        <w:rPr>
          <w:spacing w:val="-9"/>
          <w:sz w:val="24"/>
          <w:lang w:val="en-US"/>
        </w:rPr>
        <w:t xml:space="preserve"> </w:t>
      </w:r>
      <w:r w:rsidRPr="001B4F53">
        <w:rPr>
          <w:sz w:val="24"/>
          <w:lang w:val="en-US"/>
        </w:rPr>
        <w:t>relation</w:t>
      </w:r>
      <w:r w:rsidRPr="001B4F53">
        <w:rPr>
          <w:spacing w:val="-10"/>
          <w:sz w:val="24"/>
          <w:lang w:val="en-US"/>
        </w:rPr>
        <w:t xml:space="preserve"> </w:t>
      </w:r>
      <w:r w:rsidRPr="001B4F53">
        <w:rPr>
          <w:sz w:val="24"/>
          <w:lang w:val="en-US"/>
        </w:rPr>
        <w:t>to</w:t>
      </w:r>
      <w:r w:rsidRPr="001B4F53">
        <w:rPr>
          <w:spacing w:val="-12"/>
          <w:sz w:val="24"/>
          <w:lang w:val="en-US"/>
        </w:rPr>
        <w:t xml:space="preserve"> </w:t>
      </w:r>
      <w:r w:rsidRPr="001B4F53">
        <w:rPr>
          <w:sz w:val="24"/>
          <w:lang w:val="en-US"/>
        </w:rPr>
        <w:t>the</w:t>
      </w:r>
      <w:r w:rsidRPr="001B4F53">
        <w:rPr>
          <w:spacing w:val="-13"/>
          <w:sz w:val="24"/>
          <w:lang w:val="en-US"/>
        </w:rPr>
        <w:t xml:space="preserve"> </w:t>
      </w:r>
      <w:r w:rsidRPr="001B4F53">
        <w:rPr>
          <w:sz w:val="24"/>
          <w:lang w:val="en-US"/>
        </w:rPr>
        <w:t>progress</w:t>
      </w:r>
      <w:r w:rsidRPr="001B4F53">
        <w:rPr>
          <w:spacing w:val="-10"/>
          <w:sz w:val="24"/>
          <w:lang w:val="en-US"/>
        </w:rPr>
        <w:t xml:space="preserve"> </w:t>
      </w:r>
      <w:r w:rsidRPr="001B4F53">
        <w:rPr>
          <w:sz w:val="24"/>
          <w:lang w:val="en-US"/>
        </w:rPr>
        <w:t>of</w:t>
      </w:r>
      <w:r w:rsidRPr="001B4F53">
        <w:rPr>
          <w:spacing w:val="-9"/>
          <w:sz w:val="24"/>
          <w:lang w:val="en-US"/>
        </w:rPr>
        <w:t xml:space="preserve"> </w:t>
      </w:r>
      <w:r w:rsidRPr="001B4F53">
        <w:rPr>
          <w:sz w:val="24"/>
          <w:lang w:val="en-US"/>
        </w:rPr>
        <w:t>the</w:t>
      </w:r>
      <w:r w:rsidRPr="001B4F53">
        <w:rPr>
          <w:spacing w:val="-10"/>
          <w:sz w:val="24"/>
          <w:lang w:val="en-US"/>
        </w:rPr>
        <w:t xml:space="preserve"> </w:t>
      </w:r>
      <w:r w:rsidRPr="001B4F53">
        <w:rPr>
          <w:sz w:val="24"/>
          <w:lang w:val="en-US"/>
        </w:rPr>
        <w:t>Trial</w:t>
      </w:r>
      <w:r w:rsidRPr="001B4F53">
        <w:rPr>
          <w:spacing w:val="-12"/>
          <w:sz w:val="24"/>
          <w:lang w:val="en-US"/>
        </w:rPr>
        <w:t xml:space="preserve"> </w:t>
      </w:r>
      <w:r w:rsidRPr="001B4F53">
        <w:rPr>
          <w:sz w:val="24"/>
          <w:lang w:val="en-US"/>
        </w:rPr>
        <w:t>and</w:t>
      </w:r>
      <w:r w:rsidRPr="001B4F53">
        <w:rPr>
          <w:spacing w:val="-10"/>
          <w:sz w:val="24"/>
          <w:lang w:val="en-US"/>
        </w:rPr>
        <w:t xml:space="preserve"> </w:t>
      </w:r>
      <w:r w:rsidRPr="001B4F53">
        <w:rPr>
          <w:sz w:val="24"/>
          <w:lang w:val="en-US"/>
        </w:rPr>
        <w:t>shall</w:t>
      </w:r>
      <w:r w:rsidRPr="001B4F53">
        <w:rPr>
          <w:spacing w:val="-12"/>
          <w:sz w:val="24"/>
          <w:lang w:val="en-US"/>
        </w:rPr>
        <w:t xml:space="preserve"> </w:t>
      </w:r>
      <w:r w:rsidRPr="001B4F53">
        <w:rPr>
          <w:sz w:val="24"/>
          <w:lang w:val="en-US"/>
        </w:rPr>
        <w:t>promptly</w:t>
      </w:r>
      <w:r w:rsidRPr="001B4F53">
        <w:rPr>
          <w:spacing w:val="-11"/>
          <w:sz w:val="24"/>
          <w:lang w:val="en-US"/>
        </w:rPr>
        <w:t xml:space="preserve"> </w:t>
      </w:r>
      <w:r w:rsidRPr="001B4F53">
        <w:rPr>
          <w:sz w:val="24"/>
          <w:lang w:val="en-US"/>
        </w:rPr>
        <w:t>inform</w:t>
      </w:r>
      <w:r w:rsidRPr="001B4F53">
        <w:rPr>
          <w:spacing w:val="-11"/>
          <w:sz w:val="24"/>
          <w:lang w:val="en-US"/>
        </w:rPr>
        <w:t xml:space="preserve"> </w:t>
      </w:r>
      <w:r w:rsidRPr="001B4F53">
        <w:rPr>
          <w:sz w:val="24"/>
          <w:lang w:val="en-US"/>
        </w:rPr>
        <w:t>the</w:t>
      </w:r>
      <w:r w:rsidRPr="001B4F53">
        <w:rPr>
          <w:spacing w:val="-9"/>
          <w:sz w:val="24"/>
          <w:lang w:val="en-US"/>
        </w:rPr>
        <w:t xml:space="preserve"> </w:t>
      </w:r>
      <w:r w:rsidRPr="001B4F53">
        <w:rPr>
          <w:sz w:val="24"/>
          <w:lang w:val="en-US"/>
        </w:rPr>
        <w:t>Sponsor/CRO</w:t>
      </w:r>
      <w:r w:rsidRPr="001B4F53">
        <w:rPr>
          <w:spacing w:val="-12"/>
          <w:sz w:val="24"/>
          <w:lang w:val="en-US"/>
        </w:rPr>
        <w:t xml:space="preserve"> </w:t>
      </w:r>
      <w:r w:rsidRPr="001B4F53">
        <w:rPr>
          <w:sz w:val="24"/>
          <w:lang w:val="en-US"/>
        </w:rPr>
        <w:t>of</w:t>
      </w:r>
      <w:r w:rsidRPr="001B4F53">
        <w:rPr>
          <w:spacing w:val="-9"/>
          <w:sz w:val="24"/>
          <w:lang w:val="en-US"/>
        </w:rPr>
        <w:t xml:space="preserve"> </w:t>
      </w:r>
      <w:r w:rsidRPr="001B4F53">
        <w:rPr>
          <w:sz w:val="24"/>
          <w:lang w:val="en-US"/>
        </w:rPr>
        <w:t>any serious adverse events, subject to any other obligations to report to the Ethics Committee in accordance</w:t>
      </w:r>
      <w:r w:rsidRPr="001B4F53">
        <w:rPr>
          <w:spacing w:val="-10"/>
          <w:sz w:val="24"/>
          <w:lang w:val="en-US"/>
        </w:rPr>
        <w:t xml:space="preserve"> </w:t>
      </w:r>
      <w:r w:rsidRPr="001B4F53">
        <w:rPr>
          <w:sz w:val="24"/>
          <w:lang w:val="en-US"/>
        </w:rPr>
        <w:t>with</w:t>
      </w:r>
      <w:r w:rsidRPr="001B4F53">
        <w:rPr>
          <w:spacing w:val="-9"/>
          <w:sz w:val="24"/>
          <w:lang w:val="en-US"/>
        </w:rPr>
        <w:t xml:space="preserve"> </w:t>
      </w:r>
      <w:r w:rsidRPr="001B4F53">
        <w:rPr>
          <w:sz w:val="24"/>
          <w:lang w:val="en-US"/>
        </w:rPr>
        <w:t>current</w:t>
      </w:r>
      <w:r w:rsidRPr="001B4F53">
        <w:rPr>
          <w:spacing w:val="-11"/>
          <w:sz w:val="24"/>
          <w:lang w:val="en-US"/>
        </w:rPr>
        <w:t xml:space="preserve"> </w:t>
      </w:r>
      <w:r w:rsidRPr="001B4F53">
        <w:rPr>
          <w:sz w:val="24"/>
          <w:lang w:val="en-US"/>
        </w:rPr>
        <w:t>regulations,</w:t>
      </w:r>
      <w:r w:rsidRPr="001B4F53">
        <w:rPr>
          <w:spacing w:val="-10"/>
          <w:sz w:val="24"/>
          <w:lang w:val="en-US"/>
        </w:rPr>
        <w:t xml:space="preserve"> </w:t>
      </w:r>
      <w:r w:rsidRPr="001B4F53">
        <w:rPr>
          <w:sz w:val="24"/>
          <w:lang w:val="en-US"/>
        </w:rPr>
        <w:t>plus</w:t>
      </w:r>
      <w:r w:rsidRPr="001B4F53">
        <w:rPr>
          <w:spacing w:val="-10"/>
          <w:sz w:val="24"/>
          <w:lang w:val="en-US"/>
        </w:rPr>
        <w:t xml:space="preserve"> </w:t>
      </w:r>
      <w:r w:rsidRPr="001B4F53">
        <w:rPr>
          <w:sz w:val="24"/>
          <w:lang w:val="en-US"/>
        </w:rPr>
        <w:t>any</w:t>
      </w:r>
      <w:r w:rsidRPr="001B4F53">
        <w:rPr>
          <w:spacing w:val="-10"/>
          <w:sz w:val="24"/>
          <w:lang w:val="en-US"/>
        </w:rPr>
        <w:t xml:space="preserve"> </w:t>
      </w:r>
      <w:r w:rsidRPr="001B4F53">
        <w:rPr>
          <w:sz w:val="24"/>
          <w:lang w:val="en-US"/>
        </w:rPr>
        <w:t>other</w:t>
      </w:r>
      <w:r w:rsidRPr="001B4F53">
        <w:rPr>
          <w:spacing w:val="-8"/>
          <w:sz w:val="24"/>
          <w:lang w:val="en-US"/>
        </w:rPr>
        <w:t xml:space="preserve"> </w:t>
      </w:r>
      <w:r w:rsidRPr="001B4F53">
        <w:rPr>
          <w:sz w:val="24"/>
          <w:lang w:val="en-US"/>
        </w:rPr>
        <w:t>clinical</w:t>
      </w:r>
      <w:r w:rsidRPr="001B4F53">
        <w:rPr>
          <w:spacing w:val="-7"/>
          <w:sz w:val="24"/>
          <w:lang w:val="en-US"/>
        </w:rPr>
        <w:t xml:space="preserve"> </w:t>
      </w:r>
      <w:r w:rsidRPr="001B4F53">
        <w:rPr>
          <w:sz w:val="24"/>
          <w:lang w:val="en-US"/>
        </w:rPr>
        <w:t>information</w:t>
      </w:r>
      <w:r w:rsidRPr="001B4F53">
        <w:rPr>
          <w:spacing w:val="-8"/>
          <w:sz w:val="24"/>
          <w:lang w:val="en-US"/>
        </w:rPr>
        <w:t xml:space="preserve"> </w:t>
      </w:r>
      <w:r w:rsidRPr="001B4F53">
        <w:rPr>
          <w:sz w:val="24"/>
          <w:lang w:val="en-US"/>
        </w:rPr>
        <w:t>that</w:t>
      </w:r>
      <w:r w:rsidRPr="001B4F53">
        <w:rPr>
          <w:spacing w:val="-7"/>
          <w:sz w:val="24"/>
          <w:lang w:val="en-US"/>
        </w:rPr>
        <w:t xml:space="preserve"> </w:t>
      </w:r>
      <w:r w:rsidRPr="001B4F53">
        <w:rPr>
          <w:sz w:val="24"/>
          <w:lang w:val="en-US"/>
        </w:rPr>
        <w:t>is</w:t>
      </w:r>
      <w:r w:rsidRPr="001B4F53">
        <w:rPr>
          <w:spacing w:val="-10"/>
          <w:sz w:val="24"/>
          <w:lang w:val="en-US"/>
        </w:rPr>
        <w:t xml:space="preserve"> </w:t>
      </w:r>
      <w:r w:rsidRPr="001B4F53">
        <w:rPr>
          <w:sz w:val="24"/>
          <w:lang w:val="en-US"/>
        </w:rPr>
        <w:t>relevant</w:t>
      </w:r>
      <w:r w:rsidRPr="001B4F53">
        <w:rPr>
          <w:spacing w:val="-9"/>
          <w:sz w:val="24"/>
          <w:lang w:val="en-US"/>
        </w:rPr>
        <w:t xml:space="preserve"> </w:t>
      </w:r>
      <w:r w:rsidRPr="001B4F53">
        <w:rPr>
          <w:sz w:val="24"/>
          <w:lang w:val="en-US"/>
        </w:rPr>
        <w:t>to</w:t>
      </w:r>
      <w:r w:rsidRPr="001B4F53">
        <w:rPr>
          <w:spacing w:val="-12"/>
          <w:sz w:val="24"/>
          <w:lang w:val="en-US"/>
        </w:rPr>
        <w:t xml:space="preserve"> </w:t>
      </w:r>
      <w:r w:rsidRPr="001B4F53">
        <w:rPr>
          <w:sz w:val="24"/>
          <w:lang w:val="en-US"/>
        </w:rPr>
        <w:t>the</w:t>
      </w:r>
      <w:r w:rsidRPr="001B4F53">
        <w:rPr>
          <w:spacing w:val="-9"/>
          <w:sz w:val="24"/>
          <w:lang w:val="en-US"/>
        </w:rPr>
        <w:t xml:space="preserve"> </w:t>
      </w:r>
      <w:r w:rsidRPr="001B4F53">
        <w:rPr>
          <w:sz w:val="24"/>
          <w:lang w:val="en-US"/>
        </w:rPr>
        <w:t>study and indicated in the Protocol (e.g: pregnancy) that is directly or indirectly related to the execution of</w:t>
      </w:r>
      <w:r w:rsidRPr="001B4F53">
        <w:rPr>
          <w:spacing w:val="-11"/>
          <w:sz w:val="24"/>
          <w:lang w:val="en-US"/>
        </w:rPr>
        <w:t xml:space="preserve"> </w:t>
      </w:r>
      <w:r w:rsidRPr="001B4F53">
        <w:rPr>
          <w:sz w:val="24"/>
          <w:lang w:val="en-US"/>
        </w:rPr>
        <w:t>the</w:t>
      </w:r>
      <w:r w:rsidRPr="001B4F53">
        <w:rPr>
          <w:spacing w:val="-9"/>
          <w:sz w:val="24"/>
          <w:lang w:val="en-US"/>
        </w:rPr>
        <w:t xml:space="preserve"> </w:t>
      </w:r>
      <w:r w:rsidRPr="001B4F53">
        <w:rPr>
          <w:sz w:val="24"/>
          <w:lang w:val="en-US"/>
        </w:rPr>
        <w:t>Trial,</w:t>
      </w:r>
      <w:r w:rsidRPr="001B4F53">
        <w:rPr>
          <w:spacing w:val="-8"/>
          <w:sz w:val="24"/>
          <w:lang w:val="en-US"/>
        </w:rPr>
        <w:t xml:space="preserve"> </w:t>
      </w:r>
      <w:r w:rsidRPr="001B4F53">
        <w:rPr>
          <w:sz w:val="24"/>
          <w:lang w:val="en-US"/>
        </w:rPr>
        <w:t>in</w:t>
      </w:r>
      <w:r w:rsidRPr="001B4F53">
        <w:rPr>
          <w:spacing w:val="-11"/>
          <w:sz w:val="24"/>
          <w:lang w:val="en-US"/>
        </w:rPr>
        <w:t xml:space="preserve"> </w:t>
      </w:r>
      <w:r w:rsidRPr="001B4F53">
        <w:rPr>
          <w:sz w:val="24"/>
          <w:lang w:val="en-US"/>
        </w:rPr>
        <w:t>accordance</w:t>
      </w:r>
      <w:r w:rsidRPr="001B4F53">
        <w:rPr>
          <w:spacing w:val="-9"/>
          <w:sz w:val="24"/>
          <w:lang w:val="en-US"/>
        </w:rPr>
        <w:t xml:space="preserve"> </w:t>
      </w:r>
      <w:r w:rsidRPr="001B4F53">
        <w:rPr>
          <w:sz w:val="24"/>
          <w:lang w:val="en-US"/>
        </w:rPr>
        <w:t>with</w:t>
      </w:r>
      <w:r w:rsidRPr="001B4F53">
        <w:rPr>
          <w:spacing w:val="-10"/>
          <w:sz w:val="24"/>
          <w:lang w:val="en-US"/>
        </w:rPr>
        <w:t xml:space="preserve"> </w:t>
      </w:r>
      <w:r w:rsidRPr="001B4F53">
        <w:rPr>
          <w:sz w:val="24"/>
          <w:lang w:val="en-US"/>
        </w:rPr>
        <w:t>the</w:t>
      </w:r>
      <w:r w:rsidRPr="001B4F53">
        <w:rPr>
          <w:spacing w:val="-12"/>
          <w:sz w:val="24"/>
          <w:lang w:val="en-US"/>
        </w:rPr>
        <w:t xml:space="preserve"> </w:t>
      </w:r>
      <w:r w:rsidRPr="001B4F53">
        <w:rPr>
          <w:sz w:val="24"/>
          <w:lang w:val="en-US"/>
        </w:rPr>
        <w:t>provisions</w:t>
      </w:r>
      <w:r w:rsidRPr="001B4F53">
        <w:rPr>
          <w:spacing w:val="-11"/>
          <w:sz w:val="24"/>
          <w:lang w:val="en-US"/>
        </w:rPr>
        <w:t xml:space="preserve"> </w:t>
      </w:r>
      <w:r w:rsidRPr="001B4F53">
        <w:rPr>
          <w:sz w:val="24"/>
          <w:lang w:val="en-US"/>
        </w:rPr>
        <w:t>of</w:t>
      </w:r>
      <w:r w:rsidRPr="001B4F53">
        <w:rPr>
          <w:spacing w:val="-10"/>
          <w:sz w:val="24"/>
          <w:lang w:val="en-US"/>
        </w:rPr>
        <w:t xml:space="preserve"> </w:t>
      </w:r>
      <w:r w:rsidRPr="001B4F53">
        <w:rPr>
          <w:sz w:val="24"/>
          <w:lang w:val="en-US"/>
        </w:rPr>
        <w:t>the</w:t>
      </w:r>
      <w:r w:rsidRPr="001B4F53">
        <w:rPr>
          <w:spacing w:val="-10"/>
          <w:sz w:val="24"/>
          <w:lang w:val="en-US"/>
        </w:rPr>
        <w:t xml:space="preserve"> </w:t>
      </w:r>
      <w:r w:rsidRPr="001B4F53">
        <w:rPr>
          <w:sz w:val="24"/>
          <w:lang w:val="en-US"/>
        </w:rPr>
        <w:t>Protocol,</w:t>
      </w:r>
      <w:r w:rsidRPr="001B4F53">
        <w:rPr>
          <w:spacing w:val="-12"/>
          <w:sz w:val="24"/>
          <w:lang w:val="en-US"/>
        </w:rPr>
        <w:t xml:space="preserve"> </w:t>
      </w:r>
      <w:r w:rsidRPr="001B4F53">
        <w:rPr>
          <w:sz w:val="24"/>
          <w:lang w:val="en-US"/>
        </w:rPr>
        <w:t>the</w:t>
      </w:r>
      <w:r w:rsidRPr="001B4F53">
        <w:rPr>
          <w:spacing w:val="-9"/>
          <w:sz w:val="24"/>
          <w:lang w:val="en-US"/>
        </w:rPr>
        <w:t xml:space="preserve"> </w:t>
      </w:r>
      <w:r w:rsidRPr="001B4F53">
        <w:rPr>
          <w:sz w:val="24"/>
          <w:lang w:val="en-US"/>
        </w:rPr>
        <w:t>rules</w:t>
      </w:r>
      <w:r w:rsidRPr="001B4F53">
        <w:rPr>
          <w:spacing w:val="-11"/>
          <w:sz w:val="24"/>
          <w:lang w:val="en-US"/>
        </w:rPr>
        <w:t xml:space="preserve"> </w:t>
      </w:r>
      <w:r w:rsidRPr="001B4F53">
        <w:rPr>
          <w:sz w:val="24"/>
          <w:lang w:val="en-US"/>
        </w:rPr>
        <w:t>of</w:t>
      </w:r>
      <w:r w:rsidRPr="001B4F53">
        <w:rPr>
          <w:spacing w:val="-13"/>
          <w:sz w:val="24"/>
          <w:lang w:val="en-US"/>
        </w:rPr>
        <w:t xml:space="preserve"> </w:t>
      </w:r>
      <w:r w:rsidRPr="001B4F53">
        <w:rPr>
          <w:sz w:val="24"/>
          <w:lang w:val="en-US"/>
        </w:rPr>
        <w:t>Good</w:t>
      </w:r>
      <w:r w:rsidRPr="001B4F53">
        <w:rPr>
          <w:spacing w:val="-8"/>
          <w:sz w:val="24"/>
          <w:lang w:val="en-US"/>
        </w:rPr>
        <w:t xml:space="preserve"> </w:t>
      </w:r>
      <w:r w:rsidRPr="001B4F53">
        <w:rPr>
          <w:sz w:val="24"/>
          <w:lang w:val="en-US"/>
        </w:rPr>
        <w:t>Clinical</w:t>
      </w:r>
      <w:r w:rsidRPr="001B4F53">
        <w:rPr>
          <w:spacing w:val="-12"/>
          <w:sz w:val="24"/>
          <w:lang w:val="en-US"/>
        </w:rPr>
        <w:t xml:space="preserve"> </w:t>
      </w:r>
      <w:r w:rsidRPr="001B4F53">
        <w:rPr>
          <w:sz w:val="24"/>
          <w:lang w:val="en-US"/>
        </w:rPr>
        <w:t>Practice</w:t>
      </w:r>
      <w:r w:rsidRPr="001B4F53">
        <w:rPr>
          <w:spacing w:val="-11"/>
          <w:sz w:val="24"/>
          <w:lang w:val="en-US"/>
        </w:rPr>
        <w:t xml:space="preserve"> </w:t>
      </w:r>
      <w:r w:rsidRPr="001B4F53">
        <w:rPr>
          <w:sz w:val="24"/>
          <w:lang w:val="en-US"/>
        </w:rPr>
        <w:t>and the laws applicable to pharmacovigilance and clinical drugs</w:t>
      </w:r>
      <w:r w:rsidRPr="001B4F53">
        <w:rPr>
          <w:spacing w:val="-7"/>
          <w:sz w:val="24"/>
          <w:lang w:val="en-US"/>
        </w:rPr>
        <w:t xml:space="preserve"> </w:t>
      </w:r>
      <w:r w:rsidRPr="001B4F53">
        <w:rPr>
          <w:sz w:val="24"/>
          <w:lang w:val="en-US"/>
        </w:rPr>
        <w:t>trials.</w:t>
      </w:r>
    </w:p>
    <w:p w:rsidR="008F5407" w:rsidRPr="001B4F53" w:rsidRDefault="008F5407" w:rsidP="008F5407">
      <w:pPr>
        <w:pStyle w:val="Paragrafoelenco"/>
        <w:numPr>
          <w:ilvl w:val="1"/>
          <w:numId w:val="18"/>
        </w:numPr>
        <w:tabs>
          <w:tab w:val="left" w:pos="827"/>
        </w:tabs>
        <w:spacing w:before="119"/>
        <w:ind w:right="499" w:firstLine="0"/>
        <w:jc w:val="both"/>
        <w:rPr>
          <w:sz w:val="24"/>
          <w:lang w:val="en-US"/>
        </w:rPr>
      </w:pPr>
      <w:r w:rsidRPr="001B4F53">
        <w:rPr>
          <w:sz w:val="24"/>
          <w:lang w:val="en-US"/>
        </w:rPr>
        <w:t>The Entity guarantees that the Principal Investigator shall undertake to execute the Trial in accordance with the highest standards of</w:t>
      </w:r>
      <w:r w:rsidRPr="001B4F53">
        <w:rPr>
          <w:spacing w:val="-3"/>
          <w:sz w:val="24"/>
          <w:lang w:val="en-US"/>
        </w:rPr>
        <w:t xml:space="preserve"> </w:t>
      </w:r>
      <w:r w:rsidRPr="001B4F53">
        <w:rPr>
          <w:sz w:val="24"/>
          <w:lang w:val="en-US"/>
        </w:rPr>
        <w:t>diligence.</w:t>
      </w:r>
    </w:p>
    <w:p w:rsidR="008F5407" w:rsidRPr="001B4F53" w:rsidRDefault="008F5407" w:rsidP="008F5407">
      <w:pPr>
        <w:pStyle w:val="Paragrafoelenco"/>
        <w:numPr>
          <w:ilvl w:val="2"/>
          <w:numId w:val="18"/>
        </w:numPr>
        <w:tabs>
          <w:tab w:val="left" w:pos="1549"/>
        </w:tabs>
        <w:ind w:right="489" w:firstLine="0"/>
        <w:rPr>
          <w:sz w:val="24"/>
          <w:lang w:val="en-US"/>
        </w:rPr>
      </w:pPr>
      <w:r w:rsidRPr="001B4F53">
        <w:rPr>
          <w:sz w:val="24"/>
          <w:lang w:val="en-US"/>
        </w:rPr>
        <w:t>The Principal Investigator shall keep all of the Case Report Forms (CRF), duly compiled, in accordance with the terms and conditions of the Protocol for the trial and with the applicable regulations, in printed or digital form and in any case they shall be delivered promptly in accordance with the GCP, by the date indicated in the trial</w:t>
      </w:r>
      <w:r w:rsidRPr="001B4F53">
        <w:rPr>
          <w:spacing w:val="-12"/>
          <w:sz w:val="24"/>
          <w:lang w:val="en-US"/>
        </w:rPr>
        <w:t xml:space="preserve"> </w:t>
      </w:r>
      <w:r w:rsidRPr="001B4F53">
        <w:rPr>
          <w:sz w:val="24"/>
          <w:lang w:val="en-US"/>
        </w:rPr>
        <w:t>Protocol.</w:t>
      </w:r>
    </w:p>
    <w:p w:rsidR="008F5407" w:rsidRPr="001B4F53" w:rsidRDefault="008F5407" w:rsidP="008F5407">
      <w:pPr>
        <w:pStyle w:val="Paragrafoelenco"/>
        <w:numPr>
          <w:ilvl w:val="2"/>
          <w:numId w:val="18"/>
        </w:numPr>
        <w:tabs>
          <w:tab w:val="left" w:pos="1559"/>
        </w:tabs>
        <w:spacing w:before="122"/>
        <w:ind w:right="497" w:firstLine="0"/>
        <w:rPr>
          <w:sz w:val="24"/>
          <w:lang w:val="en-US"/>
        </w:rPr>
      </w:pPr>
      <w:r w:rsidRPr="001B4F53">
        <w:rPr>
          <w:sz w:val="24"/>
          <w:lang w:val="en-US"/>
        </w:rPr>
        <w:t>The Principal Investigator shall also resolve any queries raised by the Sponsor/CRO by the date indicated in the trial</w:t>
      </w:r>
      <w:r w:rsidRPr="001B4F53">
        <w:rPr>
          <w:spacing w:val="-6"/>
          <w:sz w:val="24"/>
          <w:lang w:val="en-US"/>
        </w:rPr>
        <w:t xml:space="preserve"> </w:t>
      </w:r>
      <w:r w:rsidRPr="001B4F53">
        <w:rPr>
          <w:sz w:val="24"/>
          <w:lang w:val="en-US"/>
        </w:rPr>
        <w:t>Protocol.</w:t>
      </w:r>
    </w:p>
    <w:p w:rsidR="008F5407" w:rsidRPr="001B4F53" w:rsidRDefault="008F5407" w:rsidP="008F5407">
      <w:pPr>
        <w:pStyle w:val="Paragrafoelenco"/>
        <w:numPr>
          <w:ilvl w:val="2"/>
          <w:numId w:val="18"/>
        </w:numPr>
        <w:tabs>
          <w:tab w:val="left" w:pos="1580"/>
        </w:tabs>
        <w:spacing w:before="119"/>
        <w:ind w:right="495" w:firstLine="0"/>
        <w:rPr>
          <w:sz w:val="24"/>
          <w:lang w:val="en-US"/>
        </w:rPr>
      </w:pPr>
      <w:r w:rsidRPr="001B4F53">
        <w:rPr>
          <w:sz w:val="24"/>
          <w:lang w:val="en-US"/>
        </w:rPr>
        <w:t xml:space="preserve">To verify the correspondence between the data recorded on the CRF and the data contained in the original clinical records, the Entity and the Principal Investigator shall allow direct access to the source data during the monitoring visits and any audits by the Sponsor/CRO and inspections by the Competent Authorities, including remote methods, </w:t>
      </w:r>
      <w:r w:rsidRPr="001B4F53">
        <w:rPr>
          <w:sz w:val="24"/>
          <w:lang w:val="en-US"/>
        </w:rPr>
        <w:lastRenderedPageBreak/>
        <w:t>provided that the laws on confidentiality and patient privacy are</w:t>
      </w:r>
      <w:r w:rsidRPr="001B4F53">
        <w:rPr>
          <w:spacing w:val="-16"/>
          <w:sz w:val="24"/>
          <w:lang w:val="en-US"/>
        </w:rPr>
        <w:t xml:space="preserve"> </w:t>
      </w:r>
      <w:r w:rsidRPr="001B4F53">
        <w:rPr>
          <w:sz w:val="24"/>
          <w:lang w:val="en-US"/>
        </w:rPr>
        <w:t>respected.</w:t>
      </w:r>
    </w:p>
    <w:p w:rsidR="0022077A" w:rsidRPr="007B6A20" w:rsidRDefault="008F5407" w:rsidP="0022077A">
      <w:pPr>
        <w:pStyle w:val="Paragrafoelenco"/>
        <w:numPr>
          <w:ilvl w:val="2"/>
          <w:numId w:val="18"/>
        </w:numPr>
        <w:tabs>
          <w:tab w:val="left" w:pos="1549"/>
          <w:tab w:val="left" w:pos="9832"/>
        </w:tabs>
        <w:ind w:right="495" w:firstLine="0"/>
        <w:rPr>
          <w:sz w:val="24"/>
          <w:lang w:val="en-US"/>
        </w:rPr>
      </w:pPr>
      <w:r w:rsidRPr="007B6A20">
        <w:rPr>
          <w:sz w:val="24"/>
          <w:lang w:val="en-US"/>
        </w:rPr>
        <w:t>The Entity and the Principal Investigator, having been informed sufficiently in advance, shall</w:t>
      </w:r>
      <w:r w:rsidRPr="007B6A20">
        <w:rPr>
          <w:spacing w:val="-5"/>
          <w:sz w:val="24"/>
          <w:lang w:val="en-US"/>
        </w:rPr>
        <w:t xml:space="preserve"> </w:t>
      </w:r>
      <w:r w:rsidRPr="007B6A20">
        <w:rPr>
          <w:sz w:val="24"/>
          <w:lang w:val="en-US"/>
        </w:rPr>
        <w:t>allow</w:t>
      </w:r>
      <w:r w:rsidRPr="007B6A20">
        <w:rPr>
          <w:spacing w:val="-3"/>
          <w:sz w:val="24"/>
          <w:lang w:val="en-US"/>
        </w:rPr>
        <w:t xml:space="preserve"> </w:t>
      </w:r>
      <w:r w:rsidRPr="007B6A20">
        <w:rPr>
          <w:sz w:val="24"/>
          <w:lang w:val="en-US"/>
        </w:rPr>
        <w:t>the</w:t>
      </w:r>
      <w:r w:rsidRPr="007B6A20">
        <w:rPr>
          <w:spacing w:val="-3"/>
          <w:sz w:val="24"/>
          <w:lang w:val="en-US"/>
        </w:rPr>
        <w:t xml:space="preserve"> </w:t>
      </w:r>
      <w:r w:rsidRPr="007B6A20">
        <w:rPr>
          <w:sz w:val="24"/>
          <w:lang w:val="en-US"/>
        </w:rPr>
        <w:t>correct</w:t>
      </w:r>
      <w:r w:rsidRPr="007B6A20">
        <w:rPr>
          <w:spacing w:val="-5"/>
          <w:sz w:val="24"/>
          <w:lang w:val="en-US"/>
        </w:rPr>
        <w:t xml:space="preserve"> </w:t>
      </w:r>
      <w:r w:rsidRPr="007B6A20">
        <w:rPr>
          <w:sz w:val="24"/>
          <w:lang w:val="en-US"/>
        </w:rPr>
        <w:t>execution</w:t>
      </w:r>
      <w:r w:rsidRPr="007B6A20">
        <w:rPr>
          <w:spacing w:val="-3"/>
          <w:sz w:val="24"/>
          <w:lang w:val="en-US"/>
        </w:rPr>
        <w:t xml:space="preserve"> </w:t>
      </w:r>
      <w:r w:rsidRPr="007B6A20">
        <w:rPr>
          <w:sz w:val="24"/>
          <w:lang w:val="en-US"/>
        </w:rPr>
        <w:t>of</w:t>
      </w:r>
      <w:r w:rsidRPr="007B6A20">
        <w:rPr>
          <w:spacing w:val="-5"/>
          <w:sz w:val="24"/>
          <w:lang w:val="en-US"/>
        </w:rPr>
        <w:t xml:space="preserve"> </w:t>
      </w:r>
      <w:r w:rsidRPr="007B6A20">
        <w:rPr>
          <w:sz w:val="24"/>
          <w:lang w:val="en-US"/>
        </w:rPr>
        <w:t>the</w:t>
      </w:r>
      <w:r w:rsidRPr="007B6A20">
        <w:rPr>
          <w:spacing w:val="-3"/>
          <w:sz w:val="24"/>
          <w:lang w:val="en-US"/>
        </w:rPr>
        <w:t xml:space="preserve"> </w:t>
      </w:r>
      <w:r w:rsidRPr="007B6A20">
        <w:rPr>
          <w:sz w:val="24"/>
          <w:lang w:val="en-US"/>
        </w:rPr>
        <w:t>monitoring</w:t>
      </w:r>
      <w:r w:rsidRPr="007B6A20">
        <w:rPr>
          <w:spacing w:val="-4"/>
          <w:sz w:val="24"/>
          <w:lang w:val="en-US"/>
        </w:rPr>
        <w:t xml:space="preserve"> </w:t>
      </w:r>
      <w:r w:rsidRPr="007B6A20">
        <w:rPr>
          <w:sz w:val="24"/>
          <w:lang w:val="en-US"/>
        </w:rPr>
        <w:t>and</w:t>
      </w:r>
      <w:r w:rsidRPr="007B6A20">
        <w:rPr>
          <w:spacing w:val="-3"/>
          <w:sz w:val="24"/>
          <w:lang w:val="en-US"/>
        </w:rPr>
        <w:t xml:space="preserve"> </w:t>
      </w:r>
      <w:r w:rsidRPr="007B6A20">
        <w:rPr>
          <w:sz w:val="24"/>
          <w:lang w:val="en-US"/>
        </w:rPr>
        <w:t>auditing</w:t>
      </w:r>
      <w:r w:rsidRPr="007B6A20">
        <w:rPr>
          <w:spacing w:val="-4"/>
          <w:sz w:val="24"/>
          <w:lang w:val="en-US"/>
        </w:rPr>
        <w:t xml:space="preserve"> </w:t>
      </w:r>
      <w:r w:rsidRPr="007B6A20">
        <w:rPr>
          <w:sz w:val="24"/>
          <w:lang w:val="en-US"/>
        </w:rPr>
        <w:t>at</w:t>
      </w:r>
      <w:r w:rsidRPr="007B6A20">
        <w:rPr>
          <w:spacing w:val="-3"/>
          <w:sz w:val="24"/>
          <w:lang w:val="en-US"/>
        </w:rPr>
        <w:t xml:space="preserve"> </w:t>
      </w:r>
      <w:r w:rsidRPr="007B6A20">
        <w:rPr>
          <w:sz w:val="24"/>
          <w:lang w:val="en-US"/>
        </w:rPr>
        <w:t>the</w:t>
      </w:r>
      <w:r w:rsidRPr="007B6A20">
        <w:rPr>
          <w:spacing w:val="-3"/>
          <w:sz w:val="24"/>
          <w:lang w:val="en-US"/>
        </w:rPr>
        <w:t xml:space="preserve"> </w:t>
      </w:r>
      <w:r w:rsidRPr="007B6A20">
        <w:rPr>
          <w:sz w:val="24"/>
          <w:lang w:val="en-US"/>
        </w:rPr>
        <w:t>Trial</w:t>
      </w:r>
      <w:r w:rsidRPr="007B6A20">
        <w:rPr>
          <w:spacing w:val="-4"/>
          <w:sz w:val="24"/>
          <w:lang w:val="en-US"/>
        </w:rPr>
        <w:t xml:space="preserve"> </w:t>
      </w:r>
      <w:r w:rsidRPr="007B6A20">
        <w:rPr>
          <w:sz w:val="24"/>
          <w:lang w:val="en-US"/>
        </w:rPr>
        <w:t>Centre</w:t>
      </w:r>
      <w:r w:rsidRPr="007B6A20">
        <w:rPr>
          <w:sz w:val="24"/>
          <w:u w:val="single"/>
          <w:lang w:val="en-US"/>
        </w:rPr>
        <w:t xml:space="preserve"> </w:t>
      </w:r>
      <w:r w:rsidRPr="007B6A20">
        <w:rPr>
          <w:sz w:val="24"/>
          <w:u w:val="single"/>
          <w:lang w:val="en-US"/>
        </w:rPr>
        <w:tab/>
      </w:r>
      <w:r w:rsidRPr="007B6A20">
        <w:rPr>
          <w:spacing w:val="-8"/>
          <w:sz w:val="24"/>
          <w:lang w:val="en-US"/>
        </w:rPr>
        <w:t xml:space="preserve">by </w:t>
      </w:r>
      <w:r w:rsidRPr="007B6A20">
        <w:rPr>
          <w:sz w:val="24"/>
          <w:lang w:val="en-US"/>
        </w:rPr>
        <w:t>the Sponsor/CRO and by the Competent Authority, such activities to be carried out to guarantee the proper execution of the</w:t>
      </w:r>
      <w:r w:rsidRPr="007B6A20">
        <w:rPr>
          <w:spacing w:val="-5"/>
          <w:sz w:val="24"/>
          <w:lang w:val="en-US"/>
        </w:rPr>
        <w:t xml:space="preserve"> </w:t>
      </w:r>
      <w:r w:rsidRPr="007B6A20">
        <w:rPr>
          <w:sz w:val="24"/>
          <w:lang w:val="en-US"/>
        </w:rPr>
        <w:t>Trial.</w:t>
      </w:r>
    </w:p>
    <w:p w:rsidR="008F5407" w:rsidRPr="001B4F53" w:rsidRDefault="008F5407" w:rsidP="008F5407">
      <w:pPr>
        <w:pStyle w:val="Paragrafoelenco"/>
        <w:numPr>
          <w:ilvl w:val="1"/>
          <w:numId w:val="18"/>
        </w:numPr>
        <w:tabs>
          <w:tab w:val="left" w:pos="1103"/>
          <w:tab w:val="left" w:pos="10116"/>
        </w:tabs>
        <w:spacing w:before="37"/>
        <w:ind w:left="716" w:right="447" w:firstLine="0"/>
        <w:jc w:val="both"/>
        <w:rPr>
          <w:sz w:val="24"/>
          <w:lang w:val="en-US"/>
        </w:rPr>
      </w:pPr>
      <w:r w:rsidRPr="001B4F53">
        <w:rPr>
          <w:sz w:val="24"/>
          <w:lang w:val="en-US"/>
        </w:rPr>
        <w:t>(</w:t>
      </w:r>
      <w:r w:rsidRPr="001B4F53">
        <w:rPr>
          <w:i/>
          <w:sz w:val="24"/>
          <w:lang w:val="en-US"/>
        </w:rPr>
        <w:t xml:space="preserve">Where appropriate, taking into account the current regulations on data protection) </w:t>
      </w:r>
      <w:r w:rsidRPr="001B4F53">
        <w:rPr>
          <w:sz w:val="24"/>
          <w:lang w:val="en-US"/>
        </w:rPr>
        <w:t xml:space="preserve">after receipt of the favourable opinion of the competent facility, </w:t>
      </w:r>
      <w:r w:rsidRPr="001B4F53">
        <w:rPr>
          <w:spacing w:val="9"/>
          <w:sz w:val="24"/>
          <w:lang w:val="en-US"/>
        </w:rPr>
        <w:t xml:space="preserve"> </w:t>
      </w:r>
      <w:r w:rsidRPr="001B4F53">
        <w:rPr>
          <w:sz w:val="24"/>
          <w:lang w:val="en-US"/>
        </w:rPr>
        <w:t>the</w:t>
      </w:r>
      <w:r w:rsidRPr="001B4F53">
        <w:rPr>
          <w:spacing w:val="9"/>
          <w:sz w:val="24"/>
          <w:lang w:val="en-US"/>
        </w:rPr>
        <w:t xml:space="preserve"> </w:t>
      </w:r>
      <w:r w:rsidRPr="001B4F53">
        <w:rPr>
          <w:sz w:val="24"/>
          <w:lang w:val="en-US"/>
        </w:rPr>
        <w:t>software</w:t>
      </w:r>
      <w:r w:rsidRPr="001B4F53">
        <w:rPr>
          <w:spacing w:val="8"/>
          <w:sz w:val="24"/>
          <w:lang w:val="en-US"/>
        </w:rPr>
        <w:t xml:space="preserve"> </w:t>
      </w:r>
      <w:r w:rsidRPr="001B4F53">
        <w:rPr>
          <w:sz w:val="24"/>
          <w:u w:val="single"/>
          <w:lang w:val="en-US"/>
        </w:rPr>
        <w:t xml:space="preserve"> </w:t>
      </w:r>
      <w:r w:rsidRPr="001B4F53">
        <w:rPr>
          <w:sz w:val="24"/>
          <w:u w:val="single"/>
          <w:lang w:val="en-US"/>
        </w:rPr>
        <w:tab/>
      </w:r>
      <w:r w:rsidRPr="001B4F53">
        <w:rPr>
          <w:sz w:val="24"/>
          <w:lang w:val="en-US"/>
        </w:rPr>
        <w:t xml:space="preserve">                                       will be provided (indicate name of software).</w:t>
      </w:r>
    </w:p>
    <w:p w:rsidR="008F5407" w:rsidRPr="001B4F53" w:rsidRDefault="008F5407" w:rsidP="008F5407">
      <w:pPr>
        <w:pStyle w:val="Paragrafoelenco"/>
        <w:numPr>
          <w:ilvl w:val="2"/>
          <w:numId w:val="18"/>
        </w:numPr>
        <w:tabs>
          <w:tab w:val="left" w:pos="1559"/>
        </w:tabs>
        <w:spacing w:before="122"/>
        <w:ind w:right="492" w:firstLine="0"/>
        <w:rPr>
          <w:sz w:val="24"/>
          <w:lang w:val="en-US"/>
        </w:rPr>
      </w:pPr>
      <w:r w:rsidRPr="001B4F53">
        <w:rPr>
          <w:sz w:val="24"/>
          <w:lang w:val="en-US"/>
        </w:rPr>
        <w:t>With regard to the network infrastructure and information systems, the Sponsor shall agree</w:t>
      </w:r>
      <w:r w:rsidRPr="001B4F53">
        <w:rPr>
          <w:spacing w:val="-9"/>
          <w:sz w:val="24"/>
          <w:lang w:val="en-US"/>
        </w:rPr>
        <w:t xml:space="preserve"> </w:t>
      </w:r>
      <w:r w:rsidRPr="001B4F53">
        <w:rPr>
          <w:sz w:val="24"/>
          <w:lang w:val="en-US"/>
        </w:rPr>
        <w:t>the</w:t>
      </w:r>
      <w:r w:rsidRPr="001B4F53">
        <w:rPr>
          <w:spacing w:val="-10"/>
          <w:sz w:val="24"/>
          <w:lang w:val="en-US"/>
        </w:rPr>
        <w:t xml:space="preserve"> </w:t>
      </w:r>
      <w:r w:rsidRPr="001B4F53">
        <w:rPr>
          <w:sz w:val="24"/>
          <w:lang w:val="en-US"/>
        </w:rPr>
        <w:t>procedure</w:t>
      </w:r>
      <w:r w:rsidRPr="001B4F53">
        <w:rPr>
          <w:spacing w:val="-12"/>
          <w:sz w:val="24"/>
          <w:lang w:val="en-US"/>
        </w:rPr>
        <w:t xml:space="preserve"> </w:t>
      </w:r>
      <w:r w:rsidRPr="001B4F53">
        <w:rPr>
          <w:sz w:val="24"/>
          <w:lang w:val="en-US"/>
        </w:rPr>
        <w:t>for</w:t>
      </w:r>
      <w:r w:rsidRPr="001B4F53">
        <w:rPr>
          <w:spacing w:val="-11"/>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installation</w:t>
      </w:r>
      <w:r w:rsidRPr="001B4F53">
        <w:rPr>
          <w:spacing w:val="-8"/>
          <w:sz w:val="24"/>
          <w:lang w:val="en-US"/>
        </w:rPr>
        <w:t xml:space="preserve"> </w:t>
      </w:r>
      <w:r w:rsidRPr="001B4F53">
        <w:rPr>
          <w:sz w:val="24"/>
          <w:lang w:val="en-US"/>
        </w:rPr>
        <w:t>and</w:t>
      </w:r>
      <w:r w:rsidRPr="001B4F53">
        <w:rPr>
          <w:spacing w:val="-10"/>
          <w:sz w:val="24"/>
          <w:lang w:val="en-US"/>
        </w:rPr>
        <w:t xml:space="preserve"> </w:t>
      </w:r>
      <w:r w:rsidRPr="001B4F53">
        <w:rPr>
          <w:sz w:val="24"/>
          <w:lang w:val="en-US"/>
        </w:rPr>
        <w:t>delivery</w:t>
      </w:r>
      <w:r w:rsidRPr="001B4F53">
        <w:rPr>
          <w:spacing w:val="-10"/>
          <w:sz w:val="24"/>
          <w:lang w:val="en-US"/>
        </w:rPr>
        <w:t xml:space="preserve"> </w:t>
      </w:r>
      <w:r w:rsidRPr="001B4F53">
        <w:rPr>
          <w:sz w:val="24"/>
          <w:lang w:val="en-US"/>
        </w:rPr>
        <w:t>of</w:t>
      </w:r>
      <w:r w:rsidRPr="001B4F53">
        <w:rPr>
          <w:spacing w:val="-7"/>
          <w:sz w:val="24"/>
          <w:lang w:val="en-US"/>
        </w:rPr>
        <w:t xml:space="preserve"> </w:t>
      </w:r>
      <w:r w:rsidRPr="001B4F53">
        <w:rPr>
          <w:sz w:val="24"/>
          <w:lang w:val="en-US"/>
        </w:rPr>
        <w:t>the</w:t>
      </w:r>
      <w:r w:rsidRPr="001B4F53">
        <w:rPr>
          <w:spacing w:val="-10"/>
          <w:sz w:val="24"/>
          <w:lang w:val="en-US"/>
        </w:rPr>
        <w:t xml:space="preserve"> </w:t>
      </w:r>
      <w:r w:rsidRPr="001B4F53">
        <w:rPr>
          <w:sz w:val="24"/>
          <w:lang w:val="en-US"/>
        </w:rPr>
        <w:t>product,</w:t>
      </w:r>
      <w:r w:rsidRPr="001B4F53">
        <w:rPr>
          <w:spacing w:val="-10"/>
          <w:sz w:val="24"/>
          <w:lang w:val="en-US"/>
        </w:rPr>
        <w:t xml:space="preserve"> </w:t>
      </w:r>
      <w:r w:rsidRPr="001B4F53">
        <w:rPr>
          <w:sz w:val="24"/>
          <w:lang w:val="en-US"/>
        </w:rPr>
        <w:t>after</w:t>
      </w:r>
      <w:r w:rsidRPr="001B4F53">
        <w:rPr>
          <w:spacing w:val="-8"/>
          <w:sz w:val="24"/>
          <w:lang w:val="en-US"/>
        </w:rPr>
        <w:t xml:space="preserve"> </w:t>
      </w:r>
      <w:r w:rsidRPr="001B4F53">
        <w:rPr>
          <w:sz w:val="24"/>
          <w:lang w:val="en-US"/>
        </w:rPr>
        <w:t>the</w:t>
      </w:r>
      <w:r w:rsidRPr="001B4F53">
        <w:rPr>
          <w:spacing w:val="-9"/>
          <w:sz w:val="24"/>
          <w:lang w:val="en-US"/>
        </w:rPr>
        <w:t xml:space="preserve"> </w:t>
      </w:r>
      <w:r w:rsidRPr="001B4F53">
        <w:rPr>
          <w:sz w:val="24"/>
          <w:lang w:val="en-US"/>
        </w:rPr>
        <w:t>competent</w:t>
      </w:r>
      <w:r w:rsidRPr="001B4F53">
        <w:rPr>
          <w:spacing w:val="-8"/>
          <w:sz w:val="24"/>
          <w:lang w:val="en-US"/>
        </w:rPr>
        <w:t xml:space="preserve"> </w:t>
      </w:r>
      <w:r w:rsidRPr="001B4F53">
        <w:rPr>
          <w:sz w:val="24"/>
          <w:lang w:val="en-US"/>
        </w:rPr>
        <w:t>local centre</w:t>
      </w:r>
      <w:r w:rsidRPr="001B4F53">
        <w:rPr>
          <w:spacing w:val="-16"/>
          <w:sz w:val="24"/>
          <w:lang w:val="en-US"/>
        </w:rPr>
        <w:t xml:space="preserve"> </w:t>
      </w:r>
      <w:r w:rsidRPr="001B4F53">
        <w:rPr>
          <w:sz w:val="24"/>
          <w:lang w:val="en-US"/>
        </w:rPr>
        <w:t>has</w:t>
      </w:r>
      <w:r w:rsidRPr="001B4F53">
        <w:rPr>
          <w:spacing w:val="-14"/>
          <w:sz w:val="24"/>
          <w:lang w:val="en-US"/>
        </w:rPr>
        <w:t xml:space="preserve"> </w:t>
      </w:r>
      <w:r w:rsidRPr="001B4F53">
        <w:rPr>
          <w:sz w:val="24"/>
          <w:lang w:val="en-US"/>
        </w:rPr>
        <w:t>issued</w:t>
      </w:r>
      <w:r w:rsidRPr="001B4F53">
        <w:rPr>
          <w:spacing w:val="-14"/>
          <w:sz w:val="24"/>
          <w:lang w:val="en-US"/>
        </w:rPr>
        <w:t xml:space="preserve"> </w:t>
      </w:r>
      <w:r w:rsidRPr="001B4F53">
        <w:rPr>
          <w:sz w:val="24"/>
          <w:lang w:val="en-US"/>
        </w:rPr>
        <w:t>a</w:t>
      </w:r>
      <w:r w:rsidRPr="001B4F53">
        <w:rPr>
          <w:spacing w:val="-16"/>
          <w:sz w:val="24"/>
          <w:lang w:val="en-US"/>
        </w:rPr>
        <w:t xml:space="preserve"> </w:t>
      </w:r>
      <w:r w:rsidRPr="001B4F53">
        <w:rPr>
          <w:sz w:val="24"/>
          <w:lang w:val="en-US"/>
        </w:rPr>
        <w:t>positive</w:t>
      </w:r>
      <w:r w:rsidRPr="001B4F53">
        <w:rPr>
          <w:spacing w:val="-14"/>
          <w:sz w:val="24"/>
          <w:lang w:val="en-US"/>
        </w:rPr>
        <w:t xml:space="preserve"> </w:t>
      </w:r>
      <w:r w:rsidRPr="001B4F53">
        <w:rPr>
          <w:sz w:val="24"/>
          <w:lang w:val="en-US"/>
        </w:rPr>
        <w:t>report</w:t>
      </w:r>
      <w:r w:rsidRPr="001B4F53">
        <w:rPr>
          <w:spacing w:val="-13"/>
          <w:sz w:val="24"/>
          <w:lang w:val="en-US"/>
        </w:rPr>
        <w:t xml:space="preserve"> </w:t>
      </w:r>
      <w:r w:rsidRPr="001B4F53">
        <w:rPr>
          <w:sz w:val="24"/>
          <w:lang w:val="en-US"/>
        </w:rPr>
        <w:t>on</w:t>
      </w:r>
      <w:r w:rsidRPr="001B4F53">
        <w:rPr>
          <w:spacing w:val="-14"/>
          <w:sz w:val="24"/>
          <w:lang w:val="en-US"/>
        </w:rPr>
        <w:t xml:space="preserve"> </w:t>
      </w:r>
      <w:r w:rsidRPr="001B4F53">
        <w:rPr>
          <w:sz w:val="24"/>
          <w:lang w:val="en-US"/>
        </w:rPr>
        <w:t>feasibility</w:t>
      </w:r>
      <w:r w:rsidRPr="001B4F53">
        <w:rPr>
          <w:spacing w:val="-14"/>
          <w:sz w:val="24"/>
          <w:lang w:val="en-US"/>
        </w:rPr>
        <w:t xml:space="preserve"> </w:t>
      </w:r>
      <w:r w:rsidRPr="001B4F53">
        <w:rPr>
          <w:sz w:val="24"/>
          <w:lang w:val="en-US"/>
        </w:rPr>
        <w:t>and</w:t>
      </w:r>
      <w:r w:rsidRPr="001B4F53">
        <w:rPr>
          <w:spacing w:val="-14"/>
          <w:sz w:val="24"/>
          <w:lang w:val="en-US"/>
        </w:rPr>
        <w:t xml:space="preserve"> </w:t>
      </w:r>
      <w:r w:rsidRPr="001B4F53">
        <w:rPr>
          <w:sz w:val="24"/>
          <w:lang w:val="en-US"/>
        </w:rPr>
        <w:t>technical</w:t>
      </w:r>
      <w:r w:rsidRPr="001B4F53">
        <w:rPr>
          <w:spacing w:val="-13"/>
          <w:sz w:val="24"/>
          <w:lang w:val="en-US"/>
        </w:rPr>
        <w:t xml:space="preserve"> </w:t>
      </w:r>
      <w:r w:rsidRPr="001B4F53">
        <w:rPr>
          <w:sz w:val="24"/>
          <w:lang w:val="en-US"/>
        </w:rPr>
        <w:t>compatibility</w:t>
      </w:r>
      <w:r w:rsidRPr="001B4F53">
        <w:rPr>
          <w:spacing w:val="-17"/>
          <w:sz w:val="24"/>
          <w:lang w:val="en-US"/>
        </w:rPr>
        <w:t xml:space="preserve"> </w:t>
      </w:r>
      <w:r w:rsidRPr="001B4F53">
        <w:rPr>
          <w:sz w:val="24"/>
          <w:lang w:val="en-US"/>
        </w:rPr>
        <w:t>with</w:t>
      </w:r>
      <w:r w:rsidRPr="001B4F53">
        <w:rPr>
          <w:spacing w:val="-13"/>
          <w:sz w:val="24"/>
          <w:lang w:val="en-US"/>
        </w:rPr>
        <w:t xml:space="preserve"> </w:t>
      </w:r>
      <w:r w:rsidRPr="001B4F53">
        <w:rPr>
          <w:sz w:val="24"/>
          <w:lang w:val="en-US"/>
        </w:rPr>
        <w:t>the</w:t>
      </w:r>
      <w:r w:rsidRPr="001B4F53">
        <w:rPr>
          <w:spacing w:val="-14"/>
          <w:sz w:val="24"/>
          <w:lang w:val="en-US"/>
        </w:rPr>
        <w:t xml:space="preserve"> </w:t>
      </w:r>
      <w:r w:rsidRPr="001B4F53">
        <w:rPr>
          <w:sz w:val="24"/>
          <w:lang w:val="en-US"/>
        </w:rPr>
        <w:t>standards in place at the Entity, and on medium-term sustainability with the existing</w:t>
      </w:r>
      <w:r w:rsidRPr="001B4F53">
        <w:rPr>
          <w:spacing w:val="-16"/>
          <w:sz w:val="24"/>
          <w:lang w:val="en-US"/>
        </w:rPr>
        <w:t xml:space="preserve"> </w:t>
      </w:r>
      <w:r w:rsidRPr="001B4F53">
        <w:rPr>
          <w:sz w:val="24"/>
          <w:lang w:val="en-US"/>
        </w:rPr>
        <w:t>services.</w:t>
      </w:r>
    </w:p>
    <w:p w:rsidR="008F5407" w:rsidRPr="001B4F53" w:rsidRDefault="008F5407" w:rsidP="008F5407">
      <w:pPr>
        <w:pStyle w:val="Paragrafoelenco"/>
        <w:numPr>
          <w:ilvl w:val="2"/>
          <w:numId w:val="18"/>
        </w:numPr>
        <w:tabs>
          <w:tab w:val="left" w:pos="1540"/>
        </w:tabs>
        <w:spacing w:before="119"/>
        <w:ind w:right="493" w:firstLine="0"/>
        <w:rPr>
          <w:sz w:val="24"/>
          <w:lang w:val="en-US"/>
        </w:rPr>
      </w:pPr>
      <w:r w:rsidRPr="001B4F53">
        <w:rPr>
          <w:sz w:val="24"/>
          <w:lang w:val="en-US"/>
        </w:rPr>
        <w:t>In</w:t>
      </w:r>
      <w:r w:rsidRPr="001B4F53">
        <w:rPr>
          <w:spacing w:val="-4"/>
          <w:sz w:val="24"/>
          <w:lang w:val="en-US"/>
        </w:rPr>
        <w:t xml:space="preserve"> </w:t>
      </w:r>
      <w:r w:rsidRPr="001B4F53">
        <w:rPr>
          <w:sz w:val="24"/>
          <w:lang w:val="en-US"/>
        </w:rPr>
        <w:t>the</w:t>
      </w:r>
      <w:r w:rsidRPr="001B4F53">
        <w:rPr>
          <w:spacing w:val="-3"/>
          <w:sz w:val="24"/>
          <w:lang w:val="en-US"/>
        </w:rPr>
        <w:t xml:space="preserve"> </w:t>
      </w:r>
      <w:r w:rsidRPr="001B4F53">
        <w:rPr>
          <w:sz w:val="24"/>
          <w:lang w:val="en-US"/>
        </w:rPr>
        <w:t>same</w:t>
      </w:r>
      <w:r w:rsidRPr="001B4F53">
        <w:rPr>
          <w:spacing w:val="-6"/>
          <w:sz w:val="24"/>
          <w:lang w:val="en-US"/>
        </w:rPr>
        <w:t xml:space="preserve"> </w:t>
      </w:r>
      <w:r w:rsidRPr="001B4F53">
        <w:rPr>
          <w:sz w:val="24"/>
          <w:lang w:val="en-US"/>
        </w:rPr>
        <w:t>way,</w:t>
      </w:r>
      <w:r w:rsidRPr="001B4F53">
        <w:rPr>
          <w:spacing w:val="-4"/>
          <w:sz w:val="24"/>
          <w:lang w:val="en-US"/>
        </w:rPr>
        <w:t xml:space="preserve"> </w:t>
      </w:r>
      <w:r w:rsidRPr="001B4F53">
        <w:rPr>
          <w:sz w:val="24"/>
          <w:lang w:val="en-US"/>
        </w:rPr>
        <w:t>the</w:t>
      </w:r>
      <w:r w:rsidRPr="001B4F53">
        <w:rPr>
          <w:spacing w:val="-3"/>
          <w:sz w:val="24"/>
          <w:lang w:val="en-US"/>
        </w:rPr>
        <w:t xml:space="preserve"> </w:t>
      </w:r>
      <w:r w:rsidRPr="001B4F53">
        <w:rPr>
          <w:sz w:val="24"/>
          <w:lang w:val="en-US"/>
        </w:rPr>
        <w:t>Sponsor</w:t>
      </w:r>
      <w:r w:rsidRPr="001B4F53">
        <w:rPr>
          <w:spacing w:val="-2"/>
          <w:sz w:val="24"/>
          <w:lang w:val="en-US"/>
        </w:rPr>
        <w:t xml:space="preserve"> </w:t>
      </w:r>
      <w:r w:rsidRPr="001B4F53">
        <w:rPr>
          <w:sz w:val="24"/>
          <w:lang w:val="en-US"/>
        </w:rPr>
        <w:t>undertakes</w:t>
      </w:r>
      <w:r w:rsidRPr="001B4F53">
        <w:rPr>
          <w:spacing w:val="-3"/>
          <w:sz w:val="24"/>
          <w:lang w:val="en-US"/>
        </w:rPr>
        <w:t xml:space="preserve"> </w:t>
      </w:r>
      <w:r w:rsidRPr="001B4F53">
        <w:rPr>
          <w:sz w:val="24"/>
          <w:lang w:val="en-US"/>
        </w:rPr>
        <w:t>to</w:t>
      </w:r>
      <w:r w:rsidRPr="001B4F53">
        <w:rPr>
          <w:spacing w:val="-6"/>
          <w:sz w:val="24"/>
          <w:lang w:val="en-US"/>
        </w:rPr>
        <w:t xml:space="preserve"> </w:t>
      </w:r>
      <w:r w:rsidRPr="001B4F53">
        <w:rPr>
          <w:sz w:val="24"/>
          <w:lang w:val="en-US"/>
        </w:rPr>
        <w:t>de-install</w:t>
      </w:r>
      <w:r w:rsidRPr="001B4F53">
        <w:rPr>
          <w:spacing w:val="-6"/>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product</w:t>
      </w:r>
      <w:r w:rsidRPr="001B4F53">
        <w:rPr>
          <w:spacing w:val="-5"/>
          <w:sz w:val="24"/>
          <w:lang w:val="en-US"/>
        </w:rPr>
        <w:t xml:space="preserve"> </w:t>
      </w:r>
      <w:r w:rsidRPr="001B4F53">
        <w:rPr>
          <w:sz w:val="24"/>
          <w:lang w:val="en-US"/>
        </w:rPr>
        <w:t>on</w:t>
      </w:r>
      <w:r w:rsidRPr="001B4F53">
        <w:rPr>
          <w:spacing w:val="-5"/>
          <w:sz w:val="24"/>
          <w:lang w:val="en-US"/>
        </w:rPr>
        <w:t xml:space="preserve"> </w:t>
      </w:r>
      <w:r w:rsidRPr="001B4F53">
        <w:rPr>
          <w:sz w:val="24"/>
          <w:lang w:val="en-US"/>
        </w:rPr>
        <w:t>completion</w:t>
      </w:r>
      <w:r w:rsidRPr="001B4F53">
        <w:rPr>
          <w:spacing w:val="-3"/>
          <w:sz w:val="24"/>
          <w:lang w:val="en-US"/>
        </w:rPr>
        <w:t xml:space="preserve"> </w:t>
      </w:r>
      <w:r w:rsidRPr="001B4F53">
        <w:rPr>
          <w:sz w:val="24"/>
          <w:lang w:val="en-US"/>
        </w:rPr>
        <w:t>of</w:t>
      </w:r>
      <w:r w:rsidRPr="001B4F53">
        <w:rPr>
          <w:spacing w:val="-5"/>
          <w:sz w:val="24"/>
          <w:lang w:val="en-US"/>
        </w:rPr>
        <w:t xml:space="preserve"> </w:t>
      </w:r>
      <w:r w:rsidRPr="001B4F53">
        <w:rPr>
          <w:sz w:val="24"/>
          <w:lang w:val="en-US"/>
        </w:rPr>
        <w:t>the trial, at no cost to the</w:t>
      </w:r>
      <w:r w:rsidRPr="001B4F53">
        <w:rPr>
          <w:spacing w:val="-4"/>
          <w:sz w:val="24"/>
          <w:lang w:val="en-US"/>
        </w:rPr>
        <w:t xml:space="preserve"> </w:t>
      </w:r>
      <w:r w:rsidRPr="001B4F53">
        <w:rPr>
          <w:sz w:val="24"/>
          <w:lang w:val="en-US"/>
        </w:rPr>
        <w:t>Entity.</w:t>
      </w:r>
    </w:p>
    <w:p w:rsidR="008F5407" w:rsidRPr="001B4F53" w:rsidRDefault="008F5407" w:rsidP="008F5407">
      <w:pPr>
        <w:pStyle w:val="Paragrafoelenco"/>
        <w:numPr>
          <w:ilvl w:val="2"/>
          <w:numId w:val="18"/>
        </w:numPr>
        <w:tabs>
          <w:tab w:val="left" w:pos="1580"/>
        </w:tabs>
        <w:ind w:right="492" w:firstLine="0"/>
        <w:rPr>
          <w:sz w:val="24"/>
          <w:lang w:val="en-US"/>
        </w:rPr>
      </w:pPr>
      <w:r w:rsidRPr="001B4F53">
        <w:rPr>
          <w:sz w:val="24"/>
          <w:lang w:val="en-US"/>
        </w:rPr>
        <w:t>The Sponsor warrants that the Entity’s use of the products indicated above, in the context of the study, shall not create any obligation for the Entity to purchase or subscribe to the Sponsor's supplies or services, that it does not infringe any third party licences or rights and that it does not bind the Entity to use the product beyond the date provided for in the Trial.</w:t>
      </w:r>
    </w:p>
    <w:p w:rsidR="008F5407" w:rsidRPr="001B4F53" w:rsidRDefault="008F5407" w:rsidP="008F5407">
      <w:pPr>
        <w:pStyle w:val="Paragrafoelenco"/>
        <w:numPr>
          <w:ilvl w:val="2"/>
          <w:numId w:val="18"/>
        </w:numPr>
        <w:tabs>
          <w:tab w:val="left" w:pos="1537"/>
        </w:tabs>
        <w:ind w:right="495" w:firstLine="0"/>
        <w:rPr>
          <w:sz w:val="24"/>
          <w:lang w:val="en-US"/>
        </w:rPr>
      </w:pPr>
      <w:r w:rsidRPr="001B4F53">
        <w:rPr>
          <w:sz w:val="24"/>
          <w:lang w:val="en-US"/>
        </w:rPr>
        <w:t>The</w:t>
      </w:r>
      <w:r w:rsidRPr="001B4F53">
        <w:rPr>
          <w:spacing w:val="-7"/>
          <w:sz w:val="24"/>
          <w:lang w:val="en-US"/>
        </w:rPr>
        <w:t xml:space="preserve"> </w:t>
      </w:r>
      <w:r w:rsidRPr="001B4F53">
        <w:rPr>
          <w:sz w:val="24"/>
          <w:lang w:val="en-US"/>
        </w:rPr>
        <w:t>Sponsor</w:t>
      </w:r>
      <w:r w:rsidRPr="001B4F53">
        <w:rPr>
          <w:spacing w:val="-6"/>
          <w:sz w:val="24"/>
          <w:lang w:val="en-US"/>
        </w:rPr>
        <w:t xml:space="preserve"> </w:t>
      </w:r>
      <w:r w:rsidRPr="001B4F53">
        <w:rPr>
          <w:sz w:val="24"/>
          <w:lang w:val="en-US"/>
        </w:rPr>
        <w:t>further</w:t>
      </w:r>
      <w:r w:rsidRPr="001B4F53">
        <w:rPr>
          <w:spacing w:val="-7"/>
          <w:sz w:val="24"/>
          <w:lang w:val="en-US"/>
        </w:rPr>
        <w:t xml:space="preserve"> </w:t>
      </w:r>
      <w:r w:rsidRPr="001B4F53">
        <w:rPr>
          <w:sz w:val="24"/>
          <w:lang w:val="en-US"/>
        </w:rPr>
        <w:t>warrants</w:t>
      </w:r>
      <w:r w:rsidRPr="001B4F53">
        <w:rPr>
          <w:spacing w:val="-4"/>
          <w:sz w:val="24"/>
          <w:lang w:val="en-US"/>
        </w:rPr>
        <w:t xml:space="preserve"> </w:t>
      </w:r>
      <w:r w:rsidRPr="001B4F53">
        <w:rPr>
          <w:sz w:val="24"/>
          <w:lang w:val="en-US"/>
        </w:rPr>
        <w:t>that</w:t>
      </w:r>
      <w:r w:rsidRPr="001B4F53">
        <w:rPr>
          <w:spacing w:val="-8"/>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use</w:t>
      </w:r>
      <w:r w:rsidRPr="001B4F53">
        <w:rPr>
          <w:spacing w:val="-7"/>
          <w:sz w:val="24"/>
          <w:lang w:val="en-US"/>
        </w:rPr>
        <w:t xml:space="preserve"> </w:t>
      </w:r>
      <w:r w:rsidRPr="001B4F53">
        <w:rPr>
          <w:sz w:val="24"/>
          <w:lang w:val="en-US"/>
        </w:rPr>
        <w:t>of</w:t>
      </w:r>
      <w:r w:rsidRPr="001B4F53">
        <w:rPr>
          <w:spacing w:val="-5"/>
          <w:sz w:val="24"/>
          <w:lang w:val="en-US"/>
        </w:rPr>
        <w:t xml:space="preserve"> </w:t>
      </w:r>
      <w:r w:rsidRPr="001B4F53">
        <w:rPr>
          <w:sz w:val="24"/>
          <w:lang w:val="en-US"/>
        </w:rPr>
        <w:t>the</w:t>
      </w:r>
      <w:r w:rsidRPr="001B4F53">
        <w:rPr>
          <w:spacing w:val="-7"/>
          <w:sz w:val="24"/>
          <w:lang w:val="en-US"/>
        </w:rPr>
        <w:t xml:space="preserve"> </w:t>
      </w:r>
      <w:r w:rsidRPr="001B4F53">
        <w:rPr>
          <w:sz w:val="24"/>
          <w:lang w:val="en-US"/>
        </w:rPr>
        <w:t>product</w:t>
      </w:r>
      <w:r w:rsidRPr="001B4F53">
        <w:rPr>
          <w:spacing w:val="-5"/>
          <w:sz w:val="24"/>
          <w:lang w:val="en-US"/>
        </w:rPr>
        <w:t xml:space="preserve"> </w:t>
      </w:r>
      <w:r w:rsidRPr="001B4F53">
        <w:rPr>
          <w:sz w:val="24"/>
          <w:lang w:val="en-US"/>
        </w:rPr>
        <w:t>in</w:t>
      </w:r>
      <w:r w:rsidRPr="001B4F53">
        <w:rPr>
          <w:spacing w:val="-6"/>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context</w:t>
      </w:r>
      <w:r w:rsidRPr="001B4F53">
        <w:rPr>
          <w:spacing w:val="-7"/>
          <w:sz w:val="24"/>
          <w:lang w:val="en-US"/>
        </w:rPr>
        <w:t xml:space="preserve"> </w:t>
      </w:r>
      <w:r w:rsidRPr="001B4F53">
        <w:rPr>
          <w:sz w:val="24"/>
          <w:lang w:val="en-US"/>
        </w:rPr>
        <w:t>of</w:t>
      </w:r>
      <w:r w:rsidRPr="001B4F53">
        <w:rPr>
          <w:spacing w:val="-5"/>
          <w:sz w:val="24"/>
          <w:lang w:val="en-US"/>
        </w:rPr>
        <w:t xml:space="preserve"> </w:t>
      </w:r>
      <w:r w:rsidRPr="001B4F53">
        <w:rPr>
          <w:sz w:val="24"/>
          <w:lang w:val="en-US"/>
        </w:rPr>
        <w:t>the</w:t>
      </w:r>
      <w:r w:rsidRPr="001B4F53">
        <w:rPr>
          <w:spacing w:val="-7"/>
          <w:sz w:val="24"/>
          <w:lang w:val="en-US"/>
        </w:rPr>
        <w:t xml:space="preserve"> </w:t>
      </w:r>
      <w:r w:rsidRPr="001B4F53">
        <w:rPr>
          <w:sz w:val="24"/>
          <w:lang w:val="en-US"/>
        </w:rPr>
        <w:t>Trial</w:t>
      </w:r>
      <w:r w:rsidRPr="001B4F53">
        <w:rPr>
          <w:spacing w:val="-4"/>
          <w:sz w:val="24"/>
          <w:lang w:val="en-US"/>
        </w:rPr>
        <w:t xml:space="preserve"> </w:t>
      </w:r>
      <w:r w:rsidRPr="001B4F53">
        <w:rPr>
          <w:sz w:val="24"/>
          <w:lang w:val="en-US"/>
        </w:rPr>
        <w:t>shall not entail, for the Entity, any costs relating to the servicing, modification or upgrading of any of</w:t>
      </w:r>
      <w:r w:rsidRPr="001B4F53">
        <w:rPr>
          <w:spacing w:val="-6"/>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hardware/software</w:t>
      </w:r>
      <w:r w:rsidRPr="001B4F53">
        <w:rPr>
          <w:spacing w:val="-3"/>
          <w:sz w:val="24"/>
          <w:lang w:val="en-US"/>
        </w:rPr>
        <w:t xml:space="preserve"> </w:t>
      </w:r>
      <w:r w:rsidRPr="001B4F53">
        <w:rPr>
          <w:sz w:val="24"/>
          <w:lang w:val="en-US"/>
        </w:rPr>
        <w:t>components</w:t>
      </w:r>
      <w:r w:rsidRPr="001B4F53">
        <w:rPr>
          <w:spacing w:val="-5"/>
          <w:sz w:val="24"/>
          <w:lang w:val="en-US"/>
        </w:rPr>
        <w:t xml:space="preserve"> </w:t>
      </w:r>
      <w:r w:rsidRPr="001B4F53">
        <w:rPr>
          <w:sz w:val="24"/>
          <w:lang w:val="en-US"/>
        </w:rPr>
        <w:t>in</w:t>
      </w:r>
      <w:r w:rsidRPr="001B4F53">
        <w:rPr>
          <w:spacing w:val="-3"/>
          <w:sz w:val="24"/>
          <w:lang w:val="en-US"/>
        </w:rPr>
        <w:t xml:space="preserve"> </w:t>
      </w:r>
      <w:r w:rsidRPr="001B4F53">
        <w:rPr>
          <w:sz w:val="24"/>
          <w:lang w:val="en-US"/>
        </w:rPr>
        <w:t>its</w:t>
      </w:r>
      <w:r w:rsidRPr="001B4F53">
        <w:rPr>
          <w:spacing w:val="-4"/>
          <w:sz w:val="24"/>
          <w:lang w:val="en-US"/>
        </w:rPr>
        <w:t xml:space="preserve"> </w:t>
      </w:r>
      <w:r w:rsidRPr="001B4F53">
        <w:rPr>
          <w:sz w:val="24"/>
          <w:lang w:val="en-US"/>
        </w:rPr>
        <w:t>IT</w:t>
      </w:r>
      <w:r w:rsidRPr="001B4F53">
        <w:rPr>
          <w:spacing w:val="-6"/>
          <w:sz w:val="24"/>
          <w:lang w:val="en-US"/>
        </w:rPr>
        <w:t xml:space="preserve"> </w:t>
      </w:r>
      <w:r w:rsidRPr="001B4F53">
        <w:rPr>
          <w:sz w:val="24"/>
          <w:lang w:val="en-US"/>
        </w:rPr>
        <w:t>network</w:t>
      </w:r>
      <w:r w:rsidRPr="001B4F53">
        <w:rPr>
          <w:spacing w:val="-6"/>
          <w:sz w:val="24"/>
          <w:lang w:val="en-US"/>
        </w:rPr>
        <w:t xml:space="preserve"> </w:t>
      </w:r>
      <w:r w:rsidRPr="001B4F53">
        <w:rPr>
          <w:sz w:val="24"/>
          <w:lang w:val="en-US"/>
        </w:rPr>
        <w:t>and</w:t>
      </w:r>
      <w:r w:rsidRPr="001B4F53">
        <w:rPr>
          <w:spacing w:val="-5"/>
          <w:sz w:val="24"/>
          <w:lang w:val="en-US"/>
        </w:rPr>
        <w:t xml:space="preserve"> </w:t>
      </w:r>
      <w:r w:rsidRPr="001B4F53">
        <w:rPr>
          <w:sz w:val="24"/>
          <w:lang w:val="en-US"/>
        </w:rPr>
        <w:t>therefore,</w:t>
      </w:r>
      <w:r w:rsidRPr="001B4F53">
        <w:rPr>
          <w:spacing w:val="-6"/>
          <w:sz w:val="24"/>
          <w:lang w:val="en-US"/>
        </w:rPr>
        <w:t xml:space="preserve"> </w:t>
      </w:r>
      <w:r w:rsidRPr="001B4F53">
        <w:rPr>
          <w:sz w:val="24"/>
          <w:lang w:val="en-US"/>
        </w:rPr>
        <w:t>it</w:t>
      </w:r>
      <w:r w:rsidRPr="001B4F53">
        <w:rPr>
          <w:spacing w:val="-3"/>
          <w:sz w:val="24"/>
          <w:lang w:val="en-US"/>
        </w:rPr>
        <w:t xml:space="preserve"> </w:t>
      </w:r>
      <w:r w:rsidRPr="001B4F53">
        <w:rPr>
          <w:sz w:val="24"/>
          <w:lang w:val="en-US"/>
        </w:rPr>
        <w:t>shall</w:t>
      </w:r>
      <w:r w:rsidRPr="001B4F53">
        <w:rPr>
          <w:spacing w:val="-5"/>
          <w:sz w:val="24"/>
          <w:lang w:val="en-US"/>
        </w:rPr>
        <w:t xml:space="preserve"> </w:t>
      </w:r>
      <w:r w:rsidRPr="001B4F53">
        <w:rPr>
          <w:sz w:val="24"/>
          <w:lang w:val="en-US"/>
        </w:rPr>
        <w:t>not</w:t>
      </w:r>
      <w:r w:rsidRPr="001B4F53">
        <w:rPr>
          <w:spacing w:val="-5"/>
          <w:sz w:val="24"/>
          <w:lang w:val="en-US"/>
        </w:rPr>
        <w:t xml:space="preserve"> </w:t>
      </w:r>
      <w:r w:rsidRPr="001B4F53">
        <w:rPr>
          <w:sz w:val="24"/>
          <w:lang w:val="en-US"/>
        </w:rPr>
        <w:t>lead</w:t>
      </w:r>
      <w:r w:rsidRPr="001B4F53">
        <w:rPr>
          <w:spacing w:val="-5"/>
          <w:sz w:val="24"/>
          <w:lang w:val="en-US"/>
        </w:rPr>
        <w:t xml:space="preserve"> </w:t>
      </w:r>
      <w:r w:rsidRPr="001B4F53">
        <w:rPr>
          <w:sz w:val="24"/>
          <w:lang w:val="en-US"/>
        </w:rPr>
        <w:t>to</w:t>
      </w:r>
      <w:r w:rsidRPr="001B4F53">
        <w:rPr>
          <w:spacing w:val="-6"/>
          <w:sz w:val="24"/>
          <w:lang w:val="en-US"/>
        </w:rPr>
        <w:t xml:space="preserve"> </w:t>
      </w:r>
      <w:r w:rsidRPr="001B4F53">
        <w:rPr>
          <w:sz w:val="24"/>
          <w:lang w:val="en-US"/>
        </w:rPr>
        <w:t>any breach by the Entity of its contractual obligations towards its direct</w:t>
      </w:r>
      <w:r w:rsidRPr="001B4F53">
        <w:rPr>
          <w:spacing w:val="-22"/>
          <w:sz w:val="24"/>
          <w:lang w:val="en-US"/>
        </w:rPr>
        <w:t xml:space="preserve"> </w:t>
      </w:r>
      <w:r w:rsidRPr="001B4F53">
        <w:rPr>
          <w:sz w:val="24"/>
          <w:lang w:val="en-US"/>
        </w:rPr>
        <w:t>suppliers.</w:t>
      </w:r>
    </w:p>
    <w:p w:rsidR="008F5407" w:rsidRPr="001B4F53" w:rsidRDefault="008F5407" w:rsidP="008F5407">
      <w:pPr>
        <w:pStyle w:val="Paragrafoelenco"/>
        <w:numPr>
          <w:ilvl w:val="2"/>
          <w:numId w:val="18"/>
        </w:numPr>
        <w:tabs>
          <w:tab w:val="left" w:pos="1530"/>
        </w:tabs>
        <w:spacing w:before="122"/>
        <w:ind w:right="498" w:firstLine="0"/>
        <w:rPr>
          <w:sz w:val="24"/>
          <w:lang w:val="en-US"/>
        </w:rPr>
      </w:pPr>
      <w:r w:rsidRPr="001B4F53">
        <w:rPr>
          <w:sz w:val="24"/>
          <w:lang w:val="en-US"/>
        </w:rPr>
        <w:t>In</w:t>
      </w:r>
      <w:r w:rsidRPr="001B4F53">
        <w:rPr>
          <w:spacing w:val="-16"/>
          <w:sz w:val="24"/>
          <w:lang w:val="en-US"/>
        </w:rPr>
        <w:t xml:space="preserve"> </w:t>
      </w:r>
      <w:r w:rsidRPr="001B4F53">
        <w:rPr>
          <w:sz w:val="24"/>
          <w:lang w:val="en-US"/>
        </w:rPr>
        <w:t>any</w:t>
      </w:r>
      <w:r w:rsidRPr="001B4F53">
        <w:rPr>
          <w:spacing w:val="-15"/>
          <w:sz w:val="24"/>
          <w:lang w:val="en-US"/>
        </w:rPr>
        <w:t xml:space="preserve"> </w:t>
      </w:r>
      <w:r w:rsidRPr="001B4F53">
        <w:rPr>
          <w:sz w:val="24"/>
          <w:lang w:val="en-US"/>
        </w:rPr>
        <w:t>event</w:t>
      </w:r>
      <w:r w:rsidRPr="001B4F53">
        <w:rPr>
          <w:spacing w:val="-16"/>
          <w:sz w:val="24"/>
          <w:lang w:val="en-US"/>
        </w:rPr>
        <w:t xml:space="preserve"> </w:t>
      </w:r>
      <w:r w:rsidRPr="001B4F53">
        <w:rPr>
          <w:sz w:val="24"/>
          <w:lang w:val="en-US"/>
        </w:rPr>
        <w:t>the</w:t>
      </w:r>
      <w:r w:rsidRPr="001B4F53">
        <w:rPr>
          <w:spacing w:val="-16"/>
          <w:sz w:val="24"/>
          <w:lang w:val="en-US"/>
        </w:rPr>
        <w:t xml:space="preserve"> </w:t>
      </w:r>
      <w:r w:rsidRPr="001B4F53">
        <w:rPr>
          <w:sz w:val="24"/>
          <w:lang w:val="en-US"/>
        </w:rPr>
        <w:t>Sponsor</w:t>
      </w:r>
      <w:r w:rsidRPr="001B4F53">
        <w:rPr>
          <w:spacing w:val="-14"/>
          <w:sz w:val="24"/>
          <w:lang w:val="en-US"/>
        </w:rPr>
        <w:t xml:space="preserve"> </w:t>
      </w:r>
      <w:r w:rsidRPr="001B4F53">
        <w:rPr>
          <w:sz w:val="24"/>
          <w:lang w:val="en-US"/>
        </w:rPr>
        <w:t>shall</w:t>
      </w:r>
      <w:r w:rsidRPr="001B4F53">
        <w:rPr>
          <w:spacing w:val="-14"/>
          <w:sz w:val="24"/>
          <w:lang w:val="en-US"/>
        </w:rPr>
        <w:t xml:space="preserve"> </w:t>
      </w:r>
      <w:r w:rsidRPr="001B4F53">
        <w:rPr>
          <w:sz w:val="24"/>
          <w:lang w:val="en-US"/>
        </w:rPr>
        <w:t>indemnify</w:t>
      </w:r>
      <w:r w:rsidRPr="001B4F53">
        <w:rPr>
          <w:spacing w:val="-14"/>
          <w:sz w:val="24"/>
          <w:lang w:val="en-US"/>
        </w:rPr>
        <w:t xml:space="preserve"> </w:t>
      </w:r>
      <w:r w:rsidRPr="001B4F53">
        <w:rPr>
          <w:sz w:val="24"/>
          <w:lang w:val="en-US"/>
        </w:rPr>
        <w:t>the</w:t>
      </w:r>
      <w:r w:rsidRPr="001B4F53">
        <w:rPr>
          <w:spacing w:val="-16"/>
          <w:sz w:val="24"/>
          <w:lang w:val="en-US"/>
        </w:rPr>
        <w:t xml:space="preserve"> </w:t>
      </w:r>
      <w:r w:rsidRPr="001B4F53">
        <w:rPr>
          <w:sz w:val="24"/>
          <w:lang w:val="en-US"/>
        </w:rPr>
        <w:t>Entity</w:t>
      </w:r>
      <w:r w:rsidRPr="001B4F53">
        <w:rPr>
          <w:spacing w:val="-15"/>
          <w:sz w:val="24"/>
          <w:lang w:val="en-US"/>
        </w:rPr>
        <w:t xml:space="preserve"> </w:t>
      </w:r>
      <w:r w:rsidRPr="001B4F53">
        <w:rPr>
          <w:sz w:val="24"/>
          <w:lang w:val="en-US"/>
        </w:rPr>
        <w:t>respect</w:t>
      </w:r>
      <w:r w:rsidRPr="001B4F53">
        <w:rPr>
          <w:spacing w:val="-16"/>
          <w:sz w:val="24"/>
          <w:lang w:val="en-US"/>
        </w:rPr>
        <w:t xml:space="preserve"> </w:t>
      </w:r>
      <w:r w:rsidRPr="001B4F53">
        <w:rPr>
          <w:sz w:val="24"/>
          <w:lang w:val="en-US"/>
        </w:rPr>
        <w:t>of</w:t>
      </w:r>
      <w:r w:rsidRPr="001B4F53">
        <w:rPr>
          <w:spacing w:val="-14"/>
          <w:sz w:val="24"/>
          <w:lang w:val="en-US"/>
        </w:rPr>
        <w:t xml:space="preserve"> </w:t>
      </w:r>
      <w:r w:rsidRPr="001B4F53">
        <w:rPr>
          <w:sz w:val="24"/>
          <w:lang w:val="en-US"/>
        </w:rPr>
        <w:t>any</w:t>
      </w:r>
      <w:r w:rsidRPr="001B4F53">
        <w:rPr>
          <w:spacing w:val="-17"/>
          <w:sz w:val="24"/>
          <w:lang w:val="en-US"/>
        </w:rPr>
        <w:t xml:space="preserve"> </w:t>
      </w:r>
      <w:r w:rsidRPr="001B4F53">
        <w:rPr>
          <w:sz w:val="24"/>
          <w:lang w:val="en-US"/>
        </w:rPr>
        <w:t>direct</w:t>
      </w:r>
      <w:r w:rsidRPr="001B4F53">
        <w:rPr>
          <w:spacing w:val="-14"/>
          <w:sz w:val="24"/>
          <w:lang w:val="en-US"/>
        </w:rPr>
        <w:t xml:space="preserve"> </w:t>
      </w:r>
      <w:r w:rsidRPr="001B4F53">
        <w:rPr>
          <w:sz w:val="24"/>
          <w:lang w:val="en-US"/>
        </w:rPr>
        <w:t>or</w:t>
      </w:r>
      <w:r w:rsidRPr="001B4F53">
        <w:rPr>
          <w:spacing w:val="-14"/>
          <w:sz w:val="24"/>
          <w:lang w:val="en-US"/>
        </w:rPr>
        <w:t xml:space="preserve"> </w:t>
      </w:r>
      <w:r w:rsidRPr="001B4F53">
        <w:rPr>
          <w:sz w:val="24"/>
          <w:lang w:val="en-US"/>
        </w:rPr>
        <w:t>indirect</w:t>
      </w:r>
      <w:r w:rsidRPr="001B4F53">
        <w:rPr>
          <w:spacing w:val="-14"/>
          <w:sz w:val="24"/>
          <w:lang w:val="en-US"/>
        </w:rPr>
        <w:t xml:space="preserve"> </w:t>
      </w:r>
      <w:r w:rsidRPr="001B4F53">
        <w:rPr>
          <w:sz w:val="24"/>
          <w:lang w:val="en-US"/>
        </w:rPr>
        <w:t>losses deriving from use of the product in accordance with the instructions of the manufacturer/supplier.</w:t>
      </w:r>
    </w:p>
    <w:p w:rsidR="008F5407" w:rsidRPr="001B4F53" w:rsidRDefault="008F5407" w:rsidP="008F5407">
      <w:pPr>
        <w:pStyle w:val="Paragrafoelenco"/>
        <w:numPr>
          <w:ilvl w:val="1"/>
          <w:numId w:val="18"/>
        </w:numPr>
        <w:tabs>
          <w:tab w:val="left" w:pos="918"/>
        </w:tabs>
        <w:spacing w:before="119"/>
        <w:ind w:right="496" w:firstLine="0"/>
        <w:jc w:val="both"/>
        <w:rPr>
          <w:sz w:val="24"/>
          <w:lang w:val="en-US"/>
        </w:rPr>
      </w:pPr>
      <w:r w:rsidRPr="001B4F53">
        <w:rPr>
          <w:sz w:val="24"/>
          <w:lang w:val="en-US"/>
        </w:rPr>
        <w:t>The Entity shall promptly inform the Sponsor if a regulatory authority informs the Entity of an inspection</w:t>
      </w:r>
      <w:r w:rsidRPr="001B4F53">
        <w:rPr>
          <w:spacing w:val="-11"/>
          <w:sz w:val="24"/>
          <w:lang w:val="en-US"/>
        </w:rPr>
        <w:t xml:space="preserve"> </w:t>
      </w:r>
      <w:r w:rsidRPr="001B4F53">
        <w:rPr>
          <w:sz w:val="24"/>
          <w:lang w:val="en-US"/>
        </w:rPr>
        <w:t>or</w:t>
      </w:r>
      <w:r w:rsidRPr="001B4F53">
        <w:rPr>
          <w:spacing w:val="-12"/>
          <w:sz w:val="24"/>
          <w:lang w:val="en-US"/>
        </w:rPr>
        <w:t xml:space="preserve"> </w:t>
      </w:r>
      <w:r w:rsidRPr="001B4F53">
        <w:rPr>
          <w:sz w:val="24"/>
          <w:lang w:val="en-US"/>
        </w:rPr>
        <w:t>audit</w:t>
      </w:r>
      <w:r w:rsidRPr="001B4F53">
        <w:rPr>
          <w:spacing w:val="-11"/>
          <w:sz w:val="24"/>
          <w:lang w:val="en-US"/>
        </w:rPr>
        <w:t xml:space="preserve"> </w:t>
      </w:r>
      <w:r w:rsidRPr="001B4F53">
        <w:rPr>
          <w:sz w:val="24"/>
          <w:lang w:val="en-US"/>
        </w:rPr>
        <w:t>in</w:t>
      </w:r>
      <w:r w:rsidRPr="001B4F53">
        <w:rPr>
          <w:spacing w:val="-10"/>
          <w:sz w:val="24"/>
          <w:lang w:val="en-US"/>
        </w:rPr>
        <w:t xml:space="preserve"> </w:t>
      </w:r>
      <w:r w:rsidRPr="001B4F53">
        <w:rPr>
          <w:sz w:val="24"/>
          <w:lang w:val="en-US"/>
        </w:rPr>
        <w:t>relation</w:t>
      </w:r>
      <w:r w:rsidRPr="001B4F53">
        <w:rPr>
          <w:spacing w:val="-13"/>
          <w:sz w:val="24"/>
          <w:lang w:val="en-US"/>
        </w:rPr>
        <w:t xml:space="preserve"> </w:t>
      </w:r>
      <w:r w:rsidRPr="001B4F53">
        <w:rPr>
          <w:sz w:val="24"/>
          <w:lang w:val="en-US"/>
        </w:rPr>
        <w:t>to</w:t>
      </w:r>
      <w:r w:rsidRPr="001B4F53">
        <w:rPr>
          <w:spacing w:val="-13"/>
          <w:sz w:val="24"/>
          <w:lang w:val="en-US"/>
        </w:rPr>
        <w:t xml:space="preserve"> </w:t>
      </w:r>
      <w:r w:rsidRPr="001B4F53">
        <w:rPr>
          <w:sz w:val="24"/>
          <w:lang w:val="en-US"/>
        </w:rPr>
        <w:t>the</w:t>
      </w:r>
      <w:r w:rsidRPr="001B4F53">
        <w:rPr>
          <w:spacing w:val="-14"/>
          <w:sz w:val="24"/>
          <w:lang w:val="en-US"/>
        </w:rPr>
        <w:t xml:space="preserve"> </w:t>
      </w:r>
      <w:r w:rsidRPr="001B4F53">
        <w:rPr>
          <w:sz w:val="24"/>
          <w:lang w:val="en-US"/>
        </w:rPr>
        <w:t>Trial</w:t>
      </w:r>
      <w:r w:rsidRPr="001B4F53">
        <w:rPr>
          <w:spacing w:val="-12"/>
          <w:sz w:val="24"/>
          <w:lang w:val="en-US"/>
        </w:rPr>
        <w:t xml:space="preserve"> </w:t>
      </w:r>
      <w:r w:rsidRPr="001B4F53">
        <w:rPr>
          <w:sz w:val="24"/>
          <w:lang w:val="en-US"/>
        </w:rPr>
        <w:t>and,</w:t>
      </w:r>
      <w:r w:rsidRPr="001B4F53">
        <w:rPr>
          <w:spacing w:val="-13"/>
          <w:sz w:val="24"/>
          <w:lang w:val="en-US"/>
        </w:rPr>
        <w:t xml:space="preserve"> </w:t>
      </w:r>
      <w:r w:rsidRPr="001B4F53">
        <w:rPr>
          <w:sz w:val="24"/>
          <w:lang w:val="en-US"/>
        </w:rPr>
        <w:t>unless</w:t>
      </w:r>
      <w:r w:rsidRPr="001B4F53">
        <w:rPr>
          <w:spacing w:val="-12"/>
          <w:sz w:val="24"/>
          <w:lang w:val="en-US"/>
        </w:rPr>
        <w:t xml:space="preserve"> </w:t>
      </w:r>
      <w:r w:rsidRPr="001B4F53">
        <w:rPr>
          <w:sz w:val="24"/>
          <w:lang w:val="en-US"/>
        </w:rPr>
        <w:t>expressly</w:t>
      </w:r>
      <w:r w:rsidRPr="001B4F53">
        <w:rPr>
          <w:spacing w:val="-13"/>
          <w:sz w:val="24"/>
          <w:lang w:val="en-US"/>
        </w:rPr>
        <w:t xml:space="preserve"> </w:t>
      </w:r>
      <w:r w:rsidRPr="001B4F53">
        <w:rPr>
          <w:sz w:val="24"/>
          <w:lang w:val="en-US"/>
        </w:rPr>
        <w:t>refused</w:t>
      </w:r>
      <w:r w:rsidRPr="001B4F53">
        <w:rPr>
          <w:spacing w:val="-12"/>
          <w:sz w:val="24"/>
          <w:lang w:val="en-US"/>
        </w:rPr>
        <w:t xml:space="preserve"> </w:t>
      </w:r>
      <w:r w:rsidRPr="001B4F53">
        <w:rPr>
          <w:sz w:val="24"/>
          <w:lang w:val="en-US"/>
        </w:rPr>
        <w:t>by</w:t>
      </w:r>
      <w:r w:rsidRPr="001B4F53">
        <w:rPr>
          <w:spacing w:val="-13"/>
          <w:sz w:val="24"/>
          <w:lang w:val="en-US"/>
        </w:rPr>
        <w:t xml:space="preserve"> </w:t>
      </w:r>
      <w:r w:rsidRPr="001B4F53">
        <w:rPr>
          <w:sz w:val="24"/>
          <w:lang w:val="en-US"/>
        </w:rPr>
        <w:t>the</w:t>
      </w:r>
      <w:r w:rsidRPr="001B4F53">
        <w:rPr>
          <w:spacing w:val="-10"/>
          <w:sz w:val="24"/>
          <w:lang w:val="en-US"/>
        </w:rPr>
        <w:t xml:space="preserve"> </w:t>
      </w:r>
      <w:r w:rsidRPr="001B4F53">
        <w:rPr>
          <w:sz w:val="24"/>
          <w:lang w:val="en-US"/>
        </w:rPr>
        <w:t>Competent</w:t>
      </w:r>
      <w:r w:rsidRPr="001B4F53">
        <w:rPr>
          <w:spacing w:val="-11"/>
          <w:sz w:val="24"/>
          <w:lang w:val="en-US"/>
        </w:rPr>
        <w:t xml:space="preserve"> </w:t>
      </w:r>
      <w:r w:rsidRPr="001B4F53">
        <w:rPr>
          <w:sz w:val="24"/>
          <w:lang w:val="en-US"/>
        </w:rPr>
        <w:t>Authority, the Entity will authorise the Sponsor to take part, while sending the Sponsor all the written communications received for the purposes of the audit or</w:t>
      </w:r>
      <w:r w:rsidRPr="001B4F53">
        <w:rPr>
          <w:spacing w:val="-10"/>
          <w:sz w:val="24"/>
          <w:lang w:val="en-US"/>
        </w:rPr>
        <w:t xml:space="preserve"> </w:t>
      </w:r>
      <w:r w:rsidRPr="001B4F53">
        <w:rPr>
          <w:sz w:val="24"/>
          <w:lang w:val="en-US"/>
        </w:rPr>
        <w:t>inspection.</w:t>
      </w:r>
    </w:p>
    <w:p w:rsidR="008F5407" w:rsidRPr="001B4F53" w:rsidRDefault="008F5407" w:rsidP="008F5407">
      <w:pPr>
        <w:pStyle w:val="Paragrafoelenco"/>
        <w:numPr>
          <w:ilvl w:val="1"/>
          <w:numId w:val="18"/>
        </w:numPr>
        <w:tabs>
          <w:tab w:val="left" w:pos="915"/>
        </w:tabs>
        <w:ind w:left="914" w:hanging="483"/>
        <w:jc w:val="both"/>
        <w:rPr>
          <w:sz w:val="24"/>
          <w:lang w:val="en-US"/>
        </w:rPr>
      </w:pPr>
      <w:r w:rsidRPr="001B4F53">
        <w:rPr>
          <w:sz w:val="24"/>
          <w:lang w:val="en-US"/>
        </w:rPr>
        <w:t>These activities must in no way prejudice the ordinary institutional activities of the</w:t>
      </w:r>
      <w:r w:rsidRPr="001B4F53">
        <w:rPr>
          <w:spacing w:val="-23"/>
          <w:sz w:val="24"/>
          <w:lang w:val="en-US"/>
        </w:rPr>
        <w:t xml:space="preserve"> </w:t>
      </w:r>
      <w:r w:rsidRPr="001B4F53">
        <w:rPr>
          <w:sz w:val="24"/>
          <w:lang w:val="en-US"/>
        </w:rPr>
        <w:t>Entity.</w:t>
      </w:r>
    </w:p>
    <w:p w:rsidR="008F5407" w:rsidRPr="0022077A" w:rsidRDefault="008F5407" w:rsidP="008F5407">
      <w:pPr>
        <w:pStyle w:val="Paragrafoelenco"/>
        <w:numPr>
          <w:ilvl w:val="1"/>
          <w:numId w:val="18"/>
        </w:numPr>
        <w:tabs>
          <w:tab w:val="left" w:pos="911"/>
        </w:tabs>
        <w:ind w:right="492" w:firstLine="0"/>
        <w:jc w:val="both"/>
        <w:rPr>
          <w:lang w:val="en-US"/>
        </w:rPr>
      </w:pPr>
      <w:r w:rsidRPr="0022077A">
        <w:rPr>
          <w:sz w:val="24"/>
          <w:lang w:val="en-US"/>
        </w:rPr>
        <w:t>The</w:t>
      </w:r>
      <w:r w:rsidRPr="0022077A">
        <w:rPr>
          <w:spacing w:val="-8"/>
          <w:sz w:val="24"/>
          <w:lang w:val="en-US"/>
        </w:rPr>
        <w:t xml:space="preserve"> </w:t>
      </w:r>
      <w:r w:rsidRPr="0022077A">
        <w:rPr>
          <w:sz w:val="24"/>
          <w:lang w:val="en-US"/>
        </w:rPr>
        <w:t>Entity</w:t>
      </w:r>
      <w:r w:rsidRPr="0022077A">
        <w:rPr>
          <w:spacing w:val="-6"/>
          <w:sz w:val="24"/>
          <w:lang w:val="en-US"/>
        </w:rPr>
        <w:t xml:space="preserve"> </w:t>
      </w:r>
      <w:r w:rsidRPr="0022077A">
        <w:rPr>
          <w:sz w:val="24"/>
          <w:lang w:val="en-US"/>
        </w:rPr>
        <w:t>or</w:t>
      </w:r>
      <w:r w:rsidRPr="0022077A">
        <w:rPr>
          <w:spacing w:val="-7"/>
          <w:sz w:val="24"/>
          <w:lang w:val="en-US"/>
        </w:rPr>
        <w:t xml:space="preserve"> </w:t>
      </w:r>
      <w:r w:rsidRPr="0022077A">
        <w:rPr>
          <w:sz w:val="24"/>
          <w:lang w:val="en-US"/>
        </w:rPr>
        <w:t>the</w:t>
      </w:r>
      <w:r w:rsidRPr="0022077A">
        <w:rPr>
          <w:spacing w:val="-6"/>
          <w:sz w:val="24"/>
          <w:lang w:val="en-US"/>
        </w:rPr>
        <w:t xml:space="preserve"> </w:t>
      </w:r>
      <w:r w:rsidRPr="0022077A">
        <w:rPr>
          <w:sz w:val="24"/>
          <w:lang w:val="en-US"/>
        </w:rPr>
        <w:t>Sponsor</w:t>
      </w:r>
      <w:r w:rsidRPr="0022077A">
        <w:rPr>
          <w:spacing w:val="-7"/>
          <w:sz w:val="24"/>
          <w:lang w:val="en-US"/>
        </w:rPr>
        <w:t xml:space="preserve"> </w:t>
      </w:r>
      <w:r w:rsidRPr="0022077A">
        <w:rPr>
          <w:sz w:val="24"/>
          <w:lang w:val="en-US"/>
        </w:rPr>
        <w:t>guarantees</w:t>
      </w:r>
      <w:r w:rsidRPr="0022077A">
        <w:rPr>
          <w:spacing w:val="-9"/>
          <w:sz w:val="24"/>
          <w:lang w:val="en-US"/>
        </w:rPr>
        <w:t xml:space="preserve"> </w:t>
      </w:r>
      <w:r w:rsidRPr="0022077A">
        <w:rPr>
          <w:sz w:val="24"/>
          <w:lang w:val="en-US"/>
        </w:rPr>
        <w:t>that</w:t>
      </w:r>
      <w:r w:rsidRPr="0022077A">
        <w:rPr>
          <w:spacing w:val="-6"/>
          <w:sz w:val="24"/>
          <w:lang w:val="en-US"/>
        </w:rPr>
        <w:t xml:space="preserve"> </w:t>
      </w:r>
      <w:r w:rsidRPr="0022077A">
        <w:rPr>
          <w:sz w:val="24"/>
          <w:lang w:val="en-US"/>
        </w:rPr>
        <w:t>the</w:t>
      </w:r>
      <w:r w:rsidRPr="0022077A">
        <w:rPr>
          <w:spacing w:val="-5"/>
          <w:sz w:val="24"/>
          <w:lang w:val="en-US"/>
        </w:rPr>
        <w:t xml:space="preserve"> </w:t>
      </w:r>
      <w:r w:rsidRPr="0022077A">
        <w:rPr>
          <w:sz w:val="24"/>
          <w:lang w:val="en-US"/>
        </w:rPr>
        <w:t>biological</w:t>
      </w:r>
      <w:r w:rsidRPr="0022077A">
        <w:rPr>
          <w:spacing w:val="-7"/>
          <w:sz w:val="24"/>
          <w:lang w:val="en-US"/>
        </w:rPr>
        <w:t xml:space="preserve"> </w:t>
      </w:r>
      <w:r w:rsidRPr="0022077A">
        <w:rPr>
          <w:sz w:val="24"/>
          <w:lang w:val="en-US"/>
        </w:rPr>
        <w:t>samples</w:t>
      </w:r>
      <w:r w:rsidRPr="0022077A">
        <w:rPr>
          <w:spacing w:val="-8"/>
          <w:sz w:val="24"/>
          <w:lang w:val="en-US"/>
        </w:rPr>
        <w:t xml:space="preserve"> </w:t>
      </w:r>
      <w:r w:rsidRPr="0022077A">
        <w:rPr>
          <w:sz w:val="24"/>
          <w:lang w:val="en-US"/>
        </w:rPr>
        <w:t>(blood,</w:t>
      </w:r>
      <w:r w:rsidRPr="0022077A">
        <w:rPr>
          <w:spacing w:val="-7"/>
          <w:sz w:val="24"/>
          <w:lang w:val="en-US"/>
        </w:rPr>
        <w:t xml:space="preserve"> </w:t>
      </w:r>
      <w:r w:rsidRPr="0022077A">
        <w:rPr>
          <w:sz w:val="24"/>
          <w:lang w:val="en-US"/>
        </w:rPr>
        <w:t>urine,</w:t>
      </w:r>
      <w:r w:rsidRPr="0022077A">
        <w:rPr>
          <w:spacing w:val="-8"/>
          <w:sz w:val="24"/>
          <w:lang w:val="en-US"/>
        </w:rPr>
        <w:t xml:space="preserve"> </w:t>
      </w:r>
      <w:r w:rsidRPr="0022077A">
        <w:rPr>
          <w:sz w:val="24"/>
          <w:lang w:val="en-US"/>
        </w:rPr>
        <w:t>saliva</w:t>
      </w:r>
      <w:r w:rsidRPr="0022077A">
        <w:rPr>
          <w:spacing w:val="-6"/>
          <w:sz w:val="24"/>
          <w:lang w:val="en-US"/>
        </w:rPr>
        <w:t xml:space="preserve"> </w:t>
      </w:r>
      <w:r w:rsidRPr="0022077A">
        <w:rPr>
          <w:sz w:val="24"/>
          <w:lang w:val="en-US"/>
        </w:rPr>
        <w:t>etc.)</w:t>
      </w:r>
      <w:r w:rsidRPr="0022077A">
        <w:rPr>
          <w:spacing w:val="-6"/>
          <w:sz w:val="24"/>
          <w:lang w:val="en-US"/>
        </w:rPr>
        <w:t xml:space="preserve"> </w:t>
      </w:r>
      <w:r w:rsidRPr="0022077A">
        <w:rPr>
          <w:sz w:val="24"/>
          <w:lang w:val="en-US"/>
        </w:rPr>
        <w:t>that may be collected from patients undergoing the Trial shall only be used for the purposes of the Trial in accordance with the provisions of the Protocol and of the current regulations. Any conservation and</w:t>
      </w:r>
      <w:r w:rsidRPr="0022077A">
        <w:rPr>
          <w:spacing w:val="-4"/>
          <w:sz w:val="24"/>
          <w:lang w:val="en-US"/>
        </w:rPr>
        <w:t xml:space="preserve"> </w:t>
      </w:r>
      <w:r w:rsidRPr="0022077A">
        <w:rPr>
          <w:sz w:val="24"/>
          <w:lang w:val="en-US"/>
        </w:rPr>
        <w:t>subsequent</w:t>
      </w:r>
      <w:r w:rsidRPr="0022077A">
        <w:rPr>
          <w:spacing w:val="-5"/>
          <w:sz w:val="24"/>
          <w:lang w:val="en-US"/>
        </w:rPr>
        <w:t xml:space="preserve"> </w:t>
      </w:r>
      <w:r w:rsidRPr="0022077A">
        <w:rPr>
          <w:sz w:val="24"/>
          <w:lang w:val="en-US"/>
        </w:rPr>
        <w:t>use</w:t>
      </w:r>
      <w:r w:rsidRPr="0022077A">
        <w:rPr>
          <w:spacing w:val="-5"/>
          <w:sz w:val="24"/>
          <w:lang w:val="en-US"/>
        </w:rPr>
        <w:t xml:space="preserve"> </w:t>
      </w:r>
      <w:r w:rsidRPr="0022077A">
        <w:rPr>
          <w:sz w:val="24"/>
          <w:lang w:val="en-US"/>
        </w:rPr>
        <w:t>are</w:t>
      </w:r>
      <w:r w:rsidRPr="0022077A">
        <w:rPr>
          <w:spacing w:val="-6"/>
          <w:sz w:val="24"/>
          <w:lang w:val="en-US"/>
        </w:rPr>
        <w:t xml:space="preserve"> </w:t>
      </w:r>
      <w:r w:rsidRPr="0022077A">
        <w:rPr>
          <w:sz w:val="24"/>
          <w:lang w:val="en-US"/>
        </w:rPr>
        <w:t>subject</w:t>
      </w:r>
      <w:r w:rsidRPr="0022077A">
        <w:rPr>
          <w:spacing w:val="-6"/>
          <w:sz w:val="24"/>
          <w:lang w:val="en-US"/>
        </w:rPr>
        <w:t xml:space="preserve"> </w:t>
      </w:r>
      <w:r w:rsidRPr="0022077A">
        <w:rPr>
          <w:sz w:val="24"/>
          <w:lang w:val="en-US"/>
        </w:rPr>
        <w:t>to</w:t>
      </w:r>
      <w:r w:rsidRPr="0022077A">
        <w:rPr>
          <w:spacing w:val="-6"/>
          <w:sz w:val="24"/>
          <w:lang w:val="en-US"/>
        </w:rPr>
        <w:t xml:space="preserve"> </w:t>
      </w:r>
      <w:r w:rsidRPr="0022077A">
        <w:rPr>
          <w:sz w:val="24"/>
          <w:lang w:val="en-US"/>
        </w:rPr>
        <w:t>the</w:t>
      </w:r>
      <w:r w:rsidRPr="0022077A">
        <w:rPr>
          <w:spacing w:val="-6"/>
          <w:sz w:val="24"/>
          <w:lang w:val="en-US"/>
        </w:rPr>
        <w:t xml:space="preserve"> </w:t>
      </w:r>
      <w:r w:rsidRPr="0022077A">
        <w:rPr>
          <w:sz w:val="24"/>
          <w:lang w:val="en-US"/>
        </w:rPr>
        <w:t>acquisition</w:t>
      </w:r>
      <w:r w:rsidRPr="0022077A">
        <w:rPr>
          <w:spacing w:val="-4"/>
          <w:sz w:val="24"/>
          <w:lang w:val="en-US"/>
        </w:rPr>
        <w:t xml:space="preserve"> </w:t>
      </w:r>
      <w:r w:rsidRPr="0022077A">
        <w:rPr>
          <w:sz w:val="24"/>
          <w:lang w:val="en-US"/>
        </w:rPr>
        <w:t>of</w:t>
      </w:r>
      <w:r w:rsidRPr="0022077A">
        <w:rPr>
          <w:spacing w:val="-3"/>
          <w:sz w:val="24"/>
          <w:lang w:val="en-US"/>
        </w:rPr>
        <w:t xml:space="preserve"> </w:t>
      </w:r>
      <w:r w:rsidRPr="0022077A">
        <w:rPr>
          <w:sz w:val="24"/>
          <w:lang w:val="en-US"/>
        </w:rPr>
        <w:t>specific</w:t>
      </w:r>
      <w:r w:rsidRPr="0022077A">
        <w:rPr>
          <w:spacing w:val="-5"/>
          <w:sz w:val="24"/>
          <w:lang w:val="en-US"/>
        </w:rPr>
        <w:t xml:space="preserve"> </w:t>
      </w:r>
      <w:r w:rsidRPr="0022077A">
        <w:rPr>
          <w:sz w:val="24"/>
          <w:lang w:val="en-US"/>
        </w:rPr>
        <w:t>informed</w:t>
      </w:r>
      <w:r w:rsidRPr="0022077A">
        <w:rPr>
          <w:spacing w:val="-3"/>
          <w:sz w:val="24"/>
          <w:lang w:val="en-US"/>
        </w:rPr>
        <w:t xml:space="preserve"> </w:t>
      </w:r>
      <w:r w:rsidRPr="0022077A">
        <w:rPr>
          <w:sz w:val="24"/>
          <w:lang w:val="en-US"/>
        </w:rPr>
        <w:t>consent</w:t>
      </w:r>
      <w:r w:rsidRPr="0022077A">
        <w:rPr>
          <w:spacing w:val="-3"/>
          <w:sz w:val="24"/>
          <w:lang w:val="en-US"/>
        </w:rPr>
        <w:t xml:space="preserve"> </w:t>
      </w:r>
      <w:r w:rsidRPr="0022077A">
        <w:rPr>
          <w:sz w:val="24"/>
          <w:lang w:val="en-US"/>
        </w:rPr>
        <w:t>from</w:t>
      </w:r>
      <w:r w:rsidRPr="0022077A">
        <w:rPr>
          <w:spacing w:val="-5"/>
          <w:sz w:val="24"/>
          <w:lang w:val="en-US"/>
        </w:rPr>
        <w:t xml:space="preserve"> </w:t>
      </w:r>
      <w:r w:rsidRPr="0022077A">
        <w:rPr>
          <w:sz w:val="24"/>
          <w:lang w:val="en-US"/>
        </w:rPr>
        <w:t>the</w:t>
      </w:r>
      <w:r w:rsidRPr="0022077A">
        <w:rPr>
          <w:spacing w:val="-3"/>
          <w:sz w:val="24"/>
          <w:lang w:val="en-US"/>
        </w:rPr>
        <w:t xml:space="preserve"> </w:t>
      </w:r>
      <w:r w:rsidRPr="0022077A">
        <w:rPr>
          <w:sz w:val="24"/>
          <w:lang w:val="en-US"/>
        </w:rPr>
        <w:t>patient</w:t>
      </w:r>
      <w:r w:rsidRPr="0022077A">
        <w:rPr>
          <w:spacing w:val="-4"/>
          <w:sz w:val="24"/>
          <w:lang w:val="en-US"/>
        </w:rPr>
        <w:t xml:space="preserve"> </w:t>
      </w:r>
      <w:r w:rsidRPr="0022077A">
        <w:rPr>
          <w:spacing w:val="-2"/>
          <w:sz w:val="24"/>
          <w:lang w:val="en-US"/>
        </w:rPr>
        <w:t xml:space="preserve">(or </w:t>
      </w:r>
      <w:r w:rsidRPr="0022077A">
        <w:rPr>
          <w:sz w:val="24"/>
          <w:lang w:val="en-US"/>
        </w:rPr>
        <w:t>the parent/legal guardian), to the favourable opinion of the Ethics Committee in accordance with the</w:t>
      </w:r>
      <w:r w:rsidRPr="0022077A">
        <w:rPr>
          <w:spacing w:val="-14"/>
          <w:sz w:val="24"/>
          <w:lang w:val="en-US"/>
        </w:rPr>
        <w:t xml:space="preserve"> </w:t>
      </w:r>
      <w:r w:rsidRPr="0022077A">
        <w:rPr>
          <w:sz w:val="24"/>
          <w:lang w:val="en-US"/>
        </w:rPr>
        <w:t>limits</w:t>
      </w:r>
      <w:r w:rsidRPr="0022077A">
        <w:rPr>
          <w:spacing w:val="-11"/>
          <w:sz w:val="24"/>
          <w:lang w:val="en-US"/>
        </w:rPr>
        <w:t xml:space="preserve"> </w:t>
      </w:r>
      <w:r w:rsidRPr="0022077A">
        <w:rPr>
          <w:sz w:val="24"/>
          <w:lang w:val="en-US"/>
        </w:rPr>
        <w:t>and</w:t>
      </w:r>
      <w:r w:rsidRPr="0022077A">
        <w:rPr>
          <w:spacing w:val="-13"/>
          <w:sz w:val="24"/>
          <w:lang w:val="en-US"/>
        </w:rPr>
        <w:t xml:space="preserve"> </w:t>
      </w:r>
      <w:r w:rsidRPr="0022077A">
        <w:rPr>
          <w:sz w:val="24"/>
          <w:lang w:val="en-US"/>
        </w:rPr>
        <w:t>guarantees</w:t>
      </w:r>
      <w:r w:rsidRPr="0022077A">
        <w:rPr>
          <w:spacing w:val="-14"/>
          <w:sz w:val="24"/>
          <w:lang w:val="en-US"/>
        </w:rPr>
        <w:t xml:space="preserve"> </w:t>
      </w:r>
      <w:r w:rsidRPr="0022077A">
        <w:rPr>
          <w:sz w:val="24"/>
          <w:lang w:val="en-US"/>
        </w:rPr>
        <w:t>provided</w:t>
      </w:r>
      <w:r w:rsidRPr="0022077A">
        <w:rPr>
          <w:spacing w:val="-9"/>
          <w:sz w:val="24"/>
          <w:lang w:val="en-US"/>
        </w:rPr>
        <w:t xml:space="preserve"> </w:t>
      </w:r>
      <w:r w:rsidRPr="0022077A">
        <w:rPr>
          <w:sz w:val="24"/>
          <w:lang w:val="en-US"/>
        </w:rPr>
        <w:t>for</w:t>
      </w:r>
      <w:r w:rsidRPr="0022077A">
        <w:rPr>
          <w:spacing w:val="-14"/>
          <w:sz w:val="24"/>
          <w:lang w:val="en-US"/>
        </w:rPr>
        <w:t xml:space="preserve"> </w:t>
      </w:r>
      <w:r w:rsidRPr="0022077A">
        <w:rPr>
          <w:sz w:val="24"/>
          <w:lang w:val="en-US"/>
        </w:rPr>
        <w:t>in</w:t>
      </w:r>
      <w:r w:rsidRPr="0022077A">
        <w:rPr>
          <w:spacing w:val="-15"/>
          <w:sz w:val="24"/>
          <w:lang w:val="en-US"/>
        </w:rPr>
        <w:t xml:space="preserve"> </w:t>
      </w:r>
      <w:r w:rsidRPr="0022077A">
        <w:rPr>
          <w:sz w:val="24"/>
          <w:lang w:val="en-US"/>
        </w:rPr>
        <w:t>the</w:t>
      </w:r>
      <w:r w:rsidRPr="0022077A">
        <w:rPr>
          <w:spacing w:val="-13"/>
          <w:sz w:val="24"/>
          <w:lang w:val="en-US"/>
        </w:rPr>
        <w:t xml:space="preserve"> </w:t>
      </w:r>
      <w:r w:rsidRPr="0022077A">
        <w:rPr>
          <w:sz w:val="24"/>
          <w:lang w:val="en-US"/>
        </w:rPr>
        <w:t>current</w:t>
      </w:r>
      <w:r w:rsidRPr="0022077A">
        <w:rPr>
          <w:spacing w:val="-13"/>
          <w:sz w:val="24"/>
          <w:lang w:val="en-US"/>
        </w:rPr>
        <w:t xml:space="preserve"> </w:t>
      </w:r>
      <w:r w:rsidRPr="0022077A">
        <w:rPr>
          <w:sz w:val="24"/>
          <w:lang w:val="en-US"/>
        </w:rPr>
        <w:t>regulations</w:t>
      </w:r>
      <w:r w:rsidRPr="0022077A">
        <w:rPr>
          <w:spacing w:val="-14"/>
          <w:sz w:val="24"/>
          <w:lang w:val="en-US"/>
        </w:rPr>
        <w:t xml:space="preserve"> </w:t>
      </w:r>
      <w:r w:rsidRPr="0022077A">
        <w:rPr>
          <w:sz w:val="24"/>
          <w:lang w:val="en-US"/>
        </w:rPr>
        <w:t>and</w:t>
      </w:r>
      <w:r w:rsidRPr="0022077A">
        <w:rPr>
          <w:spacing w:val="-12"/>
          <w:sz w:val="24"/>
          <w:lang w:val="en-US"/>
        </w:rPr>
        <w:t xml:space="preserve"> </w:t>
      </w:r>
      <w:r w:rsidRPr="0022077A">
        <w:rPr>
          <w:sz w:val="24"/>
          <w:lang w:val="en-US"/>
        </w:rPr>
        <w:t>guidelines</w:t>
      </w:r>
      <w:r w:rsidRPr="0022077A">
        <w:rPr>
          <w:spacing w:val="-12"/>
          <w:sz w:val="24"/>
          <w:lang w:val="en-US"/>
        </w:rPr>
        <w:t xml:space="preserve"> </w:t>
      </w:r>
      <w:r w:rsidRPr="0022077A">
        <w:rPr>
          <w:sz w:val="24"/>
          <w:lang w:val="en-US"/>
        </w:rPr>
        <w:t>referred</w:t>
      </w:r>
      <w:r w:rsidRPr="0022077A">
        <w:rPr>
          <w:spacing w:val="-15"/>
          <w:sz w:val="24"/>
          <w:lang w:val="en-US"/>
        </w:rPr>
        <w:t xml:space="preserve"> </w:t>
      </w:r>
      <w:r w:rsidRPr="0022077A">
        <w:rPr>
          <w:sz w:val="24"/>
          <w:lang w:val="en-US"/>
        </w:rPr>
        <w:t>to</w:t>
      </w:r>
      <w:r w:rsidRPr="0022077A">
        <w:rPr>
          <w:spacing w:val="-13"/>
          <w:sz w:val="24"/>
          <w:lang w:val="en-US"/>
        </w:rPr>
        <w:t xml:space="preserve"> </w:t>
      </w:r>
      <w:r w:rsidRPr="0022077A">
        <w:rPr>
          <w:sz w:val="24"/>
          <w:lang w:val="en-US"/>
        </w:rPr>
        <w:t>in</w:t>
      </w:r>
      <w:r w:rsidRPr="0022077A">
        <w:rPr>
          <w:spacing w:val="-13"/>
          <w:sz w:val="24"/>
          <w:lang w:val="en-US"/>
        </w:rPr>
        <w:t xml:space="preserve"> </w:t>
      </w:r>
      <w:r w:rsidRPr="0022077A">
        <w:rPr>
          <w:sz w:val="24"/>
          <w:lang w:val="en-US"/>
        </w:rPr>
        <w:t>Article 1 of legislative decree 52 of 14 May</w:t>
      </w:r>
      <w:r w:rsidRPr="0022077A">
        <w:rPr>
          <w:spacing w:val="-9"/>
          <w:sz w:val="24"/>
          <w:lang w:val="en-US"/>
        </w:rPr>
        <w:t xml:space="preserve"> </w:t>
      </w:r>
      <w:r w:rsidRPr="0022077A">
        <w:rPr>
          <w:sz w:val="24"/>
          <w:lang w:val="en-US"/>
        </w:rPr>
        <w:t>2018.</w:t>
      </w:r>
    </w:p>
    <w:p w:rsidR="008F5407" w:rsidRPr="001B4F53" w:rsidRDefault="008F5407" w:rsidP="008F5407">
      <w:pPr>
        <w:pStyle w:val="Corpodeltesto"/>
        <w:rPr>
          <w:lang w:val="en-US"/>
        </w:rPr>
      </w:pPr>
    </w:p>
    <w:p w:rsidR="008F5407" w:rsidRDefault="008F5407" w:rsidP="008F5407">
      <w:pPr>
        <w:pStyle w:val="Titolo2"/>
        <w:ind w:left="3633"/>
      </w:pPr>
      <w:r>
        <w:t>Art. 4 - Trial Drugs and Materials</w:t>
      </w:r>
    </w:p>
    <w:p w:rsidR="007B6A20" w:rsidRDefault="008F5407" w:rsidP="008F5407">
      <w:pPr>
        <w:pStyle w:val="Paragrafoelenco"/>
        <w:numPr>
          <w:ilvl w:val="1"/>
          <w:numId w:val="17"/>
        </w:numPr>
        <w:tabs>
          <w:tab w:val="left" w:pos="817"/>
        </w:tabs>
        <w:spacing w:before="37"/>
        <w:ind w:right="490" w:firstLine="0"/>
        <w:rPr>
          <w:sz w:val="24"/>
          <w:lang w:val="en-US"/>
        </w:rPr>
      </w:pPr>
      <w:r w:rsidRPr="0022077A">
        <w:rPr>
          <w:sz w:val="24"/>
          <w:lang w:val="en-US"/>
        </w:rPr>
        <w:t>The Sponsor shall provide the Entity, free of charge and for the duration of the Trial, with the necessary and sufficient quantities of the pharmaceutical products relating to the Trial (</w:t>
      </w:r>
      <w:r w:rsidRPr="0022077A">
        <w:rPr>
          <w:sz w:val="24"/>
          <w:u w:val="single"/>
          <w:lang w:val="en-US"/>
        </w:rPr>
        <w:t xml:space="preserve">  </w:t>
      </w:r>
      <w:r w:rsidRPr="0022077A">
        <w:rPr>
          <w:sz w:val="24"/>
          <w:lang w:val="en-US"/>
        </w:rPr>
        <w:t xml:space="preserve"> ) and shall provide the other drugs provided for in the Protocol free of charge, in accordance with Ministerial Decree of 21 December 2007, Annex 1, para. 3 Table I, including the drugs to be used in association or combination, whenever the object of the study relates to such an association or combination (the “Trial Drugs”) and shall provide any other materials necessary for the execution </w:t>
      </w:r>
      <w:r w:rsidRPr="0022077A">
        <w:rPr>
          <w:sz w:val="24"/>
          <w:lang w:val="en-US"/>
        </w:rPr>
        <w:lastRenderedPageBreak/>
        <w:t>of the Trial (the “Materials”). The quantities of Trial Drugs need to be adequate for the number of cases being</w:t>
      </w:r>
      <w:r w:rsidRPr="0022077A">
        <w:rPr>
          <w:spacing w:val="-3"/>
          <w:sz w:val="24"/>
          <w:lang w:val="en-US"/>
        </w:rPr>
        <w:t xml:space="preserve"> </w:t>
      </w:r>
      <w:r w:rsidRPr="0022077A">
        <w:rPr>
          <w:sz w:val="24"/>
          <w:lang w:val="en-US"/>
        </w:rPr>
        <w:t>treated.</w:t>
      </w:r>
      <w:r w:rsidR="0022077A">
        <w:rPr>
          <w:sz w:val="24"/>
          <w:lang w:val="en-US"/>
        </w:rPr>
        <w:t xml:space="preserve"> </w:t>
      </w:r>
    </w:p>
    <w:p w:rsidR="008F5407" w:rsidRPr="0022077A" w:rsidRDefault="008F5407" w:rsidP="008F5407">
      <w:pPr>
        <w:pStyle w:val="Paragrafoelenco"/>
        <w:numPr>
          <w:ilvl w:val="1"/>
          <w:numId w:val="17"/>
        </w:numPr>
        <w:tabs>
          <w:tab w:val="left" w:pos="817"/>
        </w:tabs>
        <w:spacing w:before="37"/>
        <w:ind w:right="490" w:firstLine="0"/>
        <w:rPr>
          <w:sz w:val="24"/>
          <w:lang w:val="en-US"/>
        </w:rPr>
      </w:pPr>
      <w:r w:rsidRPr="0022077A">
        <w:rPr>
          <w:sz w:val="24"/>
          <w:lang w:val="en-US"/>
        </w:rPr>
        <w:t>The Sponsor shall make available the drugs for the clinical Trial after conclusion of the Trial, beyond the observation period, for any patients who have obtained a favourable clinical response and</w:t>
      </w:r>
      <w:r w:rsidRPr="0022077A">
        <w:rPr>
          <w:spacing w:val="-13"/>
          <w:sz w:val="24"/>
          <w:lang w:val="en-US"/>
        </w:rPr>
        <w:t xml:space="preserve"> </w:t>
      </w:r>
      <w:r w:rsidRPr="0022077A">
        <w:rPr>
          <w:sz w:val="24"/>
          <w:lang w:val="en-US"/>
        </w:rPr>
        <w:t>for</w:t>
      </w:r>
      <w:r w:rsidRPr="0022077A">
        <w:rPr>
          <w:spacing w:val="-15"/>
          <w:sz w:val="24"/>
          <w:lang w:val="en-US"/>
        </w:rPr>
        <w:t xml:space="preserve"> </w:t>
      </w:r>
      <w:r w:rsidRPr="0022077A">
        <w:rPr>
          <w:sz w:val="24"/>
          <w:lang w:val="en-US"/>
        </w:rPr>
        <w:t>whom,</w:t>
      </w:r>
      <w:r w:rsidRPr="0022077A">
        <w:rPr>
          <w:spacing w:val="-13"/>
          <w:sz w:val="24"/>
          <w:lang w:val="en-US"/>
        </w:rPr>
        <w:t xml:space="preserve"> </w:t>
      </w:r>
      <w:r w:rsidRPr="0022077A">
        <w:rPr>
          <w:sz w:val="24"/>
          <w:lang w:val="en-US"/>
        </w:rPr>
        <w:t>based</w:t>
      </w:r>
      <w:r w:rsidRPr="0022077A">
        <w:rPr>
          <w:spacing w:val="-12"/>
          <w:sz w:val="24"/>
          <w:lang w:val="en-US"/>
        </w:rPr>
        <w:t xml:space="preserve"> </w:t>
      </w:r>
      <w:r w:rsidRPr="0022077A">
        <w:rPr>
          <w:sz w:val="24"/>
          <w:lang w:val="en-US"/>
        </w:rPr>
        <w:t>on</w:t>
      </w:r>
      <w:r w:rsidRPr="0022077A">
        <w:rPr>
          <w:spacing w:val="-14"/>
          <w:sz w:val="24"/>
          <w:lang w:val="en-US"/>
        </w:rPr>
        <w:t xml:space="preserve"> </w:t>
      </w:r>
      <w:r w:rsidRPr="0022077A">
        <w:rPr>
          <w:sz w:val="24"/>
          <w:lang w:val="en-US"/>
        </w:rPr>
        <w:t>a</w:t>
      </w:r>
      <w:r w:rsidRPr="0022077A">
        <w:rPr>
          <w:spacing w:val="-11"/>
          <w:sz w:val="24"/>
          <w:lang w:val="en-US"/>
        </w:rPr>
        <w:t xml:space="preserve"> </w:t>
      </w:r>
      <w:r w:rsidRPr="0022077A">
        <w:rPr>
          <w:sz w:val="24"/>
          <w:lang w:val="en-US"/>
        </w:rPr>
        <w:t>clinical</w:t>
      </w:r>
      <w:r w:rsidRPr="0022077A">
        <w:rPr>
          <w:spacing w:val="-13"/>
          <w:sz w:val="24"/>
          <w:lang w:val="en-US"/>
        </w:rPr>
        <w:t xml:space="preserve"> </w:t>
      </w:r>
      <w:r w:rsidRPr="0022077A">
        <w:rPr>
          <w:sz w:val="24"/>
          <w:lang w:val="en-US"/>
        </w:rPr>
        <w:t>assessment,</w:t>
      </w:r>
      <w:r w:rsidRPr="0022077A">
        <w:rPr>
          <w:spacing w:val="-11"/>
          <w:sz w:val="24"/>
          <w:lang w:val="en-US"/>
        </w:rPr>
        <w:t xml:space="preserve"> </w:t>
      </w:r>
      <w:r w:rsidRPr="0022077A">
        <w:rPr>
          <w:sz w:val="24"/>
          <w:lang w:val="en-US"/>
        </w:rPr>
        <w:t>it</w:t>
      </w:r>
      <w:r w:rsidRPr="0022077A">
        <w:rPr>
          <w:spacing w:val="-10"/>
          <w:sz w:val="24"/>
          <w:lang w:val="en-US"/>
        </w:rPr>
        <w:t xml:space="preserve"> </w:t>
      </w:r>
      <w:r w:rsidRPr="0022077A">
        <w:rPr>
          <w:sz w:val="24"/>
          <w:lang w:val="en-US"/>
        </w:rPr>
        <w:t>is</w:t>
      </w:r>
      <w:r w:rsidRPr="0022077A">
        <w:rPr>
          <w:spacing w:val="-14"/>
          <w:sz w:val="24"/>
          <w:lang w:val="en-US"/>
        </w:rPr>
        <w:t xml:space="preserve"> </w:t>
      </w:r>
      <w:r w:rsidRPr="0022077A">
        <w:rPr>
          <w:sz w:val="24"/>
          <w:lang w:val="en-US"/>
        </w:rPr>
        <w:t>considered</w:t>
      </w:r>
      <w:r w:rsidRPr="0022077A">
        <w:rPr>
          <w:spacing w:val="-13"/>
          <w:sz w:val="24"/>
          <w:lang w:val="en-US"/>
        </w:rPr>
        <w:t xml:space="preserve"> </w:t>
      </w:r>
      <w:r w:rsidRPr="0022077A">
        <w:rPr>
          <w:sz w:val="24"/>
          <w:lang w:val="en-US"/>
        </w:rPr>
        <w:t>appropriate</w:t>
      </w:r>
      <w:r w:rsidRPr="0022077A">
        <w:rPr>
          <w:spacing w:val="-13"/>
          <w:sz w:val="24"/>
          <w:lang w:val="en-US"/>
        </w:rPr>
        <w:t xml:space="preserve"> </w:t>
      </w:r>
      <w:r w:rsidRPr="0022077A">
        <w:rPr>
          <w:sz w:val="24"/>
          <w:lang w:val="en-US"/>
        </w:rPr>
        <w:t>to</w:t>
      </w:r>
      <w:r w:rsidRPr="0022077A">
        <w:rPr>
          <w:spacing w:val="-11"/>
          <w:sz w:val="24"/>
          <w:lang w:val="en-US"/>
        </w:rPr>
        <w:t xml:space="preserve"> </w:t>
      </w:r>
      <w:r w:rsidRPr="0022077A">
        <w:rPr>
          <w:sz w:val="24"/>
          <w:lang w:val="en-US"/>
        </w:rPr>
        <w:t>continue</w:t>
      </w:r>
      <w:r w:rsidRPr="0022077A">
        <w:rPr>
          <w:spacing w:val="-12"/>
          <w:sz w:val="24"/>
          <w:lang w:val="en-US"/>
        </w:rPr>
        <w:t xml:space="preserve"> </w:t>
      </w:r>
      <w:r w:rsidRPr="0022077A">
        <w:rPr>
          <w:sz w:val="24"/>
          <w:lang w:val="en-US"/>
        </w:rPr>
        <w:t>until</w:t>
      </w:r>
      <w:r w:rsidRPr="0022077A">
        <w:rPr>
          <w:spacing w:val="-13"/>
          <w:sz w:val="24"/>
          <w:lang w:val="en-US"/>
        </w:rPr>
        <w:t xml:space="preserve"> </w:t>
      </w:r>
      <w:r w:rsidRPr="0022077A">
        <w:rPr>
          <w:sz w:val="24"/>
          <w:lang w:val="en-US"/>
        </w:rPr>
        <w:t>the</w:t>
      </w:r>
      <w:r w:rsidRPr="0022077A">
        <w:rPr>
          <w:spacing w:val="-13"/>
          <w:sz w:val="24"/>
          <w:lang w:val="en-US"/>
        </w:rPr>
        <w:t xml:space="preserve"> </w:t>
      </w:r>
      <w:r w:rsidRPr="0022077A">
        <w:rPr>
          <w:sz w:val="24"/>
          <w:lang w:val="en-US"/>
        </w:rPr>
        <w:t>drug is available through the ordinary dispensing channels, in order to ensure continuity of</w:t>
      </w:r>
      <w:r w:rsidRPr="0022077A">
        <w:rPr>
          <w:spacing w:val="-37"/>
          <w:sz w:val="24"/>
          <w:lang w:val="en-US"/>
        </w:rPr>
        <w:t xml:space="preserve"> </w:t>
      </w:r>
      <w:r w:rsidRPr="0022077A">
        <w:rPr>
          <w:sz w:val="24"/>
          <w:lang w:val="en-US"/>
        </w:rPr>
        <w:t>treatment.</w:t>
      </w:r>
    </w:p>
    <w:p w:rsidR="008F5407" w:rsidRPr="001B4F53" w:rsidRDefault="008F5407" w:rsidP="008F5407">
      <w:pPr>
        <w:pStyle w:val="Paragrafoelenco"/>
        <w:numPr>
          <w:ilvl w:val="1"/>
          <w:numId w:val="17"/>
        </w:numPr>
        <w:tabs>
          <w:tab w:val="left" w:pos="784"/>
        </w:tabs>
        <w:spacing w:before="122"/>
        <w:ind w:right="495" w:firstLine="0"/>
        <w:rPr>
          <w:sz w:val="24"/>
          <w:lang w:val="en-US"/>
        </w:rPr>
      </w:pPr>
      <w:r w:rsidRPr="001B4F53">
        <w:rPr>
          <w:sz w:val="24"/>
          <w:lang w:val="en-US"/>
        </w:rPr>
        <w:t>The</w:t>
      </w:r>
      <w:r w:rsidRPr="001B4F53">
        <w:rPr>
          <w:spacing w:val="-13"/>
          <w:sz w:val="24"/>
          <w:lang w:val="en-US"/>
        </w:rPr>
        <w:t xml:space="preserve"> </w:t>
      </w:r>
      <w:r w:rsidRPr="001B4F53">
        <w:rPr>
          <w:sz w:val="24"/>
          <w:lang w:val="en-US"/>
        </w:rPr>
        <w:t>Trial</w:t>
      </w:r>
      <w:r w:rsidRPr="001B4F53">
        <w:rPr>
          <w:spacing w:val="-13"/>
          <w:sz w:val="24"/>
          <w:lang w:val="en-US"/>
        </w:rPr>
        <w:t xml:space="preserve"> </w:t>
      </w:r>
      <w:r w:rsidRPr="001B4F53">
        <w:rPr>
          <w:sz w:val="24"/>
          <w:lang w:val="en-US"/>
        </w:rPr>
        <w:t>Drugs</w:t>
      </w:r>
      <w:r w:rsidRPr="001B4F53">
        <w:rPr>
          <w:spacing w:val="-11"/>
          <w:sz w:val="24"/>
          <w:lang w:val="en-US"/>
        </w:rPr>
        <w:t xml:space="preserve"> </w:t>
      </w:r>
      <w:r w:rsidRPr="001B4F53">
        <w:rPr>
          <w:sz w:val="24"/>
          <w:lang w:val="en-US"/>
        </w:rPr>
        <w:t>shall</w:t>
      </w:r>
      <w:r w:rsidRPr="001B4F53">
        <w:rPr>
          <w:spacing w:val="-13"/>
          <w:sz w:val="24"/>
          <w:lang w:val="en-US"/>
        </w:rPr>
        <w:t xml:space="preserve"> </w:t>
      </w:r>
      <w:r w:rsidRPr="001B4F53">
        <w:rPr>
          <w:sz w:val="24"/>
          <w:lang w:val="en-US"/>
        </w:rPr>
        <w:t>be</w:t>
      </w:r>
      <w:r w:rsidRPr="001B4F53">
        <w:rPr>
          <w:spacing w:val="-10"/>
          <w:sz w:val="24"/>
          <w:lang w:val="en-US"/>
        </w:rPr>
        <w:t xml:space="preserve"> </w:t>
      </w:r>
      <w:r w:rsidRPr="001B4F53">
        <w:rPr>
          <w:sz w:val="24"/>
          <w:lang w:val="en-US"/>
        </w:rPr>
        <w:t>sent</w:t>
      </w:r>
      <w:r w:rsidRPr="001B4F53">
        <w:rPr>
          <w:spacing w:val="-13"/>
          <w:sz w:val="24"/>
          <w:lang w:val="en-US"/>
        </w:rPr>
        <w:t xml:space="preserve"> </w:t>
      </w:r>
      <w:r w:rsidRPr="001B4F53">
        <w:rPr>
          <w:sz w:val="24"/>
          <w:lang w:val="en-US"/>
        </w:rPr>
        <w:t>by</w:t>
      </w:r>
      <w:r w:rsidRPr="001B4F53">
        <w:rPr>
          <w:spacing w:val="-13"/>
          <w:sz w:val="24"/>
          <w:lang w:val="en-US"/>
        </w:rPr>
        <w:t xml:space="preserve"> </w:t>
      </w:r>
      <w:r w:rsidRPr="001B4F53">
        <w:rPr>
          <w:sz w:val="24"/>
          <w:lang w:val="en-US"/>
        </w:rPr>
        <w:t>the</w:t>
      </w:r>
      <w:r w:rsidRPr="001B4F53">
        <w:rPr>
          <w:spacing w:val="-13"/>
          <w:sz w:val="24"/>
          <w:lang w:val="en-US"/>
        </w:rPr>
        <w:t xml:space="preserve"> </w:t>
      </w:r>
      <w:r w:rsidRPr="001B4F53">
        <w:rPr>
          <w:sz w:val="24"/>
          <w:lang w:val="en-US"/>
        </w:rPr>
        <w:t>Sponsor/CRO</w:t>
      </w:r>
      <w:r w:rsidRPr="001B4F53">
        <w:rPr>
          <w:spacing w:val="-12"/>
          <w:sz w:val="24"/>
          <w:lang w:val="en-US"/>
        </w:rPr>
        <w:t xml:space="preserve"> </w:t>
      </w:r>
      <w:r w:rsidRPr="001B4F53">
        <w:rPr>
          <w:sz w:val="24"/>
          <w:lang w:val="en-US"/>
        </w:rPr>
        <w:t>to</w:t>
      </w:r>
      <w:r w:rsidRPr="001B4F53">
        <w:rPr>
          <w:spacing w:val="-13"/>
          <w:sz w:val="24"/>
          <w:lang w:val="en-US"/>
        </w:rPr>
        <w:t xml:space="preserve"> </w:t>
      </w:r>
      <w:r w:rsidRPr="001B4F53">
        <w:rPr>
          <w:sz w:val="24"/>
          <w:lang w:val="en-US"/>
        </w:rPr>
        <w:t>the</w:t>
      </w:r>
      <w:r w:rsidRPr="001B4F53">
        <w:rPr>
          <w:spacing w:val="-13"/>
          <w:sz w:val="24"/>
          <w:lang w:val="en-US"/>
        </w:rPr>
        <w:t xml:space="preserve"> </w:t>
      </w:r>
      <w:r w:rsidRPr="001B4F53">
        <w:rPr>
          <w:sz w:val="24"/>
          <w:lang w:val="en-US"/>
        </w:rPr>
        <w:t>Pharmacy</w:t>
      </w:r>
      <w:r w:rsidRPr="001B4F53">
        <w:rPr>
          <w:spacing w:val="-11"/>
          <w:sz w:val="24"/>
          <w:lang w:val="en-US"/>
        </w:rPr>
        <w:t xml:space="preserve"> </w:t>
      </w:r>
      <w:r w:rsidRPr="001B4F53">
        <w:rPr>
          <w:sz w:val="24"/>
          <w:lang w:val="en-US"/>
        </w:rPr>
        <w:t>of</w:t>
      </w:r>
      <w:r w:rsidRPr="001B4F53">
        <w:rPr>
          <w:spacing w:val="-12"/>
          <w:sz w:val="24"/>
          <w:lang w:val="en-US"/>
        </w:rPr>
        <w:t xml:space="preserve"> </w:t>
      </w:r>
      <w:r w:rsidRPr="001B4F53">
        <w:rPr>
          <w:sz w:val="24"/>
          <w:lang w:val="en-US"/>
        </w:rPr>
        <w:t>the</w:t>
      </w:r>
      <w:r w:rsidRPr="001B4F53">
        <w:rPr>
          <w:spacing w:val="-15"/>
          <w:sz w:val="24"/>
          <w:lang w:val="en-US"/>
        </w:rPr>
        <w:t xml:space="preserve"> </w:t>
      </w:r>
      <w:r w:rsidRPr="001B4F53">
        <w:rPr>
          <w:sz w:val="24"/>
          <w:lang w:val="en-US"/>
        </w:rPr>
        <w:t>Entity,</w:t>
      </w:r>
      <w:r w:rsidRPr="001B4F53">
        <w:rPr>
          <w:spacing w:val="-12"/>
          <w:sz w:val="24"/>
          <w:lang w:val="en-US"/>
        </w:rPr>
        <w:t xml:space="preserve"> </w:t>
      </w:r>
      <w:r w:rsidRPr="001B4F53">
        <w:rPr>
          <w:sz w:val="24"/>
          <w:lang w:val="en-US"/>
        </w:rPr>
        <w:t>which</w:t>
      </w:r>
      <w:r w:rsidRPr="001B4F53">
        <w:rPr>
          <w:spacing w:val="-12"/>
          <w:sz w:val="24"/>
          <w:lang w:val="en-US"/>
        </w:rPr>
        <w:t xml:space="preserve"> </w:t>
      </w:r>
      <w:r w:rsidRPr="001B4F53">
        <w:rPr>
          <w:sz w:val="24"/>
          <w:lang w:val="en-US"/>
        </w:rPr>
        <w:t>will</w:t>
      </w:r>
      <w:r w:rsidRPr="001B4F53">
        <w:rPr>
          <w:spacing w:val="-13"/>
          <w:sz w:val="24"/>
          <w:lang w:val="en-US"/>
        </w:rPr>
        <w:t xml:space="preserve"> </w:t>
      </w:r>
      <w:r w:rsidRPr="001B4F53">
        <w:rPr>
          <w:sz w:val="24"/>
          <w:lang w:val="en-US"/>
        </w:rPr>
        <w:t>record them, store them appropriately and deliver them to the Principal Investigator in accordance with the provisions of the Protocol and the current</w:t>
      </w:r>
      <w:r w:rsidRPr="001B4F53">
        <w:rPr>
          <w:spacing w:val="-4"/>
          <w:sz w:val="24"/>
          <w:lang w:val="en-US"/>
        </w:rPr>
        <w:t xml:space="preserve"> </w:t>
      </w:r>
      <w:r w:rsidRPr="001B4F53">
        <w:rPr>
          <w:sz w:val="24"/>
          <w:lang w:val="en-US"/>
        </w:rPr>
        <w:t>regulations.</w:t>
      </w:r>
    </w:p>
    <w:p w:rsidR="008F5407" w:rsidRPr="001B4F53" w:rsidRDefault="008F5407" w:rsidP="008F5407">
      <w:pPr>
        <w:pStyle w:val="Paragrafoelenco"/>
        <w:numPr>
          <w:ilvl w:val="1"/>
          <w:numId w:val="17"/>
        </w:numPr>
        <w:tabs>
          <w:tab w:val="left" w:pos="784"/>
        </w:tabs>
        <w:spacing w:before="119"/>
        <w:ind w:right="497" w:firstLine="0"/>
        <w:rPr>
          <w:sz w:val="24"/>
          <w:lang w:val="en-US"/>
        </w:rPr>
      </w:pPr>
      <w:r w:rsidRPr="001B4F53">
        <w:rPr>
          <w:sz w:val="24"/>
          <w:lang w:val="en-US"/>
        </w:rPr>
        <w:t>The</w:t>
      </w:r>
      <w:r w:rsidRPr="001B4F53">
        <w:rPr>
          <w:spacing w:val="-14"/>
          <w:sz w:val="24"/>
          <w:lang w:val="en-US"/>
        </w:rPr>
        <w:t xml:space="preserve"> </w:t>
      </w:r>
      <w:r w:rsidRPr="001B4F53">
        <w:rPr>
          <w:sz w:val="24"/>
          <w:lang w:val="en-US"/>
        </w:rPr>
        <w:t>Trial</w:t>
      </w:r>
      <w:r w:rsidRPr="001B4F53">
        <w:rPr>
          <w:spacing w:val="-13"/>
          <w:sz w:val="24"/>
          <w:lang w:val="en-US"/>
        </w:rPr>
        <w:t xml:space="preserve"> </w:t>
      </w:r>
      <w:r w:rsidRPr="001B4F53">
        <w:rPr>
          <w:sz w:val="24"/>
          <w:lang w:val="en-US"/>
        </w:rPr>
        <w:t>Drugs</w:t>
      </w:r>
      <w:r w:rsidRPr="001B4F53">
        <w:rPr>
          <w:spacing w:val="-15"/>
          <w:sz w:val="24"/>
          <w:lang w:val="en-US"/>
        </w:rPr>
        <w:t xml:space="preserve"> </w:t>
      </w:r>
      <w:r w:rsidRPr="001B4F53">
        <w:rPr>
          <w:sz w:val="24"/>
          <w:lang w:val="en-US"/>
        </w:rPr>
        <w:t>shall</w:t>
      </w:r>
      <w:r w:rsidRPr="001B4F53">
        <w:rPr>
          <w:spacing w:val="-14"/>
          <w:sz w:val="24"/>
          <w:lang w:val="en-US"/>
        </w:rPr>
        <w:t xml:space="preserve"> </w:t>
      </w:r>
      <w:r w:rsidRPr="001B4F53">
        <w:rPr>
          <w:sz w:val="24"/>
          <w:lang w:val="en-US"/>
        </w:rPr>
        <w:t>be</w:t>
      </w:r>
      <w:r w:rsidRPr="001B4F53">
        <w:rPr>
          <w:spacing w:val="-11"/>
          <w:sz w:val="24"/>
          <w:lang w:val="en-US"/>
        </w:rPr>
        <w:t xml:space="preserve"> </w:t>
      </w:r>
      <w:r w:rsidRPr="001B4F53">
        <w:rPr>
          <w:sz w:val="24"/>
          <w:lang w:val="en-US"/>
        </w:rPr>
        <w:t>accompanied</w:t>
      </w:r>
      <w:r w:rsidRPr="001B4F53">
        <w:rPr>
          <w:spacing w:val="-12"/>
          <w:sz w:val="24"/>
          <w:lang w:val="en-US"/>
        </w:rPr>
        <w:t xml:space="preserve"> </w:t>
      </w:r>
      <w:r w:rsidRPr="001B4F53">
        <w:rPr>
          <w:sz w:val="24"/>
          <w:lang w:val="en-US"/>
        </w:rPr>
        <w:t>by</w:t>
      </w:r>
      <w:r w:rsidRPr="001B4F53">
        <w:rPr>
          <w:spacing w:val="-15"/>
          <w:sz w:val="24"/>
          <w:lang w:val="en-US"/>
        </w:rPr>
        <w:t xml:space="preserve"> </w:t>
      </w:r>
      <w:r w:rsidRPr="001B4F53">
        <w:rPr>
          <w:sz w:val="24"/>
          <w:lang w:val="en-US"/>
        </w:rPr>
        <w:t>an</w:t>
      </w:r>
      <w:r w:rsidRPr="001B4F53">
        <w:rPr>
          <w:spacing w:val="-13"/>
          <w:sz w:val="24"/>
          <w:lang w:val="en-US"/>
        </w:rPr>
        <w:t xml:space="preserve"> </w:t>
      </w:r>
      <w:r w:rsidRPr="001B4F53">
        <w:rPr>
          <w:sz w:val="24"/>
          <w:lang w:val="en-US"/>
        </w:rPr>
        <w:t>adequate</w:t>
      </w:r>
      <w:r w:rsidRPr="001B4F53">
        <w:rPr>
          <w:spacing w:val="-14"/>
          <w:sz w:val="24"/>
          <w:lang w:val="en-US"/>
        </w:rPr>
        <w:t xml:space="preserve"> </w:t>
      </w:r>
      <w:r w:rsidRPr="001B4F53">
        <w:rPr>
          <w:sz w:val="24"/>
          <w:lang w:val="en-US"/>
        </w:rPr>
        <w:t>transport</w:t>
      </w:r>
      <w:r w:rsidRPr="001B4F53">
        <w:rPr>
          <w:spacing w:val="-13"/>
          <w:sz w:val="24"/>
          <w:lang w:val="en-US"/>
        </w:rPr>
        <w:t xml:space="preserve"> </w:t>
      </w:r>
      <w:r w:rsidRPr="001B4F53">
        <w:rPr>
          <w:sz w:val="24"/>
          <w:lang w:val="en-US"/>
        </w:rPr>
        <w:t>note</w:t>
      </w:r>
      <w:r w:rsidRPr="001B4F53">
        <w:rPr>
          <w:spacing w:val="-13"/>
          <w:sz w:val="24"/>
          <w:lang w:val="en-US"/>
        </w:rPr>
        <w:t xml:space="preserve"> </w:t>
      </w:r>
      <w:r w:rsidRPr="001B4F53">
        <w:rPr>
          <w:sz w:val="24"/>
          <w:lang w:val="en-US"/>
        </w:rPr>
        <w:t>addressed</w:t>
      </w:r>
      <w:r w:rsidRPr="001B4F53">
        <w:rPr>
          <w:spacing w:val="-13"/>
          <w:sz w:val="24"/>
          <w:lang w:val="en-US"/>
        </w:rPr>
        <w:t xml:space="preserve"> </w:t>
      </w:r>
      <w:r w:rsidRPr="001B4F53">
        <w:rPr>
          <w:sz w:val="24"/>
          <w:lang w:val="en-US"/>
        </w:rPr>
        <w:t>to</w:t>
      </w:r>
      <w:r w:rsidRPr="001B4F53">
        <w:rPr>
          <w:spacing w:val="-16"/>
          <w:sz w:val="24"/>
          <w:lang w:val="en-US"/>
        </w:rPr>
        <w:t xml:space="preserve"> </w:t>
      </w:r>
      <w:r w:rsidRPr="001B4F53">
        <w:rPr>
          <w:sz w:val="24"/>
          <w:lang w:val="en-US"/>
        </w:rPr>
        <w:t>the</w:t>
      </w:r>
      <w:r w:rsidRPr="001B4F53">
        <w:rPr>
          <w:spacing w:val="-16"/>
          <w:sz w:val="24"/>
          <w:lang w:val="en-US"/>
        </w:rPr>
        <w:t xml:space="preserve"> </w:t>
      </w:r>
      <w:r w:rsidRPr="001B4F53">
        <w:rPr>
          <w:sz w:val="24"/>
          <w:lang w:val="en-US"/>
        </w:rPr>
        <w:t>Pharmacy, describing the type of drug, the quantity, batch, storage requirements, expiry date and references to the Trial (Protocol code, Principal Investigator, and Trial</w:t>
      </w:r>
      <w:r w:rsidRPr="001B4F53">
        <w:rPr>
          <w:spacing w:val="-11"/>
          <w:sz w:val="24"/>
          <w:lang w:val="en-US"/>
        </w:rPr>
        <w:t xml:space="preserve"> </w:t>
      </w:r>
      <w:r w:rsidRPr="001B4F53">
        <w:rPr>
          <w:sz w:val="24"/>
          <w:lang w:val="en-US"/>
        </w:rPr>
        <w:t>Centre).</w:t>
      </w:r>
    </w:p>
    <w:p w:rsidR="008F5407" w:rsidRPr="001B4F53" w:rsidRDefault="008F5407" w:rsidP="008F5407">
      <w:pPr>
        <w:pStyle w:val="Paragrafoelenco"/>
        <w:numPr>
          <w:ilvl w:val="1"/>
          <w:numId w:val="17"/>
        </w:numPr>
        <w:tabs>
          <w:tab w:val="left" w:pos="798"/>
        </w:tabs>
        <w:ind w:right="494" w:firstLine="0"/>
        <w:rPr>
          <w:sz w:val="24"/>
          <w:lang w:val="en-US"/>
        </w:rPr>
      </w:pPr>
      <w:r w:rsidRPr="001B4F53">
        <w:rPr>
          <w:sz w:val="24"/>
          <w:lang w:val="en-US"/>
        </w:rPr>
        <w:t>The Entity and the Principal Investigator shall use the Trial Drugs and Materials supplied by the Sponsor</w:t>
      </w:r>
      <w:r w:rsidRPr="001B4F53">
        <w:rPr>
          <w:spacing w:val="-7"/>
          <w:sz w:val="24"/>
          <w:lang w:val="en-US"/>
        </w:rPr>
        <w:t xml:space="preserve"> </w:t>
      </w:r>
      <w:r w:rsidRPr="001B4F53">
        <w:rPr>
          <w:sz w:val="24"/>
          <w:lang w:val="en-US"/>
        </w:rPr>
        <w:t>exclusively</w:t>
      </w:r>
      <w:r w:rsidRPr="001B4F53">
        <w:rPr>
          <w:spacing w:val="-10"/>
          <w:sz w:val="24"/>
          <w:lang w:val="en-US"/>
        </w:rPr>
        <w:t xml:space="preserve"> </w:t>
      </w:r>
      <w:r w:rsidRPr="001B4F53">
        <w:rPr>
          <w:sz w:val="24"/>
          <w:lang w:val="en-US"/>
        </w:rPr>
        <w:t>in</w:t>
      </w:r>
      <w:r w:rsidRPr="001B4F53">
        <w:rPr>
          <w:spacing w:val="-10"/>
          <w:sz w:val="24"/>
          <w:lang w:val="en-US"/>
        </w:rPr>
        <w:t xml:space="preserve"> </w:t>
      </w:r>
      <w:r w:rsidRPr="001B4F53">
        <w:rPr>
          <w:sz w:val="24"/>
          <w:lang w:val="en-US"/>
        </w:rPr>
        <w:t>the</w:t>
      </w:r>
      <w:r w:rsidRPr="001B4F53">
        <w:rPr>
          <w:spacing w:val="-7"/>
          <w:sz w:val="24"/>
          <w:lang w:val="en-US"/>
        </w:rPr>
        <w:t xml:space="preserve"> </w:t>
      </w:r>
      <w:r w:rsidRPr="001B4F53">
        <w:rPr>
          <w:sz w:val="24"/>
          <w:lang w:val="en-US"/>
        </w:rPr>
        <w:t>context</w:t>
      </w:r>
      <w:r w:rsidRPr="001B4F53">
        <w:rPr>
          <w:spacing w:val="-8"/>
          <w:sz w:val="24"/>
          <w:lang w:val="en-US"/>
        </w:rPr>
        <w:t xml:space="preserve"> </w:t>
      </w:r>
      <w:r w:rsidRPr="001B4F53">
        <w:rPr>
          <w:sz w:val="24"/>
          <w:lang w:val="en-US"/>
        </w:rPr>
        <w:t>of,</w:t>
      </w:r>
      <w:r w:rsidRPr="001B4F53">
        <w:rPr>
          <w:spacing w:val="-10"/>
          <w:sz w:val="24"/>
          <w:lang w:val="en-US"/>
        </w:rPr>
        <w:t xml:space="preserve"> </w:t>
      </w:r>
      <w:r w:rsidRPr="001B4F53">
        <w:rPr>
          <w:sz w:val="24"/>
          <w:lang w:val="en-US"/>
        </w:rPr>
        <w:t>and</w:t>
      </w:r>
      <w:r w:rsidRPr="001B4F53">
        <w:rPr>
          <w:spacing w:val="-8"/>
          <w:sz w:val="24"/>
          <w:lang w:val="en-US"/>
        </w:rPr>
        <w:t xml:space="preserve"> </w:t>
      </w:r>
      <w:r w:rsidRPr="001B4F53">
        <w:rPr>
          <w:sz w:val="24"/>
          <w:lang w:val="en-US"/>
        </w:rPr>
        <w:t>to</w:t>
      </w:r>
      <w:r w:rsidRPr="001B4F53">
        <w:rPr>
          <w:spacing w:val="-8"/>
          <w:sz w:val="24"/>
          <w:lang w:val="en-US"/>
        </w:rPr>
        <w:t xml:space="preserve"> </w:t>
      </w:r>
      <w:r w:rsidRPr="001B4F53">
        <w:rPr>
          <w:sz w:val="24"/>
          <w:lang w:val="en-US"/>
        </w:rPr>
        <w:t>conduct</w:t>
      </w:r>
      <w:r w:rsidRPr="001B4F53">
        <w:rPr>
          <w:spacing w:val="-9"/>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Trial.</w:t>
      </w:r>
      <w:r w:rsidRPr="001B4F53">
        <w:rPr>
          <w:spacing w:val="-9"/>
          <w:sz w:val="24"/>
          <w:lang w:val="en-US"/>
        </w:rPr>
        <w:t xml:space="preserve"> </w:t>
      </w:r>
      <w:r w:rsidRPr="001B4F53">
        <w:rPr>
          <w:sz w:val="24"/>
          <w:lang w:val="en-US"/>
        </w:rPr>
        <w:t>The</w:t>
      </w:r>
      <w:r w:rsidRPr="001B4F53">
        <w:rPr>
          <w:spacing w:val="-9"/>
          <w:sz w:val="24"/>
          <w:lang w:val="en-US"/>
        </w:rPr>
        <w:t xml:space="preserve"> </w:t>
      </w:r>
      <w:r w:rsidRPr="001B4F53">
        <w:rPr>
          <w:sz w:val="24"/>
          <w:lang w:val="en-US"/>
        </w:rPr>
        <w:t>Entity</w:t>
      </w:r>
      <w:r w:rsidRPr="001B4F53">
        <w:rPr>
          <w:spacing w:val="-7"/>
          <w:sz w:val="24"/>
          <w:lang w:val="en-US"/>
        </w:rPr>
        <w:t xml:space="preserve"> </w:t>
      </w:r>
      <w:r w:rsidRPr="001B4F53">
        <w:rPr>
          <w:sz w:val="24"/>
          <w:lang w:val="en-US"/>
        </w:rPr>
        <w:t>shall</w:t>
      </w:r>
      <w:r w:rsidRPr="001B4F53">
        <w:rPr>
          <w:spacing w:val="-10"/>
          <w:sz w:val="24"/>
          <w:lang w:val="en-US"/>
        </w:rPr>
        <w:t xml:space="preserve"> </w:t>
      </w:r>
      <w:r w:rsidRPr="001B4F53">
        <w:rPr>
          <w:sz w:val="24"/>
          <w:lang w:val="en-US"/>
        </w:rPr>
        <w:t>not</w:t>
      </w:r>
      <w:r w:rsidRPr="001B4F53">
        <w:rPr>
          <w:spacing w:val="-8"/>
          <w:sz w:val="24"/>
          <w:lang w:val="en-US"/>
        </w:rPr>
        <w:t xml:space="preserve"> </w:t>
      </w:r>
      <w:r w:rsidRPr="001B4F53">
        <w:rPr>
          <w:sz w:val="24"/>
          <w:lang w:val="en-US"/>
        </w:rPr>
        <w:t>transfer</w:t>
      </w:r>
      <w:r w:rsidRPr="001B4F53">
        <w:rPr>
          <w:spacing w:val="-8"/>
          <w:sz w:val="24"/>
          <w:lang w:val="en-US"/>
        </w:rPr>
        <w:t xml:space="preserve"> </w:t>
      </w:r>
      <w:r w:rsidRPr="001B4F53">
        <w:rPr>
          <w:sz w:val="24"/>
          <w:lang w:val="en-US"/>
        </w:rPr>
        <w:t>or</w:t>
      </w:r>
      <w:r w:rsidRPr="001B4F53">
        <w:rPr>
          <w:spacing w:val="-9"/>
          <w:sz w:val="24"/>
          <w:lang w:val="en-US"/>
        </w:rPr>
        <w:t xml:space="preserve"> </w:t>
      </w:r>
      <w:r w:rsidRPr="001B4F53">
        <w:rPr>
          <w:sz w:val="24"/>
          <w:lang w:val="en-US"/>
        </w:rPr>
        <w:t>assign to a third party the Trial Drugs and Materials supplied by the Sponsor under the terms of this Agreement.</w:t>
      </w:r>
    </w:p>
    <w:p w:rsidR="008F5407" w:rsidRDefault="008F5407" w:rsidP="008F5407">
      <w:pPr>
        <w:pStyle w:val="Paragrafoelenco"/>
        <w:numPr>
          <w:ilvl w:val="1"/>
          <w:numId w:val="17"/>
        </w:numPr>
        <w:tabs>
          <w:tab w:val="left" w:pos="738"/>
        </w:tabs>
        <w:ind w:left="737" w:hanging="306"/>
        <w:rPr>
          <w:sz w:val="24"/>
        </w:rPr>
      </w:pPr>
    </w:p>
    <w:p w:rsidR="008F5407" w:rsidRPr="001B4F53" w:rsidRDefault="008F5407" w:rsidP="008F5407">
      <w:pPr>
        <w:pStyle w:val="Paragrafoelenco"/>
        <w:numPr>
          <w:ilvl w:val="2"/>
          <w:numId w:val="17"/>
        </w:numPr>
        <w:tabs>
          <w:tab w:val="left" w:pos="889"/>
        </w:tabs>
        <w:rPr>
          <w:i/>
          <w:sz w:val="24"/>
          <w:lang w:val="en-US"/>
        </w:rPr>
      </w:pPr>
      <w:r w:rsidRPr="001B4F53">
        <w:rPr>
          <w:sz w:val="24"/>
          <w:lang w:val="en-US"/>
        </w:rPr>
        <w:t>(</w:t>
      </w:r>
      <w:r w:rsidRPr="001B4F53">
        <w:rPr>
          <w:i/>
          <w:sz w:val="24"/>
          <w:lang w:val="en-US"/>
        </w:rPr>
        <w:t>In the case of recall of the drugs by the Sponsor)</w:t>
      </w:r>
    </w:p>
    <w:p w:rsidR="008F5407" w:rsidRPr="001B4F53" w:rsidRDefault="008F5407" w:rsidP="008F5407">
      <w:pPr>
        <w:pStyle w:val="Corpodeltesto"/>
        <w:spacing w:before="122"/>
        <w:ind w:left="574" w:right="497"/>
        <w:jc w:val="both"/>
        <w:rPr>
          <w:lang w:val="en-US"/>
        </w:rPr>
      </w:pPr>
      <w:r w:rsidRPr="001B4F53">
        <w:rPr>
          <w:lang w:val="en-US"/>
        </w:rPr>
        <w:t>All the expired or otherwise unusable Trial Drugs or those that have not been used on conclusion of the Trial will be collected by the Sponsor (or its representative) and will subsequently be disposed of at the Sponsor’s expense.</w:t>
      </w:r>
    </w:p>
    <w:p w:rsidR="008F5407" w:rsidRDefault="008F5407" w:rsidP="008F5407">
      <w:pPr>
        <w:spacing w:before="119"/>
        <w:ind w:left="432"/>
        <w:rPr>
          <w:i/>
          <w:sz w:val="24"/>
        </w:rPr>
      </w:pPr>
      <w:r>
        <w:rPr>
          <w:i/>
          <w:sz w:val="24"/>
        </w:rPr>
        <w:t>Or</w:t>
      </w:r>
    </w:p>
    <w:p w:rsidR="008F5407" w:rsidRPr="001B4F53" w:rsidRDefault="008F5407" w:rsidP="008F5407">
      <w:pPr>
        <w:pStyle w:val="Paragrafoelenco"/>
        <w:numPr>
          <w:ilvl w:val="2"/>
          <w:numId w:val="17"/>
        </w:numPr>
        <w:tabs>
          <w:tab w:val="left" w:pos="902"/>
        </w:tabs>
        <w:ind w:left="901" w:hanging="328"/>
        <w:rPr>
          <w:i/>
          <w:sz w:val="24"/>
          <w:lang w:val="en-US"/>
        </w:rPr>
      </w:pPr>
      <w:r w:rsidRPr="001B4F53">
        <w:rPr>
          <w:i/>
          <w:sz w:val="24"/>
          <w:lang w:val="en-US"/>
        </w:rPr>
        <w:t>(In the case of destruction by the</w:t>
      </w:r>
      <w:r w:rsidRPr="001B4F53">
        <w:rPr>
          <w:i/>
          <w:spacing w:val="-3"/>
          <w:sz w:val="24"/>
          <w:lang w:val="en-US"/>
        </w:rPr>
        <w:t xml:space="preserve"> </w:t>
      </w:r>
      <w:r w:rsidRPr="001B4F53">
        <w:rPr>
          <w:i/>
          <w:sz w:val="24"/>
          <w:lang w:val="en-US"/>
        </w:rPr>
        <w:t>Entity.)</w:t>
      </w:r>
    </w:p>
    <w:p w:rsidR="008F5407" w:rsidRPr="001B4F53" w:rsidRDefault="008F5407" w:rsidP="008F5407">
      <w:pPr>
        <w:pStyle w:val="Corpodeltesto"/>
        <w:spacing w:before="120"/>
        <w:ind w:left="574" w:right="492"/>
        <w:jc w:val="both"/>
        <w:rPr>
          <w:lang w:val="en-US"/>
        </w:rPr>
      </w:pPr>
      <w:r w:rsidRPr="001B4F53">
        <w:rPr>
          <w:lang w:val="en-US"/>
        </w:rPr>
        <w:t>All</w:t>
      </w:r>
      <w:r w:rsidRPr="001B4F53">
        <w:rPr>
          <w:spacing w:val="-14"/>
          <w:lang w:val="en-US"/>
        </w:rPr>
        <w:t xml:space="preserve"> </w:t>
      </w:r>
      <w:r w:rsidRPr="001B4F53">
        <w:rPr>
          <w:lang w:val="en-US"/>
        </w:rPr>
        <w:t>the</w:t>
      </w:r>
      <w:r w:rsidRPr="001B4F53">
        <w:rPr>
          <w:spacing w:val="-16"/>
          <w:lang w:val="en-US"/>
        </w:rPr>
        <w:t xml:space="preserve"> </w:t>
      </w:r>
      <w:r w:rsidRPr="001B4F53">
        <w:rPr>
          <w:lang w:val="en-US"/>
        </w:rPr>
        <w:t>expired</w:t>
      </w:r>
      <w:r w:rsidRPr="001B4F53">
        <w:rPr>
          <w:spacing w:val="-15"/>
          <w:lang w:val="en-US"/>
        </w:rPr>
        <w:t xml:space="preserve"> </w:t>
      </w:r>
      <w:r w:rsidRPr="001B4F53">
        <w:rPr>
          <w:lang w:val="en-US"/>
        </w:rPr>
        <w:t>or</w:t>
      </w:r>
      <w:r w:rsidRPr="001B4F53">
        <w:rPr>
          <w:spacing w:val="-15"/>
          <w:lang w:val="en-US"/>
        </w:rPr>
        <w:t xml:space="preserve"> </w:t>
      </w:r>
      <w:r w:rsidRPr="001B4F53">
        <w:rPr>
          <w:lang w:val="en-US"/>
        </w:rPr>
        <w:t>otherwise</w:t>
      </w:r>
      <w:r w:rsidRPr="001B4F53">
        <w:rPr>
          <w:spacing w:val="-14"/>
          <w:lang w:val="en-US"/>
        </w:rPr>
        <w:t xml:space="preserve"> </w:t>
      </w:r>
      <w:r w:rsidRPr="001B4F53">
        <w:rPr>
          <w:lang w:val="en-US"/>
        </w:rPr>
        <w:t>unusable</w:t>
      </w:r>
      <w:r w:rsidRPr="001B4F53">
        <w:rPr>
          <w:spacing w:val="-16"/>
          <w:lang w:val="en-US"/>
        </w:rPr>
        <w:t xml:space="preserve"> </w:t>
      </w:r>
      <w:r w:rsidRPr="001B4F53">
        <w:rPr>
          <w:lang w:val="en-US"/>
        </w:rPr>
        <w:t>Trial</w:t>
      </w:r>
      <w:r w:rsidRPr="001B4F53">
        <w:rPr>
          <w:spacing w:val="-16"/>
          <w:lang w:val="en-US"/>
        </w:rPr>
        <w:t xml:space="preserve"> </w:t>
      </w:r>
      <w:r w:rsidRPr="001B4F53">
        <w:rPr>
          <w:lang w:val="en-US"/>
        </w:rPr>
        <w:t>Drugs</w:t>
      </w:r>
      <w:r w:rsidRPr="001B4F53">
        <w:rPr>
          <w:spacing w:val="-17"/>
          <w:lang w:val="en-US"/>
        </w:rPr>
        <w:t xml:space="preserve"> </w:t>
      </w:r>
      <w:r w:rsidRPr="001B4F53">
        <w:rPr>
          <w:lang w:val="en-US"/>
        </w:rPr>
        <w:t>or</w:t>
      </w:r>
      <w:r w:rsidRPr="001B4F53">
        <w:rPr>
          <w:spacing w:val="-14"/>
          <w:lang w:val="en-US"/>
        </w:rPr>
        <w:t xml:space="preserve"> </w:t>
      </w:r>
      <w:r w:rsidRPr="001B4F53">
        <w:rPr>
          <w:lang w:val="en-US"/>
        </w:rPr>
        <w:t>those</w:t>
      </w:r>
      <w:r w:rsidRPr="001B4F53">
        <w:rPr>
          <w:spacing w:val="-15"/>
          <w:lang w:val="en-US"/>
        </w:rPr>
        <w:t xml:space="preserve"> </w:t>
      </w:r>
      <w:r w:rsidRPr="001B4F53">
        <w:rPr>
          <w:lang w:val="en-US"/>
        </w:rPr>
        <w:t>that</w:t>
      </w:r>
      <w:r w:rsidRPr="001B4F53">
        <w:rPr>
          <w:spacing w:val="-18"/>
          <w:lang w:val="en-US"/>
        </w:rPr>
        <w:t xml:space="preserve"> </w:t>
      </w:r>
      <w:r w:rsidRPr="001B4F53">
        <w:rPr>
          <w:lang w:val="en-US"/>
        </w:rPr>
        <w:t>have</w:t>
      </w:r>
      <w:r w:rsidRPr="001B4F53">
        <w:rPr>
          <w:spacing w:val="-16"/>
          <w:lang w:val="en-US"/>
        </w:rPr>
        <w:t xml:space="preserve"> </w:t>
      </w:r>
      <w:r w:rsidRPr="001B4F53">
        <w:rPr>
          <w:lang w:val="en-US"/>
        </w:rPr>
        <w:t>not</w:t>
      </w:r>
      <w:r w:rsidRPr="001B4F53">
        <w:rPr>
          <w:spacing w:val="-16"/>
          <w:lang w:val="en-US"/>
        </w:rPr>
        <w:t xml:space="preserve"> </w:t>
      </w:r>
      <w:r w:rsidRPr="001B4F53">
        <w:rPr>
          <w:lang w:val="en-US"/>
        </w:rPr>
        <w:t>been</w:t>
      </w:r>
      <w:r w:rsidRPr="001B4F53">
        <w:rPr>
          <w:spacing w:val="-16"/>
          <w:lang w:val="en-US"/>
        </w:rPr>
        <w:t xml:space="preserve"> </w:t>
      </w:r>
      <w:r w:rsidRPr="001B4F53">
        <w:rPr>
          <w:lang w:val="en-US"/>
        </w:rPr>
        <w:t>used</w:t>
      </w:r>
      <w:r w:rsidRPr="001B4F53">
        <w:rPr>
          <w:spacing w:val="-15"/>
          <w:lang w:val="en-US"/>
        </w:rPr>
        <w:t xml:space="preserve"> </w:t>
      </w:r>
      <w:r w:rsidRPr="001B4F53">
        <w:rPr>
          <w:lang w:val="en-US"/>
        </w:rPr>
        <w:t>upon</w:t>
      </w:r>
      <w:r w:rsidRPr="001B4F53">
        <w:rPr>
          <w:spacing w:val="-14"/>
          <w:lang w:val="en-US"/>
        </w:rPr>
        <w:t xml:space="preserve"> </w:t>
      </w:r>
      <w:r w:rsidRPr="001B4F53">
        <w:rPr>
          <w:lang w:val="en-US"/>
        </w:rPr>
        <w:t>conclusion of the Trial will be destroyed by the Entity, at the Sponsor’s expense. The Entity shall provide the Sponsor with certification of disposal, in accordance with current regulations. With regard to the disposal of unused Trial Drugs and the related operations, the Sponsor shall pay the Entity the amount</w:t>
      </w:r>
      <w:r w:rsidRPr="001B4F53">
        <w:rPr>
          <w:spacing w:val="-11"/>
          <w:lang w:val="en-US"/>
        </w:rPr>
        <w:t xml:space="preserve"> </w:t>
      </w:r>
      <w:r w:rsidRPr="001B4F53">
        <w:rPr>
          <w:lang w:val="en-US"/>
        </w:rPr>
        <w:t>indicated</w:t>
      </w:r>
      <w:r w:rsidRPr="001B4F53">
        <w:rPr>
          <w:spacing w:val="-10"/>
          <w:lang w:val="en-US"/>
        </w:rPr>
        <w:t xml:space="preserve"> </w:t>
      </w:r>
      <w:r w:rsidRPr="001B4F53">
        <w:rPr>
          <w:lang w:val="en-US"/>
        </w:rPr>
        <w:t>in</w:t>
      </w:r>
      <w:r w:rsidRPr="001B4F53">
        <w:rPr>
          <w:spacing w:val="-10"/>
          <w:lang w:val="en-US"/>
        </w:rPr>
        <w:t xml:space="preserve"> </w:t>
      </w:r>
      <w:r w:rsidRPr="001B4F53">
        <w:rPr>
          <w:lang w:val="en-US"/>
        </w:rPr>
        <w:t>Annex</w:t>
      </w:r>
      <w:r w:rsidRPr="001B4F53">
        <w:rPr>
          <w:spacing w:val="-10"/>
          <w:lang w:val="en-US"/>
        </w:rPr>
        <w:t xml:space="preserve"> </w:t>
      </w:r>
      <w:r w:rsidRPr="001B4F53">
        <w:rPr>
          <w:lang w:val="en-US"/>
        </w:rPr>
        <w:t>A.</w:t>
      </w:r>
      <w:r w:rsidRPr="001B4F53">
        <w:rPr>
          <w:spacing w:val="-11"/>
          <w:lang w:val="en-US"/>
        </w:rPr>
        <w:t xml:space="preserve"> </w:t>
      </w:r>
      <w:r w:rsidRPr="001B4F53">
        <w:rPr>
          <w:lang w:val="en-US"/>
        </w:rPr>
        <w:t>The</w:t>
      </w:r>
      <w:r w:rsidRPr="001B4F53">
        <w:rPr>
          <w:spacing w:val="-11"/>
          <w:lang w:val="en-US"/>
        </w:rPr>
        <w:t xml:space="preserve"> </w:t>
      </w:r>
      <w:r w:rsidRPr="001B4F53">
        <w:rPr>
          <w:lang w:val="en-US"/>
        </w:rPr>
        <w:t>Entity</w:t>
      </w:r>
      <w:r w:rsidRPr="001B4F53">
        <w:rPr>
          <w:spacing w:val="-12"/>
          <w:lang w:val="en-US"/>
        </w:rPr>
        <w:t xml:space="preserve"> </w:t>
      </w:r>
      <w:r w:rsidRPr="001B4F53">
        <w:rPr>
          <w:lang w:val="en-US"/>
        </w:rPr>
        <w:t>will</w:t>
      </w:r>
      <w:r w:rsidRPr="001B4F53">
        <w:rPr>
          <w:spacing w:val="-11"/>
          <w:lang w:val="en-US"/>
        </w:rPr>
        <w:t xml:space="preserve"> </w:t>
      </w:r>
      <w:r w:rsidRPr="001B4F53">
        <w:rPr>
          <w:lang w:val="en-US"/>
        </w:rPr>
        <w:t>invoice</w:t>
      </w:r>
      <w:r w:rsidRPr="001B4F53">
        <w:rPr>
          <w:spacing w:val="-9"/>
          <w:lang w:val="en-US"/>
        </w:rPr>
        <w:t xml:space="preserve"> </w:t>
      </w:r>
      <w:r w:rsidRPr="001B4F53">
        <w:rPr>
          <w:lang w:val="en-US"/>
        </w:rPr>
        <w:t>the</w:t>
      </w:r>
      <w:r w:rsidRPr="001B4F53">
        <w:rPr>
          <w:spacing w:val="-11"/>
          <w:lang w:val="en-US"/>
        </w:rPr>
        <w:t xml:space="preserve"> </w:t>
      </w:r>
      <w:r w:rsidRPr="001B4F53">
        <w:rPr>
          <w:lang w:val="en-US"/>
        </w:rPr>
        <w:t>indicated</w:t>
      </w:r>
      <w:r w:rsidRPr="001B4F53">
        <w:rPr>
          <w:spacing w:val="-10"/>
          <w:lang w:val="en-US"/>
        </w:rPr>
        <w:t xml:space="preserve"> </w:t>
      </w:r>
      <w:r w:rsidRPr="001B4F53">
        <w:rPr>
          <w:lang w:val="en-US"/>
        </w:rPr>
        <w:t>amount</w:t>
      </w:r>
      <w:r w:rsidRPr="001B4F53">
        <w:rPr>
          <w:spacing w:val="-10"/>
          <w:lang w:val="en-US"/>
        </w:rPr>
        <w:t xml:space="preserve"> </w:t>
      </w:r>
      <w:r w:rsidRPr="001B4F53">
        <w:rPr>
          <w:lang w:val="en-US"/>
        </w:rPr>
        <w:t>plus</w:t>
      </w:r>
      <w:r w:rsidRPr="001B4F53">
        <w:rPr>
          <w:spacing w:val="-12"/>
          <w:lang w:val="en-US"/>
        </w:rPr>
        <w:t xml:space="preserve"> </w:t>
      </w:r>
      <w:r w:rsidRPr="001B4F53">
        <w:rPr>
          <w:lang w:val="en-US"/>
        </w:rPr>
        <w:t>VAT</w:t>
      </w:r>
      <w:r w:rsidRPr="001B4F53">
        <w:rPr>
          <w:spacing w:val="-10"/>
          <w:lang w:val="en-US"/>
        </w:rPr>
        <w:t xml:space="preserve"> </w:t>
      </w:r>
      <w:r w:rsidRPr="001B4F53">
        <w:rPr>
          <w:lang w:val="en-US"/>
        </w:rPr>
        <w:t>at</w:t>
      </w:r>
      <w:r w:rsidRPr="001B4F53">
        <w:rPr>
          <w:spacing w:val="-10"/>
          <w:lang w:val="en-US"/>
        </w:rPr>
        <w:t xml:space="preserve"> </w:t>
      </w:r>
      <w:r w:rsidRPr="001B4F53">
        <w:rPr>
          <w:lang w:val="en-US"/>
        </w:rPr>
        <w:t>the</w:t>
      </w:r>
      <w:r w:rsidRPr="001B4F53">
        <w:rPr>
          <w:spacing w:val="-11"/>
          <w:lang w:val="en-US"/>
        </w:rPr>
        <w:t xml:space="preserve"> </w:t>
      </w:r>
      <w:r w:rsidRPr="001B4F53">
        <w:rPr>
          <w:lang w:val="en-US"/>
        </w:rPr>
        <w:t>ordinary rate, with the description “Ancillary cost for the disposal of expired or unused Trial</w:t>
      </w:r>
      <w:r w:rsidRPr="001B4F53">
        <w:rPr>
          <w:spacing w:val="-26"/>
          <w:lang w:val="en-US"/>
        </w:rPr>
        <w:t xml:space="preserve"> </w:t>
      </w:r>
      <w:r w:rsidRPr="001B4F53">
        <w:rPr>
          <w:lang w:val="en-US"/>
        </w:rPr>
        <w:t>Drugs”.</w:t>
      </w:r>
    </w:p>
    <w:p w:rsidR="008F5407" w:rsidRPr="001B4F53" w:rsidRDefault="008F5407" w:rsidP="008F5407">
      <w:pPr>
        <w:pStyle w:val="Corpodeltesto"/>
        <w:spacing w:before="11"/>
        <w:rPr>
          <w:sz w:val="23"/>
          <w:lang w:val="en-US"/>
        </w:rPr>
      </w:pPr>
    </w:p>
    <w:p w:rsidR="008F5407" w:rsidRDefault="008F5407" w:rsidP="008F5407">
      <w:pPr>
        <w:pStyle w:val="Titolo2"/>
        <w:ind w:left="4645"/>
      </w:pPr>
      <w:r>
        <w:t>Art. 5 - Loan</w:t>
      </w:r>
    </w:p>
    <w:p w:rsidR="008F5407" w:rsidRPr="001B4F53" w:rsidRDefault="008F5407" w:rsidP="008F5407">
      <w:pPr>
        <w:pStyle w:val="Paragrafoelenco"/>
        <w:numPr>
          <w:ilvl w:val="1"/>
          <w:numId w:val="16"/>
        </w:numPr>
        <w:tabs>
          <w:tab w:val="left" w:pos="798"/>
          <w:tab w:val="left" w:pos="4410"/>
        </w:tabs>
        <w:spacing w:before="3"/>
        <w:ind w:right="490" w:firstLine="0"/>
        <w:rPr>
          <w:sz w:val="24"/>
          <w:lang w:val="en-US"/>
        </w:rPr>
      </w:pPr>
      <w:r w:rsidRPr="001B4F53">
        <w:rPr>
          <w:sz w:val="24"/>
          <w:lang w:val="en-US"/>
        </w:rPr>
        <w:t>The Sponsor hereby grants on free loan to the Entity, who accepts pursuant to Articles 1803 et seq. of the Italian Civil Code, the Instrument(s) further described below, together with the relevant materials</w:t>
      </w:r>
      <w:r w:rsidRPr="001B4F53">
        <w:rPr>
          <w:spacing w:val="2"/>
          <w:sz w:val="24"/>
          <w:lang w:val="en-US"/>
        </w:rPr>
        <w:t xml:space="preserve"> </w:t>
      </w:r>
      <w:r w:rsidRPr="001B4F53">
        <w:rPr>
          <w:sz w:val="24"/>
          <w:lang w:val="en-US"/>
        </w:rPr>
        <w:t>(the “Instrument”)</w:t>
      </w:r>
      <w:r w:rsidRPr="001B4F53">
        <w:rPr>
          <w:sz w:val="24"/>
          <w:u w:val="single"/>
          <w:lang w:val="en-US"/>
        </w:rPr>
        <w:t xml:space="preserve"> </w:t>
      </w:r>
      <w:r w:rsidRPr="001B4F53">
        <w:rPr>
          <w:sz w:val="24"/>
          <w:u w:val="single"/>
          <w:lang w:val="en-US"/>
        </w:rPr>
        <w:tab/>
      </w:r>
      <w:r w:rsidRPr="001B4F53">
        <w:rPr>
          <w:sz w:val="24"/>
          <w:lang w:val="en-US"/>
        </w:rPr>
        <w:t>(</w:t>
      </w:r>
      <w:r w:rsidRPr="001B4F53">
        <w:rPr>
          <w:i/>
          <w:sz w:val="24"/>
          <w:lang w:val="en-US"/>
        </w:rPr>
        <w:t>description of instrument and value in euros</w:t>
      </w:r>
      <w:r w:rsidRPr="001B4F53">
        <w:rPr>
          <w:sz w:val="24"/>
          <w:lang w:val="en-US"/>
        </w:rPr>
        <w:t>). By law, the ownership</w:t>
      </w:r>
      <w:r w:rsidRPr="001B4F53">
        <w:rPr>
          <w:spacing w:val="-5"/>
          <w:sz w:val="24"/>
          <w:lang w:val="en-US"/>
        </w:rPr>
        <w:t xml:space="preserve"> </w:t>
      </w:r>
      <w:r w:rsidRPr="001B4F53">
        <w:rPr>
          <w:sz w:val="24"/>
          <w:lang w:val="en-US"/>
        </w:rPr>
        <w:t>of</w:t>
      </w:r>
      <w:r w:rsidRPr="001B4F53">
        <w:rPr>
          <w:spacing w:val="-5"/>
          <w:sz w:val="24"/>
          <w:lang w:val="en-US"/>
        </w:rPr>
        <w:t xml:space="preserve"> </w:t>
      </w:r>
      <w:r w:rsidRPr="001B4F53">
        <w:rPr>
          <w:sz w:val="24"/>
          <w:lang w:val="en-US"/>
        </w:rPr>
        <w:t>the</w:t>
      </w:r>
      <w:r w:rsidRPr="001B4F53">
        <w:rPr>
          <w:spacing w:val="-2"/>
          <w:sz w:val="24"/>
          <w:lang w:val="en-US"/>
        </w:rPr>
        <w:t xml:space="preserve"> </w:t>
      </w:r>
      <w:r w:rsidRPr="001B4F53">
        <w:rPr>
          <w:sz w:val="24"/>
          <w:lang w:val="en-US"/>
        </w:rPr>
        <w:t>Instrument</w:t>
      </w:r>
      <w:r w:rsidRPr="001B4F53">
        <w:rPr>
          <w:spacing w:val="-5"/>
          <w:sz w:val="24"/>
          <w:lang w:val="en-US"/>
        </w:rPr>
        <w:t xml:space="preserve"> </w:t>
      </w:r>
      <w:r w:rsidRPr="001B4F53">
        <w:rPr>
          <w:sz w:val="24"/>
          <w:lang w:val="en-US"/>
        </w:rPr>
        <w:t>shall</w:t>
      </w:r>
      <w:r w:rsidRPr="001B4F53">
        <w:rPr>
          <w:spacing w:val="-5"/>
          <w:sz w:val="24"/>
          <w:lang w:val="en-US"/>
        </w:rPr>
        <w:t xml:space="preserve"> </w:t>
      </w:r>
      <w:r w:rsidRPr="001B4F53">
        <w:rPr>
          <w:sz w:val="24"/>
          <w:lang w:val="en-US"/>
        </w:rPr>
        <w:t>not</w:t>
      </w:r>
      <w:r w:rsidRPr="001B4F53">
        <w:rPr>
          <w:spacing w:val="-5"/>
          <w:sz w:val="24"/>
          <w:lang w:val="en-US"/>
        </w:rPr>
        <w:t xml:space="preserve"> </w:t>
      </w:r>
      <w:r w:rsidRPr="001B4F53">
        <w:rPr>
          <w:sz w:val="24"/>
          <w:lang w:val="en-US"/>
        </w:rPr>
        <w:t>be</w:t>
      </w:r>
      <w:r w:rsidRPr="001B4F53">
        <w:rPr>
          <w:spacing w:val="-5"/>
          <w:sz w:val="24"/>
          <w:lang w:val="en-US"/>
        </w:rPr>
        <w:t xml:space="preserve"> </w:t>
      </w:r>
      <w:r w:rsidRPr="001B4F53">
        <w:rPr>
          <w:sz w:val="24"/>
          <w:lang w:val="en-US"/>
        </w:rPr>
        <w:t>transferred</w:t>
      </w:r>
      <w:r w:rsidRPr="001B4F53">
        <w:rPr>
          <w:spacing w:val="-5"/>
          <w:sz w:val="24"/>
          <w:lang w:val="en-US"/>
        </w:rPr>
        <w:t xml:space="preserve"> </w:t>
      </w:r>
      <w:r w:rsidRPr="001B4F53">
        <w:rPr>
          <w:sz w:val="24"/>
          <w:lang w:val="en-US"/>
        </w:rPr>
        <w:t>to</w:t>
      </w:r>
      <w:r w:rsidRPr="001B4F53">
        <w:rPr>
          <w:spacing w:val="-5"/>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Entity.</w:t>
      </w:r>
      <w:r w:rsidRPr="001B4F53">
        <w:rPr>
          <w:spacing w:val="-4"/>
          <w:sz w:val="24"/>
          <w:lang w:val="en-US"/>
        </w:rPr>
        <w:t xml:space="preserve"> </w:t>
      </w:r>
      <w:r w:rsidRPr="001B4F53">
        <w:rPr>
          <w:sz w:val="24"/>
          <w:lang w:val="en-US"/>
        </w:rPr>
        <w:t>The</w:t>
      </w:r>
      <w:r w:rsidRPr="001B4F53">
        <w:rPr>
          <w:spacing w:val="-3"/>
          <w:sz w:val="24"/>
          <w:lang w:val="en-US"/>
        </w:rPr>
        <w:t xml:space="preserve"> </w:t>
      </w:r>
      <w:r w:rsidRPr="001B4F53">
        <w:rPr>
          <w:sz w:val="24"/>
          <w:lang w:val="en-US"/>
        </w:rPr>
        <w:t>loan</w:t>
      </w:r>
      <w:r w:rsidRPr="001B4F53">
        <w:rPr>
          <w:spacing w:val="-3"/>
          <w:sz w:val="24"/>
          <w:lang w:val="en-US"/>
        </w:rPr>
        <w:t xml:space="preserve"> </w:t>
      </w:r>
      <w:r w:rsidRPr="001B4F53">
        <w:rPr>
          <w:sz w:val="24"/>
          <w:lang w:val="en-US"/>
        </w:rPr>
        <w:t>will</w:t>
      </w:r>
      <w:r w:rsidRPr="001B4F53">
        <w:rPr>
          <w:spacing w:val="-5"/>
          <w:sz w:val="24"/>
          <w:lang w:val="en-US"/>
        </w:rPr>
        <w:t xml:space="preserve"> </w:t>
      </w:r>
      <w:r w:rsidRPr="001B4F53">
        <w:rPr>
          <w:sz w:val="24"/>
          <w:lang w:val="en-US"/>
        </w:rPr>
        <w:t>start</w:t>
      </w:r>
      <w:r w:rsidRPr="001B4F53">
        <w:rPr>
          <w:spacing w:val="-3"/>
          <w:sz w:val="24"/>
          <w:lang w:val="en-US"/>
        </w:rPr>
        <w:t xml:space="preserve"> </w:t>
      </w:r>
      <w:r w:rsidRPr="001B4F53">
        <w:rPr>
          <w:sz w:val="24"/>
          <w:lang w:val="en-US"/>
        </w:rPr>
        <w:t>from</w:t>
      </w:r>
      <w:r w:rsidRPr="001B4F53">
        <w:rPr>
          <w:spacing w:val="-5"/>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date of delivery of the Instrument(s) and will terminate on completion of the Trial, when the Instrument(s) will be returned to the Sponsor at no additional cost to the</w:t>
      </w:r>
      <w:r w:rsidRPr="001B4F53">
        <w:rPr>
          <w:spacing w:val="-21"/>
          <w:sz w:val="24"/>
          <w:lang w:val="en-US"/>
        </w:rPr>
        <w:t xml:space="preserve"> </w:t>
      </w:r>
      <w:r w:rsidRPr="001B4F53">
        <w:rPr>
          <w:sz w:val="24"/>
          <w:lang w:val="en-US"/>
        </w:rPr>
        <w:t>Entity.</w:t>
      </w:r>
    </w:p>
    <w:p w:rsidR="008F5407" w:rsidRPr="001B4F53" w:rsidRDefault="008F5407" w:rsidP="008F5407">
      <w:pPr>
        <w:pStyle w:val="Corpodeltesto"/>
        <w:ind w:left="432" w:right="495"/>
        <w:jc w:val="both"/>
        <w:rPr>
          <w:lang w:val="en-US"/>
        </w:rPr>
      </w:pPr>
      <w:r w:rsidRPr="001B4F53">
        <w:rPr>
          <w:lang w:val="en-US"/>
        </w:rPr>
        <w:t>The Parties also agree that any other Instruments that may be considered necessary during the course of the Trial will be granted on free loan, if the terms and conditions are met, in accordance with the provisions of this Agreement. The Entity and the Sponsor shall make a specific agreement with regard to the loan, or an addendum/amendment to this Agreement, if the Instruments are supplied after this Agreement has been made.</w:t>
      </w:r>
    </w:p>
    <w:p w:rsidR="008F5407" w:rsidRPr="0022077A" w:rsidRDefault="008F5407" w:rsidP="008F5407">
      <w:pPr>
        <w:pStyle w:val="Paragrafoelenco"/>
        <w:numPr>
          <w:ilvl w:val="1"/>
          <w:numId w:val="16"/>
        </w:numPr>
        <w:tabs>
          <w:tab w:val="left" w:pos="841"/>
        </w:tabs>
        <w:spacing w:before="37"/>
        <w:ind w:right="490" w:firstLine="0"/>
        <w:rPr>
          <w:lang w:val="en-US"/>
        </w:rPr>
      </w:pPr>
      <w:r w:rsidRPr="0022077A">
        <w:rPr>
          <w:sz w:val="24"/>
          <w:lang w:val="en-US"/>
        </w:rPr>
        <w:t>The Instrument(s) will be accompanied by a declaration of conformity with the European regulations and directives. The Instrument(s) in question shall be inspected by the Entity’s technicians</w:t>
      </w:r>
      <w:r w:rsidRPr="0022077A">
        <w:rPr>
          <w:spacing w:val="-11"/>
          <w:sz w:val="24"/>
          <w:lang w:val="en-US"/>
        </w:rPr>
        <w:t xml:space="preserve"> </w:t>
      </w:r>
      <w:r w:rsidRPr="0022077A">
        <w:rPr>
          <w:sz w:val="24"/>
          <w:lang w:val="en-US"/>
        </w:rPr>
        <w:t>in</w:t>
      </w:r>
      <w:r w:rsidRPr="0022077A">
        <w:rPr>
          <w:spacing w:val="-13"/>
          <w:sz w:val="24"/>
          <w:lang w:val="en-US"/>
        </w:rPr>
        <w:t xml:space="preserve"> </w:t>
      </w:r>
      <w:r w:rsidRPr="0022077A">
        <w:rPr>
          <w:sz w:val="24"/>
          <w:lang w:val="en-US"/>
        </w:rPr>
        <w:t>the</w:t>
      </w:r>
      <w:r w:rsidRPr="0022077A">
        <w:rPr>
          <w:spacing w:val="-13"/>
          <w:sz w:val="24"/>
          <w:lang w:val="en-US"/>
        </w:rPr>
        <w:t xml:space="preserve"> </w:t>
      </w:r>
      <w:r w:rsidRPr="0022077A">
        <w:rPr>
          <w:sz w:val="24"/>
          <w:lang w:val="en-US"/>
        </w:rPr>
        <w:t>presence</w:t>
      </w:r>
      <w:r w:rsidRPr="0022077A">
        <w:rPr>
          <w:spacing w:val="-10"/>
          <w:sz w:val="24"/>
          <w:lang w:val="en-US"/>
        </w:rPr>
        <w:t xml:space="preserve"> </w:t>
      </w:r>
      <w:r w:rsidRPr="0022077A">
        <w:rPr>
          <w:sz w:val="24"/>
          <w:lang w:val="en-US"/>
        </w:rPr>
        <w:t>of</w:t>
      </w:r>
      <w:r w:rsidRPr="0022077A">
        <w:rPr>
          <w:spacing w:val="-12"/>
          <w:sz w:val="24"/>
          <w:lang w:val="en-US"/>
        </w:rPr>
        <w:t xml:space="preserve"> </w:t>
      </w:r>
      <w:r w:rsidRPr="0022077A">
        <w:rPr>
          <w:sz w:val="24"/>
          <w:lang w:val="en-US"/>
        </w:rPr>
        <w:t>a</w:t>
      </w:r>
      <w:r w:rsidRPr="0022077A">
        <w:rPr>
          <w:spacing w:val="-13"/>
          <w:sz w:val="24"/>
          <w:lang w:val="en-US"/>
        </w:rPr>
        <w:t xml:space="preserve"> </w:t>
      </w:r>
      <w:r w:rsidRPr="0022077A">
        <w:rPr>
          <w:sz w:val="24"/>
          <w:lang w:val="en-US"/>
        </w:rPr>
        <w:t>representative</w:t>
      </w:r>
      <w:r w:rsidRPr="0022077A">
        <w:rPr>
          <w:spacing w:val="-13"/>
          <w:sz w:val="24"/>
          <w:lang w:val="en-US"/>
        </w:rPr>
        <w:t xml:space="preserve"> </w:t>
      </w:r>
      <w:r w:rsidRPr="0022077A">
        <w:rPr>
          <w:sz w:val="24"/>
          <w:lang w:val="en-US"/>
        </w:rPr>
        <w:t>of</w:t>
      </w:r>
      <w:r w:rsidRPr="0022077A">
        <w:rPr>
          <w:spacing w:val="-14"/>
          <w:sz w:val="24"/>
          <w:lang w:val="en-US"/>
        </w:rPr>
        <w:t xml:space="preserve"> </w:t>
      </w:r>
      <w:r w:rsidRPr="0022077A">
        <w:rPr>
          <w:sz w:val="24"/>
          <w:lang w:val="en-US"/>
        </w:rPr>
        <w:t>the</w:t>
      </w:r>
      <w:r w:rsidRPr="0022077A">
        <w:rPr>
          <w:spacing w:val="-13"/>
          <w:sz w:val="24"/>
          <w:lang w:val="en-US"/>
        </w:rPr>
        <w:t xml:space="preserve"> </w:t>
      </w:r>
      <w:r w:rsidRPr="0022077A">
        <w:rPr>
          <w:sz w:val="24"/>
          <w:lang w:val="en-US"/>
        </w:rPr>
        <w:t>Sponsor,</w:t>
      </w:r>
      <w:r w:rsidRPr="0022077A">
        <w:rPr>
          <w:spacing w:val="-13"/>
          <w:sz w:val="24"/>
          <w:lang w:val="en-US"/>
        </w:rPr>
        <w:t xml:space="preserve"> </w:t>
      </w:r>
      <w:r w:rsidRPr="0022077A">
        <w:rPr>
          <w:sz w:val="24"/>
          <w:lang w:val="en-US"/>
        </w:rPr>
        <w:t>by</w:t>
      </w:r>
      <w:r w:rsidRPr="0022077A">
        <w:rPr>
          <w:spacing w:val="-14"/>
          <w:sz w:val="24"/>
          <w:lang w:val="en-US"/>
        </w:rPr>
        <w:t xml:space="preserve"> </w:t>
      </w:r>
      <w:r w:rsidRPr="0022077A">
        <w:rPr>
          <w:sz w:val="24"/>
          <w:lang w:val="en-US"/>
        </w:rPr>
        <w:t>agreement,</w:t>
      </w:r>
      <w:r w:rsidRPr="0022077A">
        <w:rPr>
          <w:spacing w:val="-13"/>
          <w:sz w:val="24"/>
          <w:lang w:val="en-US"/>
        </w:rPr>
        <w:t xml:space="preserve"> </w:t>
      </w:r>
      <w:r w:rsidRPr="0022077A">
        <w:rPr>
          <w:sz w:val="24"/>
          <w:lang w:val="en-US"/>
        </w:rPr>
        <w:t>in</w:t>
      </w:r>
      <w:r w:rsidRPr="0022077A">
        <w:rPr>
          <w:spacing w:val="-12"/>
          <w:sz w:val="24"/>
          <w:lang w:val="en-US"/>
        </w:rPr>
        <w:t xml:space="preserve"> </w:t>
      </w:r>
      <w:r w:rsidRPr="0022077A">
        <w:rPr>
          <w:sz w:val="24"/>
          <w:lang w:val="en-US"/>
        </w:rPr>
        <w:t>order</w:t>
      </w:r>
      <w:r w:rsidRPr="0022077A">
        <w:rPr>
          <w:spacing w:val="-12"/>
          <w:sz w:val="24"/>
          <w:lang w:val="en-US"/>
        </w:rPr>
        <w:t xml:space="preserve"> </w:t>
      </w:r>
      <w:r w:rsidRPr="0022077A">
        <w:rPr>
          <w:sz w:val="24"/>
          <w:lang w:val="en-US"/>
        </w:rPr>
        <w:t>to</w:t>
      </w:r>
      <w:r w:rsidRPr="0022077A">
        <w:rPr>
          <w:spacing w:val="-13"/>
          <w:sz w:val="24"/>
          <w:lang w:val="en-US"/>
        </w:rPr>
        <w:t xml:space="preserve"> </w:t>
      </w:r>
      <w:r w:rsidRPr="0022077A">
        <w:rPr>
          <w:sz w:val="24"/>
          <w:lang w:val="en-US"/>
        </w:rPr>
        <w:t>check</w:t>
      </w:r>
      <w:r w:rsidRPr="0022077A">
        <w:rPr>
          <w:spacing w:val="-15"/>
          <w:sz w:val="24"/>
          <w:lang w:val="en-US"/>
        </w:rPr>
        <w:t xml:space="preserve"> </w:t>
      </w:r>
      <w:r w:rsidRPr="0022077A">
        <w:rPr>
          <w:sz w:val="24"/>
          <w:lang w:val="en-US"/>
        </w:rPr>
        <w:t>their</w:t>
      </w:r>
      <w:r w:rsidR="0022077A" w:rsidRPr="0022077A">
        <w:rPr>
          <w:sz w:val="24"/>
          <w:lang w:val="en-US"/>
        </w:rPr>
        <w:t xml:space="preserve"> </w:t>
      </w:r>
      <w:r w:rsidRPr="0022077A">
        <w:rPr>
          <w:lang w:val="en-US"/>
        </w:rPr>
        <w:t xml:space="preserve">correct installation and functionality, and compliance with the current regulations. Appropriate documents confirming delivery will be prepared at the time of delivery of the material supplied on loan by the Sponsor </w:t>
      </w:r>
      <w:r w:rsidRPr="0022077A">
        <w:rPr>
          <w:lang w:val="en-US"/>
        </w:rPr>
        <w:lastRenderedPageBreak/>
        <w:t>to the Entity.</w:t>
      </w:r>
    </w:p>
    <w:p w:rsidR="008F5407" w:rsidRPr="001B4F53" w:rsidRDefault="008F5407" w:rsidP="008F5407">
      <w:pPr>
        <w:pStyle w:val="Paragrafoelenco"/>
        <w:numPr>
          <w:ilvl w:val="1"/>
          <w:numId w:val="16"/>
        </w:numPr>
        <w:tabs>
          <w:tab w:val="left" w:pos="805"/>
        </w:tabs>
        <w:spacing w:before="122"/>
        <w:ind w:right="497" w:firstLine="0"/>
        <w:rPr>
          <w:sz w:val="24"/>
          <w:lang w:val="en-US"/>
        </w:rPr>
      </w:pPr>
      <w:r w:rsidRPr="001B4F53">
        <w:rPr>
          <w:sz w:val="24"/>
          <w:lang w:val="en-US"/>
        </w:rPr>
        <w:t>The Sponsor is responsible for transporting and installing the Instrument(s) and will supply, at its own care and expense, the technical assistance necessary for its operation, together with any consumables needed for its use, at no additional cost to the</w:t>
      </w:r>
      <w:r w:rsidRPr="001B4F53">
        <w:rPr>
          <w:spacing w:val="-7"/>
          <w:sz w:val="24"/>
          <w:lang w:val="en-US"/>
        </w:rPr>
        <w:t xml:space="preserve"> </w:t>
      </w:r>
      <w:r w:rsidRPr="001B4F53">
        <w:rPr>
          <w:sz w:val="24"/>
          <w:lang w:val="en-US"/>
        </w:rPr>
        <w:t>Entity.</w:t>
      </w:r>
    </w:p>
    <w:p w:rsidR="008F5407" w:rsidRPr="001B4F53" w:rsidRDefault="008F5407" w:rsidP="008F5407">
      <w:pPr>
        <w:pStyle w:val="Paragrafoelenco"/>
        <w:numPr>
          <w:ilvl w:val="1"/>
          <w:numId w:val="16"/>
        </w:numPr>
        <w:tabs>
          <w:tab w:val="left" w:pos="805"/>
        </w:tabs>
        <w:ind w:right="491" w:firstLine="0"/>
        <w:rPr>
          <w:sz w:val="24"/>
          <w:lang w:val="en-US"/>
        </w:rPr>
      </w:pPr>
      <w:r w:rsidRPr="001B4F53">
        <w:rPr>
          <w:sz w:val="24"/>
          <w:lang w:val="en-US"/>
        </w:rPr>
        <w:t>In accordance with the technical manual for the Instrument the Sponsor shall, at its own care and expense and in collaboration with the Investigator, carry out all the technical works necessary for the proper functioning of the Equipment, such as quality checks, calibration and periodic safety inspections. In the case of malfunctioning or faults in the Instrument, which are promptly reported by the Investigator, the Sponsor shall, either directly or using specialised personnel, carry out the corrective</w:t>
      </w:r>
      <w:r w:rsidRPr="001B4F53">
        <w:rPr>
          <w:spacing w:val="-13"/>
          <w:sz w:val="24"/>
          <w:lang w:val="en-US"/>
        </w:rPr>
        <w:t xml:space="preserve"> </w:t>
      </w:r>
      <w:r w:rsidRPr="001B4F53">
        <w:rPr>
          <w:sz w:val="24"/>
          <w:lang w:val="en-US"/>
        </w:rPr>
        <w:t>maintenance,</w:t>
      </w:r>
      <w:r w:rsidRPr="001B4F53">
        <w:rPr>
          <w:spacing w:val="-14"/>
          <w:sz w:val="24"/>
          <w:lang w:val="en-US"/>
        </w:rPr>
        <w:t xml:space="preserve"> </w:t>
      </w:r>
      <w:r w:rsidRPr="001B4F53">
        <w:rPr>
          <w:sz w:val="24"/>
          <w:lang w:val="en-US"/>
        </w:rPr>
        <w:t>repairs</w:t>
      </w:r>
      <w:r w:rsidRPr="001B4F53">
        <w:rPr>
          <w:spacing w:val="-14"/>
          <w:sz w:val="24"/>
          <w:lang w:val="en-US"/>
        </w:rPr>
        <w:t xml:space="preserve"> </w:t>
      </w:r>
      <w:r w:rsidRPr="001B4F53">
        <w:rPr>
          <w:sz w:val="24"/>
          <w:lang w:val="en-US"/>
        </w:rPr>
        <w:t>or</w:t>
      </w:r>
      <w:r w:rsidRPr="001B4F53">
        <w:rPr>
          <w:spacing w:val="-12"/>
          <w:sz w:val="24"/>
          <w:lang w:val="en-US"/>
        </w:rPr>
        <w:t xml:space="preserve"> </w:t>
      </w:r>
      <w:r w:rsidRPr="001B4F53">
        <w:rPr>
          <w:sz w:val="24"/>
          <w:lang w:val="en-US"/>
        </w:rPr>
        <w:t>substitute</w:t>
      </w:r>
      <w:r w:rsidRPr="001B4F53">
        <w:rPr>
          <w:spacing w:val="-14"/>
          <w:sz w:val="24"/>
          <w:lang w:val="en-US"/>
        </w:rPr>
        <w:t xml:space="preserve"> </w:t>
      </w:r>
      <w:r w:rsidRPr="001B4F53">
        <w:rPr>
          <w:sz w:val="24"/>
          <w:lang w:val="en-US"/>
        </w:rPr>
        <w:t>the</w:t>
      </w:r>
      <w:r w:rsidRPr="001B4F53">
        <w:rPr>
          <w:spacing w:val="-16"/>
          <w:sz w:val="24"/>
          <w:lang w:val="en-US"/>
        </w:rPr>
        <w:t xml:space="preserve"> </w:t>
      </w:r>
      <w:r w:rsidRPr="001B4F53">
        <w:rPr>
          <w:sz w:val="24"/>
          <w:lang w:val="en-US"/>
        </w:rPr>
        <w:t>damaged</w:t>
      </w:r>
      <w:r w:rsidRPr="001B4F53">
        <w:rPr>
          <w:spacing w:val="-13"/>
          <w:sz w:val="24"/>
          <w:lang w:val="en-US"/>
        </w:rPr>
        <w:t xml:space="preserve"> </w:t>
      </w:r>
      <w:r w:rsidRPr="001B4F53">
        <w:rPr>
          <w:sz w:val="24"/>
          <w:lang w:val="en-US"/>
        </w:rPr>
        <w:t>equipment</w:t>
      </w:r>
      <w:r w:rsidRPr="001B4F53">
        <w:rPr>
          <w:spacing w:val="-11"/>
          <w:sz w:val="24"/>
          <w:lang w:val="en-US"/>
        </w:rPr>
        <w:t xml:space="preserve"> </w:t>
      </w:r>
      <w:r w:rsidRPr="001B4F53">
        <w:rPr>
          <w:sz w:val="24"/>
          <w:lang w:val="en-US"/>
        </w:rPr>
        <w:t>with</w:t>
      </w:r>
      <w:r w:rsidRPr="001B4F53">
        <w:rPr>
          <w:spacing w:val="-11"/>
          <w:sz w:val="24"/>
          <w:lang w:val="en-US"/>
        </w:rPr>
        <w:t xml:space="preserve"> </w:t>
      </w:r>
      <w:r w:rsidRPr="001B4F53">
        <w:rPr>
          <w:sz w:val="24"/>
          <w:lang w:val="en-US"/>
        </w:rPr>
        <w:t>an</w:t>
      </w:r>
      <w:r w:rsidRPr="001B4F53">
        <w:rPr>
          <w:spacing w:val="-14"/>
          <w:sz w:val="24"/>
          <w:lang w:val="en-US"/>
        </w:rPr>
        <w:t xml:space="preserve"> </w:t>
      </w:r>
      <w:r w:rsidRPr="001B4F53">
        <w:rPr>
          <w:sz w:val="24"/>
          <w:lang w:val="en-US"/>
        </w:rPr>
        <w:t>identical</w:t>
      </w:r>
      <w:r w:rsidRPr="001B4F53">
        <w:rPr>
          <w:spacing w:val="-12"/>
          <w:sz w:val="24"/>
          <w:lang w:val="en-US"/>
        </w:rPr>
        <w:t xml:space="preserve"> </w:t>
      </w:r>
      <w:r w:rsidRPr="001B4F53">
        <w:rPr>
          <w:sz w:val="24"/>
          <w:lang w:val="en-US"/>
        </w:rPr>
        <w:t>Instrument.</w:t>
      </w:r>
    </w:p>
    <w:p w:rsidR="008F5407" w:rsidRPr="001B4F53" w:rsidRDefault="008F5407" w:rsidP="008F5407">
      <w:pPr>
        <w:pStyle w:val="Paragrafoelenco"/>
        <w:numPr>
          <w:ilvl w:val="1"/>
          <w:numId w:val="16"/>
        </w:numPr>
        <w:tabs>
          <w:tab w:val="left" w:pos="829"/>
        </w:tabs>
        <w:spacing w:before="119"/>
        <w:ind w:right="491" w:firstLine="0"/>
        <w:rPr>
          <w:sz w:val="24"/>
          <w:lang w:val="en-US"/>
        </w:rPr>
      </w:pPr>
      <w:r w:rsidRPr="001B4F53">
        <w:rPr>
          <w:sz w:val="24"/>
          <w:lang w:val="en-US"/>
        </w:rPr>
        <w:t>The Sponsor also declares that the instruments are covered by third-party liability and fire insurance.</w:t>
      </w:r>
    </w:p>
    <w:p w:rsidR="008F5407" w:rsidRPr="001B4F53" w:rsidRDefault="008F5407" w:rsidP="008F5407">
      <w:pPr>
        <w:pStyle w:val="Paragrafoelenco"/>
        <w:numPr>
          <w:ilvl w:val="1"/>
          <w:numId w:val="16"/>
        </w:numPr>
        <w:tabs>
          <w:tab w:val="left" w:pos="803"/>
        </w:tabs>
        <w:ind w:right="489" w:firstLine="0"/>
        <w:rPr>
          <w:sz w:val="24"/>
          <w:lang w:val="en-US"/>
        </w:rPr>
      </w:pPr>
      <w:r w:rsidRPr="001B4F53">
        <w:rPr>
          <w:sz w:val="24"/>
          <w:lang w:val="en-US"/>
        </w:rPr>
        <w:t>The Instrument(s) will be used by the personnel of the Entity and/or by the patients solely for the purposes of the Trial, in accordance with the Protocol. The Entity shall keep and store the Instrument(s)</w:t>
      </w:r>
      <w:r w:rsidRPr="001B4F53">
        <w:rPr>
          <w:spacing w:val="-13"/>
          <w:sz w:val="24"/>
          <w:lang w:val="en-US"/>
        </w:rPr>
        <w:t xml:space="preserve"> </w:t>
      </w:r>
      <w:r w:rsidRPr="001B4F53">
        <w:rPr>
          <w:sz w:val="24"/>
          <w:lang w:val="en-US"/>
        </w:rPr>
        <w:t>with</w:t>
      </w:r>
      <w:r w:rsidRPr="001B4F53">
        <w:rPr>
          <w:spacing w:val="-11"/>
          <w:sz w:val="24"/>
          <w:lang w:val="en-US"/>
        </w:rPr>
        <w:t xml:space="preserve"> </w:t>
      </w:r>
      <w:r w:rsidRPr="001B4F53">
        <w:rPr>
          <w:sz w:val="24"/>
          <w:lang w:val="en-US"/>
        </w:rPr>
        <w:t>reasonable</w:t>
      </w:r>
      <w:r w:rsidRPr="001B4F53">
        <w:rPr>
          <w:spacing w:val="-13"/>
          <w:sz w:val="24"/>
          <w:lang w:val="en-US"/>
        </w:rPr>
        <w:t xml:space="preserve"> </w:t>
      </w:r>
      <w:r w:rsidRPr="001B4F53">
        <w:rPr>
          <w:sz w:val="24"/>
          <w:lang w:val="en-US"/>
        </w:rPr>
        <w:t>diligence</w:t>
      </w:r>
      <w:r w:rsidRPr="001B4F53">
        <w:rPr>
          <w:spacing w:val="-14"/>
          <w:sz w:val="24"/>
          <w:lang w:val="en-US"/>
        </w:rPr>
        <w:t xml:space="preserve"> </w:t>
      </w:r>
      <w:r w:rsidRPr="001B4F53">
        <w:rPr>
          <w:sz w:val="24"/>
          <w:lang w:val="en-US"/>
        </w:rPr>
        <w:t>and</w:t>
      </w:r>
      <w:r w:rsidRPr="001B4F53">
        <w:rPr>
          <w:spacing w:val="-11"/>
          <w:sz w:val="24"/>
          <w:lang w:val="en-US"/>
        </w:rPr>
        <w:t xml:space="preserve"> </w:t>
      </w:r>
      <w:r w:rsidRPr="001B4F53">
        <w:rPr>
          <w:sz w:val="24"/>
          <w:lang w:val="en-US"/>
        </w:rPr>
        <w:t>necessary</w:t>
      </w:r>
      <w:r w:rsidRPr="001B4F53">
        <w:rPr>
          <w:spacing w:val="-12"/>
          <w:sz w:val="24"/>
          <w:lang w:val="en-US"/>
        </w:rPr>
        <w:t xml:space="preserve"> </w:t>
      </w:r>
      <w:r w:rsidRPr="001B4F53">
        <w:rPr>
          <w:sz w:val="24"/>
          <w:lang w:val="en-US"/>
        </w:rPr>
        <w:t>care</w:t>
      </w:r>
      <w:r w:rsidRPr="001B4F53">
        <w:rPr>
          <w:spacing w:val="-11"/>
          <w:sz w:val="24"/>
          <w:lang w:val="en-US"/>
        </w:rPr>
        <w:t xml:space="preserve"> </w:t>
      </w:r>
      <w:r w:rsidRPr="001B4F53">
        <w:rPr>
          <w:sz w:val="24"/>
          <w:lang w:val="en-US"/>
        </w:rPr>
        <w:t>and</w:t>
      </w:r>
      <w:r w:rsidRPr="001B4F53">
        <w:rPr>
          <w:spacing w:val="-14"/>
          <w:sz w:val="24"/>
          <w:lang w:val="en-US"/>
        </w:rPr>
        <w:t xml:space="preserve"> </w:t>
      </w:r>
      <w:r w:rsidRPr="001B4F53">
        <w:rPr>
          <w:sz w:val="24"/>
          <w:lang w:val="en-US"/>
        </w:rPr>
        <w:t>will</w:t>
      </w:r>
      <w:r w:rsidRPr="001B4F53">
        <w:rPr>
          <w:spacing w:val="-13"/>
          <w:sz w:val="24"/>
          <w:lang w:val="en-US"/>
        </w:rPr>
        <w:t xml:space="preserve"> </w:t>
      </w:r>
      <w:r w:rsidRPr="001B4F53">
        <w:rPr>
          <w:sz w:val="24"/>
          <w:lang w:val="en-US"/>
        </w:rPr>
        <w:t>not</w:t>
      </w:r>
      <w:r w:rsidRPr="001B4F53">
        <w:rPr>
          <w:spacing w:val="-14"/>
          <w:sz w:val="24"/>
          <w:lang w:val="en-US"/>
        </w:rPr>
        <w:t xml:space="preserve"> </w:t>
      </w:r>
      <w:r w:rsidRPr="001B4F53">
        <w:rPr>
          <w:sz w:val="24"/>
          <w:lang w:val="en-US"/>
        </w:rPr>
        <w:t>use</w:t>
      </w:r>
      <w:r w:rsidRPr="001B4F53">
        <w:rPr>
          <w:spacing w:val="-11"/>
          <w:sz w:val="24"/>
          <w:lang w:val="en-US"/>
        </w:rPr>
        <w:t xml:space="preserve"> </w:t>
      </w:r>
      <w:r w:rsidRPr="001B4F53">
        <w:rPr>
          <w:sz w:val="24"/>
          <w:lang w:val="en-US"/>
        </w:rPr>
        <w:t>it/them</w:t>
      </w:r>
      <w:r w:rsidRPr="001B4F53">
        <w:rPr>
          <w:spacing w:val="-13"/>
          <w:sz w:val="24"/>
          <w:lang w:val="en-US"/>
        </w:rPr>
        <w:t xml:space="preserve"> </w:t>
      </w:r>
      <w:r w:rsidRPr="001B4F53">
        <w:rPr>
          <w:sz w:val="24"/>
          <w:lang w:val="en-US"/>
        </w:rPr>
        <w:t>for</w:t>
      </w:r>
      <w:r w:rsidRPr="001B4F53">
        <w:rPr>
          <w:spacing w:val="-14"/>
          <w:sz w:val="24"/>
          <w:lang w:val="en-US"/>
        </w:rPr>
        <w:t xml:space="preserve"> </w:t>
      </w:r>
      <w:r w:rsidRPr="001B4F53">
        <w:rPr>
          <w:sz w:val="24"/>
          <w:lang w:val="en-US"/>
        </w:rPr>
        <w:t>any</w:t>
      </w:r>
      <w:r w:rsidRPr="001B4F53">
        <w:rPr>
          <w:spacing w:val="-14"/>
          <w:sz w:val="24"/>
          <w:lang w:val="en-US"/>
        </w:rPr>
        <w:t xml:space="preserve"> </w:t>
      </w:r>
      <w:r w:rsidRPr="001B4F53">
        <w:rPr>
          <w:sz w:val="24"/>
          <w:lang w:val="en-US"/>
        </w:rPr>
        <w:t>purpose other</w:t>
      </w:r>
      <w:r w:rsidRPr="001B4F53">
        <w:rPr>
          <w:spacing w:val="-6"/>
          <w:sz w:val="24"/>
          <w:lang w:val="en-US"/>
        </w:rPr>
        <w:t xml:space="preserve"> </w:t>
      </w:r>
      <w:r w:rsidRPr="001B4F53">
        <w:rPr>
          <w:sz w:val="24"/>
          <w:lang w:val="en-US"/>
        </w:rPr>
        <w:t>than</w:t>
      </w:r>
      <w:r w:rsidRPr="001B4F53">
        <w:rPr>
          <w:spacing w:val="-5"/>
          <w:sz w:val="24"/>
          <w:lang w:val="en-US"/>
        </w:rPr>
        <w:t xml:space="preserve"> </w:t>
      </w:r>
      <w:r w:rsidRPr="001B4F53">
        <w:rPr>
          <w:sz w:val="24"/>
          <w:lang w:val="en-US"/>
        </w:rPr>
        <w:t>the</w:t>
      </w:r>
      <w:r w:rsidRPr="001B4F53">
        <w:rPr>
          <w:spacing w:val="-5"/>
          <w:sz w:val="24"/>
          <w:lang w:val="en-US"/>
        </w:rPr>
        <w:t xml:space="preserve"> </w:t>
      </w:r>
      <w:r w:rsidRPr="001B4F53">
        <w:rPr>
          <w:sz w:val="24"/>
          <w:lang w:val="en-US"/>
        </w:rPr>
        <w:t>one</w:t>
      </w:r>
      <w:r w:rsidRPr="001B4F53">
        <w:rPr>
          <w:spacing w:val="-3"/>
          <w:sz w:val="24"/>
          <w:lang w:val="en-US"/>
        </w:rPr>
        <w:t xml:space="preserve"> </w:t>
      </w:r>
      <w:r w:rsidRPr="001B4F53">
        <w:rPr>
          <w:sz w:val="24"/>
          <w:lang w:val="en-US"/>
        </w:rPr>
        <w:t>indicated</w:t>
      </w:r>
      <w:r w:rsidRPr="001B4F53">
        <w:rPr>
          <w:spacing w:val="-5"/>
          <w:sz w:val="24"/>
          <w:lang w:val="en-US"/>
        </w:rPr>
        <w:t xml:space="preserve"> </w:t>
      </w:r>
      <w:r w:rsidRPr="001B4F53">
        <w:rPr>
          <w:sz w:val="24"/>
          <w:lang w:val="en-US"/>
        </w:rPr>
        <w:t>above,</w:t>
      </w:r>
      <w:r w:rsidRPr="001B4F53">
        <w:rPr>
          <w:spacing w:val="-6"/>
          <w:sz w:val="24"/>
          <w:lang w:val="en-US"/>
        </w:rPr>
        <w:t xml:space="preserve"> </w:t>
      </w:r>
      <w:r w:rsidRPr="001B4F53">
        <w:rPr>
          <w:sz w:val="24"/>
          <w:lang w:val="en-US"/>
        </w:rPr>
        <w:t>nor</w:t>
      </w:r>
      <w:r w:rsidRPr="001B4F53">
        <w:rPr>
          <w:spacing w:val="-4"/>
          <w:sz w:val="24"/>
          <w:lang w:val="en-US"/>
        </w:rPr>
        <w:t xml:space="preserve"> </w:t>
      </w:r>
      <w:r w:rsidRPr="001B4F53">
        <w:rPr>
          <w:sz w:val="24"/>
          <w:lang w:val="en-US"/>
        </w:rPr>
        <w:t>will</w:t>
      </w:r>
      <w:r w:rsidRPr="001B4F53">
        <w:rPr>
          <w:spacing w:val="-6"/>
          <w:sz w:val="24"/>
          <w:lang w:val="en-US"/>
        </w:rPr>
        <w:t xml:space="preserve"> </w:t>
      </w:r>
      <w:r w:rsidRPr="001B4F53">
        <w:rPr>
          <w:sz w:val="24"/>
          <w:lang w:val="en-US"/>
        </w:rPr>
        <w:t>it</w:t>
      </w:r>
      <w:r w:rsidRPr="001B4F53">
        <w:rPr>
          <w:spacing w:val="-5"/>
          <w:sz w:val="24"/>
          <w:lang w:val="en-US"/>
        </w:rPr>
        <w:t xml:space="preserve"> </w:t>
      </w:r>
      <w:r w:rsidRPr="001B4F53">
        <w:rPr>
          <w:sz w:val="24"/>
          <w:lang w:val="en-US"/>
        </w:rPr>
        <w:t>transfer</w:t>
      </w:r>
      <w:r w:rsidRPr="001B4F53">
        <w:rPr>
          <w:spacing w:val="-5"/>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use</w:t>
      </w:r>
      <w:r w:rsidRPr="001B4F53">
        <w:rPr>
          <w:spacing w:val="-6"/>
          <w:sz w:val="24"/>
          <w:lang w:val="en-US"/>
        </w:rPr>
        <w:t xml:space="preserve"> </w:t>
      </w:r>
      <w:r w:rsidRPr="001B4F53">
        <w:rPr>
          <w:sz w:val="24"/>
          <w:lang w:val="en-US"/>
        </w:rPr>
        <w:t>of</w:t>
      </w:r>
      <w:r w:rsidRPr="001B4F53">
        <w:rPr>
          <w:spacing w:val="-4"/>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Instrument(s)</w:t>
      </w:r>
      <w:r w:rsidRPr="001B4F53">
        <w:rPr>
          <w:spacing w:val="-5"/>
          <w:sz w:val="24"/>
          <w:lang w:val="en-US"/>
        </w:rPr>
        <w:t xml:space="preserve"> </w:t>
      </w:r>
      <w:r w:rsidRPr="001B4F53">
        <w:rPr>
          <w:sz w:val="24"/>
          <w:lang w:val="en-US"/>
        </w:rPr>
        <w:t>to</w:t>
      </w:r>
      <w:r w:rsidRPr="001B4F53">
        <w:rPr>
          <w:spacing w:val="-5"/>
          <w:sz w:val="24"/>
          <w:lang w:val="en-US"/>
        </w:rPr>
        <w:t xml:space="preserve"> </w:t>
      </w:r>
      <w:r w:rsidRPr="001B4F53">
        <w:rPr>
          <w:sz w:val="24"/>
          <w:lang w:val="en-US"/>
        </w:rPr>
        <w:t>a</w:t>
      </w:r>
      <w:r w:rsidRPr="001B4F53">
        <w:rPr>
          <w:spacing w:val="-6"/>
          <w:sz w:val="24"/>
          <w:lang w:val="en-US"/>
        </w:rPr>
        <w:t xml:space="preserve"> </w:t>
      </w:r>
      <w:r w:rsidRPr="001B4F53">
        <w:rPr>
          <w:sz w:val="24"/>
          <w:lang w:val="en-US"/>
        </w:rPr>
        <w:t>third</w:t>
      </w:r>
      <w:r w:rsidRPr="001B4F53">
        <w:rPr>
          <w:spacing w:val="-5"/>
          <w:sz w:val="24"/>
          <w:lang w:val="en-US"/>
        </w:rPr>
        <w:t xml:space="preserve"> </w:t>
      </w:r>
      <w:r w:rsidRPr="001B4F53">
        <w:rPr>
          <w:sz w:val="24"/>
          <w:lang w:val="en-US"/>
        </w:rPr>
        <w:t>party, not even temporarily, nor allow it/them to be used for free or for payment, and shall return the Instrument(s) to the Sponsor in the condition in which it/they was/were delivered, except for normal wear and tear from</w:t>
      </w:r>
      <w:r w:rsidRPr="001B4F53">
        <w:rPr>
          <w:spacing w:val="-6"/>
          <w:sz w:val="24"/>
          <w:lang w:val="en-US"/>
        </w:rPr>
        <w:t xml:space="preserve"> </w:t>
      </w:r>
      <w:r w:rsidRPr="001B4F53">
        <w:rPr>
          <w:sz w:val="24"/>
          <w:lang w:val="en-US"/>
        </w:rPr>
        <w:t>use.</w:t>
      </w:r>
    </w:p>
    <w:p w:rsidR="008F5407" w:rsidRPr="001B4F53" w:rsidRDefault="008F5407" w:rsidP="008F5407">
      <w:pPr>
        <w:pStyle w:val="Paragrafoelenco"/>
        <w:numPr>
          <w:ilvl w:val="1"/>
          <w:numId w:val="16"/>
        </w:numPr>
        <w:tabs>
          <w:tab w:val="left" w:pos="831"/>
        </w:tabs>
        <w:spacing w:before="121"/>
        <w:ind w:right="497" w:firstLine="0"/>
        <w:rPr>
          <w:sz w:val="24"/>
          <w:lang w:val="en-US"/>
        </w:rPr>
      </w:pPr>
      <w:r w:rsidRPr="001B4F53">
        <w:rPr>
          <w:sz w:val="24"/>
          <w:lang w:val="en-US"/>
        </w:rPr>
        <w:t>The Sponsor may demand the immediate return of the Instrument(s) if it/they is/are used improperly or in a way that differs from the provisions of this Agreement. The Sponsor is liable for any loss or damage that may be caused to persons or property in relation to the use of the equipment, if due to flaws in the</w:t>
      </w:r>
      <w:r w:rsidRPr="001B4F53">
        <w:rPr>
          <w:spacing w:val="-6"/>
          <w:sz w:val="24"/>
          <w:lang w:val="en-US"/>
        </w:rPr>
        <w:t xml:space="preserve"> </w:t>
      </w:r>
      <w:r w:rsidRPr="001B4F53">
        <w:rPr>
          <w:sz w:val="24"/>
          <w:lang w:val="en-US"/>
        </w:rPr>
        <w:t>equipment.</w:t>
      </w:r>
    </w:p>
    <w:p w:rsidR="008F5407" w:rsidRPr="001B4F53" w:rsidRDefault="008F5407" w:rsidP="008F5407">
      <w:pPr>
        <w:pStyle w:val="Paragrafoelenco"/>
        <w:numPr>
          <w:ilvl w:val="1"/>
          <w:numId w:val="16"/>
        </w:numPr>
        <w:tabs>
          <w:tab w:val="left" w:pos="793"/>
        </w:tabs>
        <w:ind w:right="490" w:firstLine="0"/>
        <w:rPr>
          <w:sz w:val="24"/>
          <w:lang w:val="en-US"/>
        </w:rPr>
      </w:pPr>
      <w:r w:rsidRPr="001B4F53">
        <w:rPr>
          <w:sz w:val="24"/>
          <w:lang w:val="en-US"/>
        </w:rPr>
        <w:t>If the Instrument(s) is lost, stolen or mislaid the Entity shall, as soon as it becomes aware of the incident, make a formal complaint to the relevant public authority and shall inform the Sponsor of the incident at the same time. In all other cases of damage or destruction the Entity will inform the Sponsor as soon as it becomes aware of the incident. Any fraudulent or unauthorised use must be reported immediately by the Principal Investigator to the</w:t>
      </w:r>
      <w:r w:rsidRPr="001B4F53">
        <w:rPr>
          <w:spacing w:val="-7"/>
          <w:sz w:val="24"/>
          <w:lang w:val="en-US"/>
        </w:rPr>
        <w:t xml:space="preserve"> </w:t>
      </w:r>
      <w:r w:rsidRPr="001B4F53">
        <w:rPr>
          <w:sz w:val="24"/>
          <w:lang w:val="en-US"/>
        </w:rPr>
        <w:t>Sponsor.</w:t>
      </w:r>
    </w:p>
    <w:p w:rsidR="008F5407" w:rsidRPr="001B4F53" w:rsidRDefault="008F5407" w:rsidP="008F5407">
      <w:pPr>
        <w:pStyle w:val="Corpodeltesto"/>
        <w:spacing w:before="1"/>
        <w:ind w:left="432" w:right="495"/>
        <w:jc w:val="both"/>
        <w:rPr>
          <w:lang w:val="en-US"/>
        </w:rPr>
      </w:pPr>
      <w:r w:rsidRPr="001B4F53">
        <w:rPr>
          <w:lang w:val="en-US"/>
        </w:rPr>
        <w:t>In</w:t>
      </w:r>
      <w:r w:rsidRPr="001B4F53">
        <w:rPr>
          <w:spacing w:val="-3"/>
          <w:lang w:val="en-US"/>
        </w:rPr>
        <w:t xml:space="preserve"> </w:t>
      </w:r>
      <w:r w:rsidRPr="001B4F53">
        <w:rPr>
          <w:lang w:val="en-US"/>
        </w:rPr>
        <w:t>the</w:t>
      </w:r>
      <w:r w:rsidRPr="001B4F53">
        <w:rPr>
          <w:spacing w:val="-6"/>
          <w:lang w:val="en-US"/>
        </w:rPr>
        <w:t xml:space="preserve"> </w:t>
      </w:r>
      <w:r w:rsidRPr="001B4F53">
        <w:rPr>
          <w:lang w:val="en-US"/>
        </w:rPr>
        <w:t>case</w:t>
      </w:r>
      <w:r w:rsidRPr="001B4F53">
        <w:rPr>
          <w:spacing w:val="-3"/>
          <w:lang w:val="en-US"/>
        </w:rPr>
        <w:t xml:space="preserve"> </w:t>
      </w:r>
      <w:r w:rsidRPr="001B4F53">
        <w:rPr>
          <w:lang w:val="en-US"/>
        </w:rPr>
        <w:t>of</w:t>
      </w:r>
      <w:r w:rsidRPr="001B4F53">
        <w:rPr>
          <w:spacing w:val="-2"/>
          <w:lang w:val="en-US"/>
        </w:rPr>
        <w:t xml:space="preserve"> </w:t>
      </w:r>
      <w:r w:rsidRPr="001B4F53">
        <w:rPr>
          <w:lang w:val="en-US"/>
        </w:rPr>
        <w:t>irreparable</w:t>
      </w:r>
      <w:r w:rsidRPr="001B4F53">
        <w:rPr>
          <w:spacing w:val="-5"/>
          <w:lang w:val="en-US"/>
        </w:rPr>
        <w:t xml:space="preserve"> </w:t>
      </w:r>
      <w:r w:rsidRPr="001B4F53">
        <w:rPr>
          <w:lang w:val="en-US"/>
        </w:rPr>
        <w:t>damage</w:t>
      </w:r>
      <w:r w:rsidRPr="001B4F53">
        <w:rPr>
          <w:spacing w:val="-4"/>
          <w:lang w:val="en-US"/>
        </w:rPr>
        <w:t xml:space="preserve"> </w:t>
      </w:r>
      <w:r w:rsidRPr="001B4F53">
        <w:rPr>
          <w:lang w:val="en-US"/>
        </w:rPr>
        <w:t>or</w:t>
      </w:r>
      <w:r w:rsidRPr="001B4F53">
        <w:rPr>
          <w:spacing w:val="-6"/>
          <w:lang w:val="en-US"/>
        </w:rPr>
        <w:t xml:space="preserve"> </w:t>
      </w:r>
      <w:r w:rsidRPr="001B4F53">
        <w:rPr>
          <w:lang w:val="en-US"/>
        </w:rPr>
        <w:t>theft</w:t>
      </w:r>
      <w:r w:rsidRPr="001B4F53">
        <w:rPr>
          <w:spacing w:val="-3"/>
          <w:lang w:val="en-US"/>
        </w:rPr>
        <w:t xml:space="preserve"> </w:t>
      </w:r>
      <w:r w:rsidRPr="001B4F53">
        <w:rPr>
          <w:lang w:val="en-US"/>
        </w:rPr>
        <w:t>of</w:t>
      </w:r>
      <w:r w:rsidRPr="001B4F53">
        <w:rPr>
          <w:spacing w:val="-4"/>
          <w:lang w:val="en-US"/>
        </w:rPr>
        <w:t xml:space="preserve"> </w:t>
      </w:r>
      <w:r w:rsidRPr="001B4F53">
        <w:rPr>
          <w:lang w:val="en-US"/>
        </w:rPr>
        <w:t>the</w:t>
      </w:r>
      <w:r w:rsidRPr="001B4F53">
        <w:rPr>
          <w:spacing w:val="-3"/>
          <w:lang w:val="en-US"/>
        </w:rPr>
        <w:t xml:space="preserve"> </w:t>
      </w:r>
      <w:r w:rsidRPr="001B4F53">
        <w:rPr>
          <w:lang w:val="en-US"/>
        </w:rPr>
        <w:t>Instrument(s)</w:t>
      </w:r>
      <w:r w:rsidRPr="001B4F53">
        <w:rPr>
          <w:spacing w:val="-5"/>
          <w:lang w:val="en-US"/>
        </w:rPr>
        <w:t xml:space="preserve"> </w:t>
      </w:r>
      <w:r w:rsidRPr="001B4F53">
        <w:rPr>
          <w:lang w:val="en-US"/>
        </w:rPr>
        <w:t>the</w:t>
      </w:r>
      <w:r w:rsidRPr="001B4F53">
        <w:rPr>
          <w:spacing w:val="-3"/>
          <w:lang w:val="en-US"/>
        </w:rPr>
        <w:t xml:space="preserve"> </w:t>
      </w:r>
      <w:r w:rsidRPr="001B4F53">
        <w:rPr>
          <w:lang w:val="en-US"/>
        </w:rPr>
        <w:t>Sponsor</w:t>
      </w:r>
      <w:r w:rsidRPr="001B4F53">
        <w:rPr>
          <w:spacing w:val="-4"/>
          <w:lang w:val="en-US"/>
        </w:rPr>
        <w:t xml:space="preserve"> </w:t>
      </w:r>
      <w:r w:rsidRPr="001B4F53">
        <w:rPr>
          <w:lang w:val="en-US"/>
        </w:rPr>
        <w:t>shall</w:t>
      </w:r>
      <w:r w:rsidRPr="001B4F53">
        <w:rPr>
          <w:spacing w:val="-3"/>
          <w:lang w:val="en-US"/>
        </w:rPr>
        <w:t xml:space="preserve"> </w:t>
      </w:r>
      <w:r w:rsidRPr="001B4F53">
        <w:rPr>
          <w:lang w:val="en-US"/>
        </w:rPr>
        <w:t>arrange</w:t>
      </w:r>
      <w:r w:rsidRPr="001B4F53">
        <w:rPr>
          <w:spacing w:val="-4"/>
          <w:lang w:val="en-US"/>
        </w:rPr>
        <w:t xml:space="preserve"> </w:t>
      </w:r>
      <w:r w:rsidRPr="001B4F53">
        <w:rPr>
          <w:lang w:val="en-US"/>
        </w:rPr>
        <w:t>to</w:t>
      </w:r>
      <w:r w:rsidRPr="001B4F53">
        <w:rPr>
          <w:spacing w:val="-3"/>
          <w:lang w:val="en-US"/>
        </w:rPr>
        <w:t xml:space="preserve"> </w:t>
      </w:r>
      <w:r w:rsidRPr="001B4F53">
        <w:rPr>
          <w:lang w:val="en-US"/>
        </w:rPr>
        <w:t>replace it/them at no additional cost to the Entity unless the incident was caused by fraud by the</w:t>
      </w:r>
      <w:r w:rsidRPr="001B4F53">
        <w:rPr>
          <w:spacing w:val="-31"/>
          <w:lang w:val="en-US"/>
        </w:rPr>
        <w:t xml:space="preserve"> </w:t>
      </w:r>
      <w:r w:rsidRPr="001B4F53">
        <w:rPr>
          <w:lang w:val="en-US"/>
        </w:rPr>
        <w:t>Entity.</w:t>
      </w:r>
    </w:p>
    <w:p w:rsidR="008F5407" w:rsidRPr="001B4F53" w:rsidRDefault="008F5407" w:rsidP="008F5407">
      <w:pPr>
        <w:pStyle w:val="Paragrafoelenco"/>
        <w:numPr>
          <w:ilvl w:val="1"/>
          <w:numId w:val="16"/>
        </w:numPr>
        <w:tabs>
          <w:tab w:val="left" w:pos="937"/>
        </w:tabs>
        <w:ind w:right="492" w:firstLine="0"/>
        <w:rPr>
          <w:sz w:val="24"/>
          <w:lang w:val="en-US"/>
        </w:rPr>
      </w:pPr>
      <w:r w:rsidRPr="001B4F53">
        <w:rPr>
          <w:sz w:val="24"/>
          <w:lang w:val="en-US"/>
        </w:rPr>
        <w:t>With regard to Instruments that may be handled or managed directly by the patient/parents/legal guardians (such as electronic diaries) the Sponsor acknowledges that the Entity declines all liability for any tampering, damage or theft of the Instruments caused by the patients/parents/legal guardians. In the event of faults and/or loss of the equipment by the person taking part in the trial, the Sponsor shall replace the equipment at its own expense; the Entity is responsible for delivering the equipment to the recipient, and for registering and delivering the instructions from the Sponsor and for collecting the equipment if the patient exits the trial for any reason; the Entity is also responsible for promptly informing the Sponsor if the equipment is not returned by the patient taking part in the</w:t>
      </w:r>
      <w:r w:rsidRPr="001B4F53">
        <w:rPr>
          <w:spacing w:val="-6"/>
          <w:sz w:val="24"/>
          <w:lang w:val="en-US"/>
        </w:rPr>
        <w:t xml:space="preserve"> </w:t>
      </w:r>
      <w:r w:rsidRPr="001B4F53">
        <w:rPr>
          <w:sz w:val="24"/>
          <w:lang w:val="en-US"/>
        </w:rPr>
        <w:t>trial.</w:t>
      </w:r>
    </w:p>
    <w:p w:rsidR="008F5407" w:rsidRPr="001B4F53" w:rsidRDefault="008F5407" w:rsidP="008F5407">
      <w:pPr>
        <w:pStyle w:val="Paragrafoelenco"/>
        <w:numPr>
          <w:ilvl w:val="1"/>
          <w:numId w:val="16"/>
        </w:numPr>
        <w:tabs>
          <w:tab w:val="left" w:pos="973"/>
        </w:tabs>
        <w:spacing w:before="119"/>
        <w:ind w:right="496" w:firstLine="0"/>
        <w:rPr>
          <w:sz w:val="24"/>
          <w:lang w:val="en-US"/>
        </w:rPr>
      </w:pPr>
      <w:r w:rsidRPr="001B4F53">
        <w:rPr>
          <w:sz w:val="24"/>
          <w:lang w:val="en-US"/>
        </w:rPr>
        <w:t>Authorisation for the free loan of the Instrument(s) has been granted by the Entity in accordance with its own internal</w:t>
      </w:r>
      <w:r w:rsidRPr="001B4F53">
        <w:rPr>
          <w:spacing w:val="-6"/>
          <w:sz w:val="24"/>
          <w:lang w:val="en-US"/>
        </w:rPr>
        <w:t xml:space="preserve"> </w:t>
      </w:r>
      <w:r w:rsidRPr="001B4F53">
        <w:rPr>
          <w:sz w:val="24"/>
          <w:lang w:val="en-US"/>
        </w:rPr>
        <w:t>procedures.</w:t>
      </w:r>
    </w:p>
    <w:p w:rsidR="008F5407" w:rsidRPr="001B4F53" w:rsidRDefault="008F5407" w:rsidP="008F5407">
      <w:pPr>
        <w:pStyle w:val="Corpodeltesto"/>
        <w:rPr>
          <w:sz w:val="20"/>
          <w:lang w:val="en-US"/>
        </w:rPr>
      </w:pPr>
    </w:p>
    <w:p w:rsidR="008F5407" w:rsidRPr="001B4F53" w:rsidRDefault="008F5407" w:rsidP="008F5407">
      <w:pPr>
        <w:pStyle w:val="Corpodeltesto"/>
        <w:spacing w:before="1"/>
        <w:rPr>
          <w:sz w:val="26"/>
          <w:lang w:val="en-US"/>
        </w:rPr>
      </w:pPr>
    </w:p>
    <w:p w:rsidR="008F5407" w:rsidRDefault="008F5407" w:rsidP="00E45E7A">
      <w:pPr>
        <w:spacing w:before="56"/>
        <w:ind w:left="432"/>
        <w:sectPr w:rsidR="008F5407">
          <w:pgSz w:w="11910" w:h="16840"/>
          <w:pgMar w:top="1360" w:right="640" w:bottom="560" w:left="700" w:header="0" w:footer="363" w:gutter="0"/>
          <w:cols w:space="720"/>
        </w:sectPr>
      </w:pPr>
    </w:p>
    <w:p w:rsidR="008F5407" w:rsidRDefault="008F5407" w:rsidP="008F5407">
      <w:pPr>
        <w:pStyle w:val="Titolo2"/>
        <w:spacing w:before="37"/>
        <w:ind w:left="4144"/>
      </w:pPr>
      <w:r>
        <w:lastRenderedPageBreak/>
        <w:t>Art. 6 – Remuneration</w:t>
      </w:r>
    </w:p>
    <w:p w:rsidR="008F5407" w:rsidRPr="001B4F53" w:rsidRDefault="008F5407" w:rsidP="008F5407">
      <w:pPr>
        <w:pStyle w:val="Paragrafoelenco"/>
        <w:numPr>
          <w:ilvl w:val="1"/>
          <w:numId w:val="15"/>
        </w:numPr>
        <w:tabs>
          <w:tab w:val="left" w:pos="843"/>
          <w:tab w:val="left" w:pos="3709"/>
          <w:tab w:val="left" w:pos="9243"/>
        </w:tabs>
        <w:ind w:right="492" w:firstLine="0"/>
        <w:rPr>
          <w:sz w:val="24"/>
          <w:lang w:val="en-US"/>
        </w:rPr>
      </w:pPr>
      <w:r w:rsidRPr="001B4F53">
        <w:rPr>
          <w:sz w:val="24"/>
          <w:lang w:val="en-US"/>
        </w:rPr>
        <w:t xml:space="preserve">The remuneration agreed for each eligible, assessable patient whose treatment has been completed according to the Protocol and for whom the related CRF/eCRF has been duly compiled, including all the costs incurred by the Entity in execution of this Trial and </w:t>
      </w:r>
      <w:r w:rsidRPr="001B4F53">
        <w:rPr>
          <w:spacing w:val="3"/>
          <w:sz w:val="24"/>
          <w:lang w:val="en-US"/>
        </w:rPr>
        <w:t xml:space="preserve">the </w:t>
      </w:r>
      <w:r w:rsidRPr="001B4F53">
        <w:rPr>
          <w:sz w:val="24"/>
          <w:lang w:val="en-US"/>
        </w:rPr>
        <w:t>costs to cover all the related  activities,</w:t>
      </w:r>
      <w:r w:rsidRPr="001B4F53">
        <w:rPr>
          <w:spacing w:val="3"/>
          <w:sz w:val="24"/>
          <w:lang w:val="en-US"/>
        </w:rPr>
        <w:t xml:space="preserve"> </w:t>
      </w:r>
      <w:r w:rsidRPr="001B4F53">
        <w:rPr>
          <w:sz w:val="24"/>
          <w:lang w:val="en-US"/>
        </w:rPr>
        <w:t>is</w:t>
      </w:r>
      <w:r w:rsidRPr="001B4F53">
        <w:rPr>
          <w:spacing w:val="29"/>
          <w:sz w:val="24"/>
          <w:lang w:val="en-US"/>
        </w:rPr>
        <w:t xml:space="preserve"> </w:t>
      </w:r>
      <w:r w:rsidRPr="001B4F53">
        <w:rPr>
          <w:sz w:val="24"/>
          <w:lang w:val="en-US"/>
        </w:rPr>
        <w:t>€</w:t>
      </w:r>
      <w:r w:rsidRPr="001B4F53">
        <w:rPr>
          <w:sz w:val="24"/>
          <w:u w:val="single"/>
          <w:lang w:val="en-US"/>
        </w:rPr>
        <w:t xml:space="preserve"> </w:t>
      </w:r>
      <w:r w:rsidRPr="001B4F53">
        <w:rPr>
          <w:sz w:val="24"/>
          <w:u w:val="single"/>
          <w:lang w:val="en-US"/>
        </w:rPr>
        <w:tab/>
      </w:r>
      <w:r w:rsidRPr="001B4F53">
        <w:rPr>
          <w:sz w:val="24"/>
          <w:lang w:val="en-US"/>
        </w:rPr>
        <w:t>+  VAT (</w:t>
      </w:r>
      <w:r w:rsidRPr="001B4F53">
        <w:rPr>
          <w:i/>
          <w:sz w:val="24"/>
          <w:lang w:val="en-US"/>
        </w:rPr>
        <w:t>if  applicable</w:t>
      </w:r>
      <w:r w:rsidRPr="001B4F53">
        <w:rPr>
          <w:sz w:val="24"/>
          <w:lang w:val="en-US"/>
        </w:rPr>
        <w:t>) per  patient  (a total</w:t>
      </w:r>
      <w:r w:rsidRPr="001B4F53">
        <w:rPr>
          <w:spacing w:val="4"/>
          <w:sz w:val="24"/>
          <w:lang w:val="en-US"/>
        </w:rPr>
        <w:t xml:space="preserve"> </w:t>
      </w:r>
      <w:r w:rsidRPr="001B4F53">
        <w:rPr>
          <w:sz w:val="24"/>
          <w:lang w:val="en-US"/>
        </w:rPr>
        <w:t>of</w:t>
      </w:r>
      <w:r w:rsidRPr="001B4F53">
        <w:rPr>
          <w:spacing w:val="29"/>
          <w:sz w:val="24"/>
          <w:lang w:val="en-US"/>
        </w:rPr>
        <w:t xml:space="preserve"> </w:t>
      </w:r>
      <w:r w:rsidRPr="001B4F53">
        <w:rPr>
          <w:sz w:val="24"/>
          <w:lang w:val="en-US"/>
        </w:rPr>
        <w:t>€</w:t>
      </w:r>
      <w:r w:rsidRPr="001B4F53">
        <w:rPr>
          <w:sz w:val="24"/>
          <w:u w:val="single"/>
          <w:lang w:val="en-US"/>
        </w:rPr>
        <w:t xml:space="preserve"> </w:t>
      </w:r>
      <w:r w:rsidRPr="001B4F53">
        <w:rPr>
          <w:sz w:val="24"/>
          <w:u w:val="single"/>
          <w:lang w:val="en-US"/>
        </w:rPr>
        <w:tab/>
      </w:r>
      <w:r w:rsidRPr="001B4F53">
        <w:rPr>
          <w:sz w:val="24"/>
          <w:lang w:val="en-US"/>
        </w:rPr>
        <w:t xml:space="preserve">+VAT </w:t>
      </w:r>
      <w:r w:rsidRPr="001B4F53">
        <w:rPr>
          <w:spacing w:val="-5"/>
          <w:sz w:val="24"/>
          <w:lang w:val="en-US"/>
        </w:rPr>
        <w:t>(</w:t>
      </w:r>
      <w:r w:rsidRPr="001B4F53">
        <w:rPr>
          <w:i/>
          <w:spacing w:val="-5"/>
          <w:sz w:val="24"/>
          <w:lang w:val="en-US"/>
        </w:rPr>
        <w:t xml:space="preserve">if </w:t>
      </w:r>
      <w:r w:rsidRPr="001B4F53">
        <w:rPr>
          <w:i/>
          <w:sz w:val="24"/>
          <w:lang w:val="en-US"/>
        </w:rPr>
        <w:t>applicable</w:t>
      </w:r>
      <w:r w:rsidRPr="001B4F53">
        <w:rPr>
          <w:sz w:val="24"/>
          <w:lang w:val="en-US"/>
        </w:rPr>
        <w:t>) for patients) as specified in more detail in the Budget annexed in Annex A, Part</w:t>
      </w:r>
      <w:r w:rsidRPr="001B4F53">
        <w:rPr>
          <w:spacing w:val="6"/>
          <w:sz w:val="24"/>
          <w:lang w:val="en-US"/>
        </w:rPr>
        <w:t xml:space="preserve"> </w:t>
      </w:r>
      <w:r w:rsidRPr="001B4F53">
        <w:rPr>
          <w:sz w:val="24"/>
          <w:lang w:val="en-US"/>
        </w:rPr>
        <w:t>1.</w:t>
      </w:r>
    </w:p>
    <w:p w:rsidR="008F5407" w:rsidRPr="001B4F53" w:rsidRDefault="008F5407" w:rsidP="008F5407">
      <w:pPr>
        <w:pStyle w:val="Paragrafoelenco"/>
        <w:numPr>
          <w:ilvl w:val="1"/>
          <w:numId w:val="15"/>
        </w:numPr>
        <w:tabs>
          <w:tab w:val="left" w:pos="793"/>
        </w:tabs>
        <w:spacing w:before="122"/>
        <w:ind w:right="496" w:firstLine="0"/>
        <w:rPr>
          <w:sz w:val="24"/>
          <w:lang w:val="en-US"/>
        </w:rPr>
      </w:pPr>
      <w:r w:rsidRPr="001B4F53">
        <w:rPr>
          <w:sz w:val="24"/>
          <w:lang w:val="en-US"/>
        </w:rPr>
        <w:t>The Sponsor/CRO will pay the amount due under the terms of this article on the basis of a valid statement of account/supporting document agreed between the</w:t>
      </w:r>
      <w:r w:rsidRPr="001B4F53">
        <w:rPr>
          <w:spacing w:val="-6"/>
          <w:sz w:val="24"/>
          <w:lang w:val="en-US"/>
        </w:rPr>
        <w:t xml:space="preserve"> </w:t>
      </w:r>
      <w:r w:rsidRPr="001B4F53">
        <w:rPr>
          <w:sz w:val="24"/>
          <w:lang w:val="en-US"/>
        </w:rPr>
        <w:t>Parties.</w:t>
      </w:r>
    </w:p>
    <w:p w:rsidR="008F5407" w:rsidRPr="001B4F53" w:rsidRDefault="008F5407" w:rsidP="008F5407">
      <w:pPr>
        <w:pStyle w:val="Corpodeltesto"/>
        <w:ind w:left="432" w:right="498"/>
        <w:jc w:val="both"/>
        <w:rPr>
          <w:lang w:val="en-US"/>
        </w:rPr>
      </w:pPr>
      <w:r w:rsidRPr="001B4F53">
        <w:rPr>
          <w:lang w:val="en-US"/>
        </w:rPr>
        <w:t>The above amount will be paid at the intervals indicated in the Budget (Annex A), on the basis of the number of patients enrolled during the period, the treatments carried out according to the Protocol, and in the presence of the duly completed CRF/eCRF duly compiled and validated by the Sponsor/CRO based on the activities carried out.</w:t>
      </w:r>
    </w:p>
    <w:p w:rsidR="008F5407" w:rsidRDefault="008F5407" w:rsidP="008F5407">
      <w:pPr>
        <w:pStyle w:val="Paragrafoelenco"/>
        <w:numPr>
          <w:ilvl w:val="1"/>
          <w:numId w:val="15"/>
        </w:numPr>
        <w:tabs>
          <w:tab w:val="left" w:pos="738"/>
        </w:tabs>
        <w:spacing w:before="119"/>
        <w:ind w:left="737" w:hanging="306"/>
        <w:rPr>
          <w:sz w:val="24"/>
        </w:rPr>
      </w:pPr>
    </w:p>
    <w:p w:rsidR="008F5407" w:rsidRPr="001B4F53" w:rsidRDefault="008F5407" w:rsidP="008F5407">
      <w:pPr>
        <w:pStyle w:val="Paragrafoelenco"/>
        <w:numPr>
          <w:ilvl w:val="2"/>
          <w:numId w:val="15"/>
        </w:numPr>
        <w:tabs>
          <w:tab w:val="left" w:pos="896"/>
        </w:tabs>
        <w:rPr>
          <w:i/>
          <w:sz w:val="24"/>
          <w:lang w:val="en-US"/>
        </w:rPr>
      </w:pPr>
      <w:r w:rsidRPr="001B4F53">
        <w:rPr>
          <w:i/>
          <w:sz w:val="24"/>
          <w:lang w:val="en-US"/>
        </w:rPr>
        <w:t>(If the tests are done by a centre external to the Entity)</w:t>
      </w:r>
    </w:p>
    <w:p w:rsidR="008F5407" w:rsidRPr="001B4F53" w:rsidRDefault="008F5407" w:rsidP="008F5407">
      <w:pPr>
        <w:pStyle w:val="Corpodeltesto"/>
        <w:spacing w:before="120"/>
        <w:ind w:left="574" w:right="536"/>
        <w:rPr>
          <w:lang w:val="en-US"/>
        </w:rPr>
      </w:pPr>
      <w:r w:rsidRPr="001B4F53">
        <w:rPr>
          <w:lang w:val="en-US"/>
        </w:rPr>
        <w:t>All the laboratory/instrument tests indicated in Annex A, required by the Protocol and approved by the Ethics Committee, will not burden the Entity as they will be carried out centrally.</w:t>
      </w:r>
    </w:p>
    <w:p w:rsidR="008F5407" w:rsidRDefault="008F5407" w:rsidP="008F5407">
      <w:pPr>
        <w:spacing w:before="122"/>
        <w:ind w:left="574"/>
        <w:rPr>
          <w:i/>
          <w:sz w:val="24"/>
        </w:rPr>
      </w:pPr>
      <w:r>
        <w:rPr>
          <w:i/>
          <w:sz w:val="24"/>
        </w:rPr>
        <w:t>Or</w:t>
      </w:r>
    </w:p>
    <w:p w:rsidR="008F5407" w:rsidRPr="001B4F53" w:rsidRDefault="008F5407" w:rsidP="008F5407">
      <w:pPr>
        <w:pStyle w:val="Paragrafoelenco"/>
        <w:numPr>
          <w:ilvl w:val="2"/>
          <w:numId w:val="15"/>
        </w:numPr>
        <w:tabs>
          <w:tab w:val="left" w:pos="896"/>
        </w:tabs>
        <w:rPr>
          <w:sz w:val="24"/>
          <w:lang w:val="en-US"/>
        </w:rPr>
      </w:pPr>
      <w:r w:rsidRPr="001B4F53">
        <w:rPr>
          <w:i/>
          <w:sz w:val="24"/>
          <w:lang w:val="en-US"/>
        </w:rPr>
        <w:t>(If the tests are carried out on the Entity’s</w:t>
      </w:r>
      <w:r w:rsidRPr="001B4F53">
        <w:rPr>
          <w:i/>
          <w:spacing w:val="1"/>
          <w:sz w:val="24"/>
          <w:lang w:val="en-US"/>
        </w:rPr>
        <w:t xml:space="preserve"> </w:t>
      </w:r>
      <w:r w:rsidRPr="001B4F53">
        <w:rPr>
          <w:i/>
          <w:sz w:val="24"/>
          <w:lang w:val="en-US"/>
        </w:rPr>
        <w:t>premises</w:t>
      </w:r>
      <w:r w:rsidRPr="001B4F53">
        <w:rPr>
          <w:sz w:val="24"/>
          <w:lang w:val="en-US"/>
        </w:rPr>
        <w:t>)</w:t>
      </w:r>
    </w:p>
    <w:p w:rsidR="008F5407" w:rsidRPr="001B4F53" w:rsidRDefault="008F5407" w:rsidP="008F5407">
      <w:pPr>
        <w:pStyle w:val="Corpodeltesto"/>
        <w:spacing w:before="120"/>
        <w:ind w:left="574" w:right="496"/>
        <w:jc w:val="both"/>
        <w:rPr>
          <w:lang w:val="en-US"/>
        </w:rPr>
      </w:pPr>
      <w:r w:rsidRPr="001B4F53">
        <w:rPr>
          <w:lang w:val="en-US"/>
        </w:rPr>
        <w:t>All the laboratory/instrument tests and any other services or additional activities not covered by the price agreed per eligible patient, and requested by the Sponsor as approved by the Ethics Committee and Competent Authority and as detailed in Annex A Part 2, shall be reimbursed and invoiced by the Sponsor/CRO in addition to the price paid for each eligible patient.</w:t>
      </w:r>
    </w:p>
    <w:p w:rsidR="008F5407" w:rsidRPr="001B4F53" w:rsidRDefault="008F5407" w:rsidP="008F5407">
      <w:pPr>
        <w:pStyle w:val="Paragrafoelenco"/>
        <w:numPr>
          <w:ilvl w:val="1"/>
          <w:numId w:val="15"/>
        </w:numPr>
        <w:tabs>
          <w:tab w:val="left" w:pos="791"/>
        </w:tabs>
        <w:spacing w:before="119"/>
        <w:ind w:right="495" w:firstLine="0"/>
        <w:rPr>
          <w:sz w:val="24"/>
          <w:lang w:val="en-US"/>
        </w:rPr>
      </w:pPr>
      <w:r w:rsidRPr="001B4F53">
        <w:rPr>
          <w:sz w:val="24"/>
          <w:lang w:val="en-US"/>
        </w:rPr>
        <w:t>The</w:t>
      </w:r>
      <w:r w:rsidRPr="001B4F53">
        <w:rPr>
          <w:spacing w:val="-4"/>
          <w:sz w:val="24"/>
          <w:lang w:val="en-US"/>
        </w:rPr>
        <w:t xml:space="preserve"> </w:t>
      </w:r>
      <w:r w:rsidRPr="001B4F53">
        <w:rPr>
          <w:sz w:val="24"/>
          <w:lang w:val="en-US"/>
        </w:rPr>
        <w:t>Entity</w:t>
      </w:r>
      <w:r w:rsidRPr="001B4F53">
        <w:rPr>
          <w:spacing w:val="-7"/>
          <w:sz w:val="24"/>
          <w:lang w:val="en-US"/>
        </w:rPr>
        <w:t xml:space="preserve"> </w:t>
      </w:r>
      <w:r w:rsidRPr="001B4F53">
        <w:rPr>
          <w:sz w:val="24"/>
          <w:lang w:val="en-US"/>
        </w:rPr>
        <w:t>will</w:t>
      </w:r>
      <w:r w:rsidRPr="001B4F53">
        <w:rPr>
          <w:spacing w:val="-6"/>
          <w:sz w:val="24"/>
          <w:lang w:val="en-US"/>
        </w:rPr>
        <w:t xml:space="preserve"> </w:t>
      </w:r>
      <w:r w:rsidRPr="001B4F53">
        <w:rPr>
          <w:sz w:val="24"/>
          <w:lang w:val="en-US"/>
        </w:rPr>
        <w:t>not</w:t>
      </w:r>
      <w:r w:rsidRPr="001B4F53">
        <w:rPr>
          <w:spacing w:val="-5"/>
          <w:sz w:val="24"/>
          <w:lang w:val="en-US"/>
        </w:rPr>
        <w:t xml:space="preserve"> </w:t>
      </w:r>
      <w:r w:rsidRPr="001B4F53">
        <w:rPr>
          <w:sz w:val="24"/>
          <w:lang w:val="en-US"/>
        </w:rPr>
        <w:t>receive</w:t>
      </w:r>
      <w:r w:rsidRPr="001B4F53">
        <w:rPr>
          <w:spacing w:val="-3"/>
          <w:sz w:val="24"/>
          <w:lang w:val="en-US"/>
        </w:rPr>
        <w:t xml:space="preserve"> </w:t>
      </w:r>
      <w:r w:rsidRPr="001B4F53">
        <w:rPr>
          <w:sz w:val="24"/>
          <w:lang w:val="en-US"/>
        </w:rPr>
        <w:t>any</w:t>
      </w:r>
      <w:r w:rsidRPr="001B4F53">
        <w:rPr>
          <w:spacing w:val="-4"/>
          <w:sz w:val="24"/>
          <w:lang w:val="en-US"/>
        </w:rPr>
        <w:t xml:space="preserve"> </w:t>
      </w:r>
      <w:r w:rsidRPr="001B4F53">
        <w:rPr>
          <w:sz w:val="24"/>
          <w:lang w:val="en-US"/>
        </w:rPr>
        <w:t>remuneration</w:t>
      </w:r>
      <w:r w:rsidRPr="001B4F53">
        <w:rPr>
          <w:spacing w:val="-5"/>
          <w:sz w:val="24"/>
          <w:lang w:val="en-US"/>
        </w:rPr>
        <w:t xml:space="preserve"> </w:t>
      </w:r>
      <w:r w:rsidRPr="001B4F53">
        <w:rPr>
          <w:sz w:val="24"/>
          <w:lang w:val="en-US"/>
        </w:rPr>
        <w:t>for</w:t>
      </w:r>
      <w:r w:rsidRPr="001B4F53">
        <w:rPr>
          <w:spacing w:val="-3"/>
          <w:sz w:val="24"/>
          <w:lang w:val="en-US"/>
        </w:rPr>
        <w:t xml:space="preserve"> </w:t>
      </w:r>
      <w:r w:rsidRPr="001B4F53">
        <w:rPr>
          <w:sz w:val="24"/>
          <w:lang w:val="en-US"/>
        </w:rPr>
        <w:t>patients</w:t>
      </w:r>
      <w:r w:rsidRPr="001B4F53">
        <w:rPr>
          <w:spacing w:val="-4"/>
          <w:sz w:val="24"/>
          <w:lang w:val="en-US"/>
        </w:rPr>
        <w:t xml:space="preserve"> </w:t>
      </w:r>
      <w:r w:rsidRPr="001B4F53">
        <w:rPr>
          <w:sz w:val="24"/>
          <w:lang w:val="en-US"/>
        </w:rPr>
        <w:t>who</w:t>
      </w:r>
      <w:r w:rsidRPr="001B4F53">
        <w:rPr>
          <w:spacing w:val="-3"/>
          <w:sz w:val="24"/>
          <w:lang w:val="en-US"/>
        </w:rPr>
        <w:t xml:space="preserve"> </w:t>
      </w:r>
      <w:r w:rsidRPr="001B4F53">
        <w:rPr>
          <w:sz w:val="24"/>
          <w:lang w:val="en-US"/>
        </w:rPr>
        <w:t>cannot</w:t>
      </w:r>
      <w:r w:rsidRPr="001B4F53">
        <w:rPr>
          <w:spacing w:val="-3"/>
          <w:sz w:val="24"/>
          <w:lang w:val="en-US"/>
        </w:rPr>
        <w:t xml:space="preserve"> </w:t>
      </w:r>
      <w:r w:rsidRPr="001B4F53">
        <w:rPr>
          <w:sz w:val="24"/>
          <w:lang w:val="en-US"/>
        </w:rPr>
        <w:t>be</w:t>
      </w:r>
      <w:r w:rsidRPr="001B4F53">
        <w:rPr>
          <w:spacing w:val="-3"/>
          <w:sz w:val="24"/>
          <w:lang w:val="en-US"/>
        </w:rPr>
        <w:t xml:space="preserve"> </w:t>
      </w:r>
      <w:r w:rsidRPr="001B4F53">
        <w:rPr>
          <w:sz w:val="24"/>
          <w:lang w:val="en-US"/>
        </w:rPr>
        <w:t>assessed</w:t>
      </w:r>
      <w:r w:rsidRPr="001B4F53">
        <w:rPr>
          <w:spacing w:val="-5"/>
          <w:sz w:val="24"/>
          <w:lang w:val="en-US"/>
        </w:rPr>
        <w:t xml:space="preserve"> </w:t>
      </w:r>
      <w:r w:rsidRPr="001B4F53">
        <w:rPr>
          <w:sz w:val="24"/>
          <w:lang w:val="en-US"/>
        </w:rPr>
        <w:t>due</w:t>
      </w:r>
      <w:r w:rsidRPr="001B4F53">
        <w:rPr>
          <w:spacing w:val="-6"/>
          <w:sz w:val="24"/>
          <w:lang w:val="en-US"/>
        </w:rPr>
        <w:t xml:space="preserve"> </w:t>
      </w:r>
      <w:r w:rsidRPr="001B4F53">
        <w:rPr>
          <w:sz w:val="24"/>
          <w:lang w:val="en-US"/>
        </w:rPr>
        <w:t>to</w:t>
      </w:r>
      <w:r w:rsidRPr="001B4F53">
        <w:rPr>
          <w:spacing w:val="-6"/>
          <w:sz w:val="24"/>
          <w:lang w:val="en-US"/>
        </w:rPr>
        <w:t xml:space="preserve"> </w:t>
      </w:r>
      <w:r w:rsidRPr="001B4F53">
        <w:rPr>
          <w:sz w:val="24"/>
          <w:lang w:val="en-US"/>
        </w:rPr>
        <w:t>failure to</w:t>
      </w:r>
      <w:r w:rsidRPr="001B4F53">
        <w:rPr>
          <w:spacing w:val="-6"/>
          <w:sz w:val="24"/>
          <w:lang w:val="en-US"/>
        </w:rPr>
        <w:t xml:space="preserve"> </w:t>
      </w:r>
      <w:r w:rsidRPr="001B4F53">
        <w:rPr>
          <w:sz w:val="24"/>
          <w:lang w:val="en-US"/>
        </w:rPr>
        <w:t>observe</w:t>
      </w:r>
      <w:r w:rsidRPr="001B4F53">
        <w:rPr>
          <w:spacing w:val="-6"/>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Protocol,</w:t>
      </w:r>
      <w:r w:rsidRPr="001B4F53">
        <w:rPr>
          <w:spacing w:val="-8"/>
          <w:sz w:val="24"/>
          <w:lang w:val="en-US"/>
        </w:rPr>
        <w:t xml:space="preserve"> </w:t>
      </w:r>
      <w:r w:rsidRPr="001B4F53">
        <w:rPr>
          <w:sz w:val="24"/>
          <w:lang w:val="en-US"/>
        </w:rPr>
        <w:t>violation</w:t>
      </w:r>
      <w:r w:rsidRPr="001B4F53">
        <w:rPr>
          <w:spacing w:val="-3"/>
          <w:sz w:val="24"/>
          <w:lang w:val="en-US"/>
        </w:rPr>
        <w:t xml:space="preserve"> </w:t>
      </w:r>
      <w:r w:rsidRPr="001B4F53">
        <w:rPr>
          <w:sz w:val="24"/>
          <w:lang w:val="en-US"/>
        </w:rPr>
        <w:t>of</w:t>
      </w:r>
      <w:r w:rsidRPr="001B4F53">
        <w:rPr>
          <w:spacing w:val="-5"/>
          <w:sz w:val="24"/>
          <w:lang w:val="en-US"/>
        </w:rPr>
        <w:t xml:space="preserve"> </w:t>
      </w:r>
      <w:r w:rsidRPr="001B4F53">
        <w:rPr>
          <w:sz w:val="24"/>
          <w:lang w:val="en-US"/>
        </w:rPr>
        <w:t>the</w:t>
      </w:r>
      <w:r w:rsidRPr="001B4F53">
        <w:rPr>
          <w:spacing w:val="-3"/>
          <w:sz w:val="24"/>
          <w:lang w:val="en-US"/>
        </w:rPr>
        <w:t xml:space="preserve"> </w:t>
      </w:r>
      <w:r w:rsidRPr="001B4F53">
        <w:rPr>
          <w:sz w:val="24"/>
          <w:lang w:val="en-US"/>
        </w:rPr>
        <w:t>rules</w:t>
      </w:r>
      <w:r w:rsidRPr="001B4F53">
        <w:rPr>
          <w:spacing w:val="-6"/>
          <w:sz w:val="24"/>
          <w:lang w:val="en-US"/>
        </w:rPr>
        <w:t xml:space="preserve"> </w:t>
      </w:r>
      <w:r w:rsidRPr="001B4F53">
        <w:rPr>
          <w:sz w:val="24"/>
          <w:lang w:val="en-US"/>
        </w:rPr>
        <w:t>of</w:t>
      </w:r>
      <w:r w:rsidRPr="001B4F53">
        <w:rPr>
          <w:spacing w:val="-7"/>
          <w:sz w:val="24"/>
          <w:lang w:val="en-US"/>
        </w:rPr>
        <w:t xml:space="preserve"> </w:t>
      </w:r>
      <w:r w:rsidRPr="001B4F53">
        <w:rPr>
          <w:sz w:val="24"/>
          <w:lang w:val="en-US"/>
        </w:rPr>
        <w:t>Good</w:t>
      </w:r>
      <w:r w:rsidRPr="001B4F53">
        <w:rPr>
          <w:spacing w:val="-3"/>
          <w:sz w:val="24"/>
          <w:lang w:val="en-US"/>
        </w:rPr>
        <w:t xml:space="preserve"> </w:t>
      </w:r>
      <w:r w:rsidRPr="001B4F53">
        <w:rPr>
          <w:sz w:val="24"/>
          <w:lang w:val="en-US"/>
        </w:rPr>
        <w:t>Clinical</w:t>
      </w:r>
      <w:r w:rsidRPr="001B4F53">
        <w:rPr>
          <w:spacing w:val="-4"/>
          <w:sz w:val="24"/>
          <w:lang w:val="en-US"/>
        </w:rPr>
        <w:t xml:space="preserve"> </w:t>
      </w:r>
      <w:r w:rsidRPr="001B4F53">
        <w:rPr>
          <w:sz w:val="24"/>
          <w:lang w:val="en-US"/>
        </w:rPr>
        <w:t>Practice</w:t>
      </w:r>
      <w:r w:rsidRPr="001B4F53">
        <w:rPr>
          <w:spacing w:val="-6"/>
          <w:sz w:val="24"/>
          <w:lang w:val="en-US"/>
        </w:rPr>
        <w:t xml:space="preserve"> </w:t>
      </w:r>
      <w:r w:rsidRPr="001B4F53">
        <w:rPr>
          <w:sz w:val="24"/>
          <w:lang w:val="en-US"/>
        </w:rPr>
        <w:t>or</w:t>
      </w:r>
      <w:r w:rsidRPr="001B4F53">
        <w:rPr>
          <w:spacing w:val="-6"/>
          <w:sz w:val="24"/>
          <w:lang w:val="en-US"/>
        </w:rPr>
        <w:t xml:space="preserve"> </w:t>
      </w:r>
      <w:r w:rsidRPr="001B4F53">
        <w:rPr>
          <w:sz w:val="24"/>
          <w:lang w:val="en-US"/>
        </w:rPr>
        <w:t>failure</w:t>
      </w:r>
      <w:r w:rsidRPr="001B4F53">
        <w:rPr>
          <w:spacing w:val="-6"/>
          <w:sz w:val="24"/>
          <w:lang w:val="en-US"/>
        </w:rPr>
        <w:t xml:space="preserve"> </w:t>
      </w:r>
      <w:r w:rsidRPr="001B4F53">
        <w:rPr>
          <w:sz w:val="24"/>
          <w:lang w:val="en-US"/>
        </w:rPr>
        <w:t>to</w:t>
      </w:r>
      <w:r w:rsidRPr="001B4F53">
        <w:rPr>
          <w:spacing w:val="-3"/>
          <w:sz w:val="24"/>
          <w:lang w:val="en-US"/>
        </w:rPr>
        <w:t xml:space="preserve"> </w:t>
      </w:r>
      <w:r w:rsidRPr="001B4F53">
        <w:rPr>
          <w:sz w:val="24"/>
          <w:lang w:val="en-US"/>
        </w:rPr>
        <w:t>comply</w:t>
      </w:r>
      <w:r w:rsidRPr="001B4F53">
        <w:rPr>
          <w:spacing w:val="-7"/>
          <w:sz w:val="24"/>
          <w:lang w:val="en-US"/>
        </w:rPr>
        <w:t xml:space="preserve"> </w:t>
      </w:r>
      <w:r w:rsidRPr="001B4F53">
        <w:rPr>
          <w:sz w:val="24"/>
          <w:lang w:val="en-US"/>
        </w:rPr>
        <w:t>with</w:t>
      </w:r>
      <w:r w:rsidRPr="001B4F53">
        <w:rPr>
          <w:spacing w:val="-5"/>
          <w:sz w:val="24"/>
          <w:lang w:val="en-US"/>
        </w:rPr>
        <w:t xml:space="preserve"> </w:t>
      </w:r>
      <w:r w:rsidRPr="001B4F53">
        <w:rPr>
          <w:sz w:val="24"/>
          <w:lang w:val="en-US"/>
        </w:rPr>
        <w:t>the laws applicable to clinical drug trials. The Entity will have no right to receive any remuneration for any patient enrolled after notification of interruption and/or conclusion of the Trial by the Sponsor/CRO,</w:t>
      </w:r>
      <w:r w:rsidRPr="001B4F53">
        <w:rPr>
          <w:spacing w:val="-5"/>
          <w:sz w:val="24"/>
          <w:lang w:val="en-US"/>
        </w:rPr>
        <w:t xml:space="preserve"> </w:t>
      </w:r>
      <w:r w:rsidRPr="001B4F53">
        <w:rPr>
          <w:sz w:val="24"/>
          <w:lang w:val="en-US"/>
        </w:rPr>
        <w:t>or</w:t>
      </w:r>
      <w:r w:rsidRPr="001B4F53">
        <w:rPr>
          <w:spacing w:val="-3"/>
          <w:sz w:val="24"/>
          <w:lang w:val="en-US"/>
        </w:rPr>
        <w:t xml:space="preserve"> </w:t>
      </w:r>
      <w:r w:rsidRPr="001B4F53">
        <w:rPr>
          <w:sz w:val="24"/>
          <w:lang w:val="en-US"/>
        </w:rPr>
        <w:t>any</w:t>
      </w:r>
      <w:r w:rsidRPr="001B4F53">
        <w:rPr>
          <w:spacing w:val="-5"/>
          <w:sz w:val="24"/>
          <w:lang w:val="en-US"/>
        </w:rPr>
        <w:t xml:space="preserve"> </w:t>
      </w:r>
      <w:r w:rsidRPr="001B4F53">
        <w:rPr>
          <w:sz w:val="24"/>
          <w:lang w:val="en-US"/>
        </w:rPr>
        <w:t>number</w:t>
      </w:r>
      <w:r w:rsidRPr="001B4F53">
        <w:rPr>
          <w:spacing w:val="-3"/>
          <w:sz w:val="24"/>
          <w:lang w:val="en-US"/>
        </w:rPr>
        <w:t xml:space="preserve"> </w:t>
      </w:r>
      <w:r w:rsidRPr="001B4F53">
        <w:rPr>
          <w:sz w:val="24"/>
          <w:lang w:val="en-US"/>
        </w:rPr>
        <w:t>beyond</w:t>
      </w:r>
      <w:r w:rsidRPr="001B4F53">
        <w:rPr>
          <w:spacing w:val="-4"/>
          <w:sz w:val="24"/>
          <w:lang w:val="en-US"/>
        </w:rPr>
        <w:t xml:space="preserve"> </w:t>
      </w:r>
      <w:r w:rsidRPr="001B4F53">
        <w:rPr>
          <w:sz w:val="24"/>
          <w:lang w:val="en-US"/>
        </w:rPr>
        <w:t>the</w:t>
      </w:r>
      <w:r w:rsidRPr="001B4F53">
        <w:rPr>
          <w:spacing w:val="-3"/>
          <w:sz w:val="24"/>
          <w:lang w:val="en-US"/>
        </w:rPr>
        <w:t xml:space="preserve"> </w:t>
      </w:r>
      <w:r w:rsidRPr="001B4F53">
        <w:rPr>
          <w:sz w:val="24"/>
          <w:lang w:val="en-US"/>
        </w:rPr>
        <w:t>maximum</w:t>
      </w:r>
      <w:r w:rsidRPr="001B4F53">
        <w:rPr>
          <w:spacing w:val="-5"/>
          <w:sz w:val="24"/>
          <w:lang w:val="en-US"/>
        </w:rPr>
        <w:t xml:space="preserve"> </w:t>
      </w:r>
      <w:r w:rsidRPr="001B4F53">
        <w:rPr>
          <w:sz w:val="24"/>
          <w:lang w:val="en-US"/>
        </w:rPr>
        <w:t>number</w:t>
      </w:r>
      <w:r w:rsidRPr="001B4F53">
        <w:rPr>
          <w:spacing w:val="-6"/>
          <w:sz w:val="24"/>
          <w:lang w:val="en-US"/>
        </w:rPr>
        <w:t xml:space="preserve"> </w:t>
      </w:r>
      <w:r w:rsidRPr="001B4F53">
        <w:rPr>
          <w:sz w:val="24"/>
          <w:lang w:val="en-US"/>
        </w:rPr>
        <w:t>of</w:t>
      </w:r>
      <w:r w:rsidRPr="001B4F53">
        <w:rPr>
          <w:spacing w:val="-6"/>
          <w:sz w:val="24"/>
          <w:lang w:val="en-US"/>
        </w:rPr>
        <w:t xml:space="preserve"> </w:t>
      </w:r>
      <w:r w:rsidRPr="001B4F53">
        <w:rPr>
          <w:sz w:val="24"/>
          <w:lang w:val="en-US"/>
        </w:rPr>
        <w:t>patients</w:t>
      </w:r>
      <w:r w:rsidRPr="001B4F53">
        <w:rPr>
          <w:spacing w:val="-4"/>
          <w:sz w:val="24"/>
          <w:lang w:val="en-US"/>
        </w:rPr>
        <w:t xml:space="preserve"> </w:t>
      </w:r>
      <w:r w:rsidRPr="001B4F53">
        <w:rPr>
          <w:sz w:val="24"/>
          <w:lang w:val="en-US"/>
        </w:rPr>
        <w:t>stipulated</w:t>
      </w:r>
      <w:r w:rsidRPr="001B4F53">
        <w:rPr>
          <w:spacing w:val="-4"/>
          <w:sz w:val="24"/>
          <w:lang w:val="en-US"/>
        </w:rPr>
        <w:t xml:space="preserve"> </w:t>
      </w:r>
      <w:r w:rsidRPr="001B4F53">
        <w:rPr>
          <w:sz w:val="24"/>
          <w:lang w:val="en-US"/>
        </w:rPr>
        <w:t>under</w:t>
      </w:r>
      <w:r w:rsidRPr="001B4F53">
        <w:rPr>
          <w:spacing w:val="-4"/>
          <w:sz w:val="24"/>
          <w:lang w:val="en-US"/>
        </w:rPr>
        <w:t xml:space="preserve"> </w:t>
      </w:r>
      <w:r w:rsidRPr="001B4F53">
        <w:rPr>
          <w:sz w:val="24"/>
          <w:lang w:val="en-US"/>
        </w:rPr>
        <w:t>the</w:t>
      </w:r>
      <w:r w:rsidRPr="001B4F53">
        <w:rPr>
          <w:spacing w:val="-4"/>
          <w:sz w:val="24"/>
          <w:lang w:val="en-US"/>
        </w:rPr>
        <w:t xml:space="preserve"> </w:t>
      </w:r>
      <w:r w:rsidRPr="001B4F53">
        <w:rPr>
          <w:sz w:val="24"/>
          <w:lang w:val="en-US"/>
        </w:rPr>
        <w:t>terms of this Agreement, if not agreed with the</w:t>
      </w:r>
      <w:r w:rsidRPr="001B4F53">
        <w:rPr>
          <w:spacing w:val="-9"/>
          <w:sz w:val="24"/>
          <w:lang w:val="en-US"/>
        </w:rPr>
        <w:t xml:space="preserve"> </w:t>
      </w:r>
      <w:r w:rsidRPr="001B4F53">
        <w:rPr>
          <w:sz w:val="24"/>
          <w:lang w:val="en-US"/>
        </w:rPr>
        <w:t>Sponsor.</w:t>
      </w:r>
    </w:p>
    <w:p w:rsidR="008F5407" w:rsidRPr="001B4F53" w:rsidRDefault="008F5407" w:rsidP="008F5407">
      <w:pPr>
        <w:pStyle w:val="Paragrafoelenco"/>
        <w:numPr>
          <w:ilvl w:val="1"/>
          <w:numId w:val="15"/>
        </w:numPr>
        <w:tabs>
          <w:tab w:val="left" w:pos="913"/>
        </w:tabs>
        <w:spacing w:before="119"/>
        <w:ind w:right="491" w:firstLine="0"/>
        <w:rPr>
          <w:sz w:val="24"/>
          <w:lang w:val="en-US"/>
        </w:rPr>
      </w:pPr>
      <w:r w:rsidRPr="001B4F53">
        <w:rPr>
          <w:sz w:val="24"/>
          <w:lang w:val="en-US"/>
        </w:rPr>
        <w:t>The Sponsor/CRO shall also reimburse the Entity with all the additional costs of medical/diagnostic activities, including hospital admissions, which are not provided for in the Protocol</w:t>
      </w:r>
      <w:r w:rsidRPr="001B4F53">
        <w:rPr>
          <w:spacing w:val="-17"/>
          <w:sz w:val="24"/>
          <w:lang w:val="en-US"/>
        </w:rPr>
        <w:t xml:space="preserve"> </w:t>
      </w:r>
      <w:r w:rsidRPr="001B4F53">
        <w:rPr>
          <w:sz w:val="24"/>
          <w:lang w:val="en-US"/>
        </w:rPr>
        <w:t>or</w:t>
      </w:r>
      <w:r w:rsidRPr="001B4F53">
        <w:rPr>
          <w:spacing w:val="-15"/>
          <w:sz w:val="24"/>
          <w:lang w:val="en-US"/>
        </w:rPr>
        <w:t xml:space="preserve"> </w:t>
      </w:r>
      <w:r w:rsidRPr="001B4F53">
        <w:rPr>
          <w:sz w:val="24"/>
          <w:lang w:val="en-US"/>
        </w:rPr>
        <w:t>amendments</w:t>
      </w:r>
      <w:r w:rsidRPr="001B4F53">
        <w:rPr>
          <w:spacing w:val="-16"/>
          <w:sz w:val="24"/>
          <w:lang w:val="en-US"/>
        </w:rPr>
        <w:t xml:space="preserve"> </w:t>
      </w:r>
      <w:r w:rsidRPr="001B4F53">
        <w:rPr>
          <w:sz w:val="24"/>
          <w:lang w:val="en-US"/>
        </w:rPr>
        <w:t>to</w:t>
      </w:r>
      <w:r w:rsidRPr="001B4F53">
        <w:rPr>
          <w:spacing w:val="-16"/>
          <w:sz w:val="24"/>
          <w:lang w:val="en-US"/>
        </w:rPr>
        <w:t xml:space="preserve"> </w:t>
      </w:r>
      <w:r w:rsidRPr="001B4F53">
        <w:rPr>
          <w:sz w:val="24"/>
          <w:lang w:val="en-US"/>
        </w:rPr>
        <w:t>the</w:t>
      </w:r>
      <w:r w:rsidRPr="001B4F53">
        <w:rPr>
          <w:spacing w:val="-15"/>
          <w:sz w:val="24"/>
          <w:lang w:val="en-US"/>
        </w:rPr>
        <w:t xml:space="preserve"> </w:t>
      </w:r>
      <w:r w:rsidRPr="001B4F53">
        <w:rPr>
          <w:sz w:val="24"/>
          <w:lang w:val="en-US"/>
        </w:rPr>
        <w:t>Protocol,</w:t>
      </w:r>
      <w:r w:rsidRPr="001B4F53">
        <w:rPr>
          <w:spacing w:val="-18"/>
          <w:sz w:val="24"/>
          <w:lang w:val="en-US"/>
        </w:rPr>
        <w:t xml:space="preserve"> </w:t>
      </w:r>
      <w:r w:rsidRPr="001B4F53">
        <w:rPr>
          <w:sz w:val="24"/>
          <w:lang w:val="en-US"/>
        </w:rPr>
        <w:t>and</w:t>
      </w:r>
      <w:r w:rsidRPr="001B4F53">
        <w:rPr>
          <w:spacing w:val="-18"/>
          <w:sz w:val="24"/>
          <w:lang w:val="en-US"/>
        </w:rPr>
        <w:t xml:space="preserve"> </w:t>
      </w:r>
      <w:r w:rsidRPr="001B4F53">
        <w:rPr>
          <w:sz w:val="24"/>
          <w:lang w:val="en-US"/>
        </w:rPr>
        <w:t>which</w:t>
      </w:r>
      <w:r w:rsidRPr="001B4F53">
        <w:rPr>
          <w:spacing w:val="-15"/>
          <w:sz w:val="24"/>
          <w:lang w:val="en-US"/>
        </w:rPr>
        <w:t xml:space="preserve"> </w:t>
      </w:r>
      <w:r w:rsidRPr="001B4F53">
        <w:rPr>
          <w:sz w:val="24"/>
          <w:lang w:val="en-US"/>
        </w:rPr>
        <w:t>are</w:t>
      </w:r>
      <w:r w:rsidRPr="001B4F53">
        <w:rPr>
          <w:spacing w:val="-15"/>
          <w:sz w:val="24"/>
          <w:lang w:val="en-US"/>
        </w:rPr>
        <w:t xml:space="preserve"> </w:t>
      </w:r>
      <w:r w:rsidRPr="001B4F53">
        <w:rPr>
          <w:sz w:val="24"/>
          <w:lang w:val="en-US"/>
        </w:rPr>
        <w:t>not</w:t>
      </w:r>
      <w:r w:rsidRPr="001B4F53">
        <w:rPr>
          <w:spacing w:val="-15"/>
          <w:sz w:val="24"/>
          <w:lang w:val="en-US"/>
        </w:rPr>
        <w:t xml:space="preserve"> </w:t>
      </w:r>
      <w:r w:rsidRPr="001B4F53">
        <w:rPr>
          <w:sz w:val="24"/>
          <w:lang w:val="en-US"/>
        </w:rPr>
        <w:t>already</w:t>
      </w:r>
      <w:r w:rsidRPr="001B4F53">
        <w:rPr>
          <w:spacing w:val="-16"/>
          <w:sz w:val="24"/>
          <w:lang w:val="en-US"/>
        </w:rPr>
        <w:t xml:space="preserve"> </w:t>
      </w:r>
      <w:r w:rsidRPr="001B4F53">
        <w:rPr>
          <w:sz w:val="24"/>
          <w:lang w:val="en-US"/>
        </w:rPr>
        <w:t>covered</w:t>
      </w:r>
      <w:r w:rsidRPr="001B4F53">
        <w:rPr>
          <w:spacing w:val="-17"/>
          <w:sz w:val="24"/>
          <w:lang w:val="en-US"/>
        </w:rPr>
        <w:t xml:space="preserve"> </w:t>
      </w:r>
      <w:r w:rsidRPr="001B4F53">
        <w:rPr>
          <w:sz w:val="24"/>
          <w:lang w:val="en-US"/>
        </w:rPr>
        <w:t>by</w:t>
      </w:r>
      <w:r w:rsidRPr="001B4F53">
        <w:rPr>
          <w:spacing w:val="-17"/>
          <w:sz w:val="24"/>
          <w:lang w:val="en-US"/>
        </w:rPr>
        <w:t xml:space="preserve"> </w:t>
      </w:r>
      <w:r w:rsidRPr="001B4F53">
        <w:rPr>
          <w:sz w:val="24"/>
          <w:lang w:val="en-US"/>
        </w:rPr>
        <w:t>the</w:t>
      </w:r>
      <w:r w:rsidRPr="001B4F53">
        <w:rPr>
          <w:spacing w:val="-15"/>
          <w:sz w:val="24"/>
          <w:lang w:val="en-US"/>
        </w:rPr>
        <w:t xml:space="preserve"> </w:t>
      </w:r>
      <w:r w:rsidRPr="001B4F53">
        <w:rPr>
          <w:sz w:val="24"/>
          <w:lang w:val="en-US"/>
        </w:rPr>
        <w:t>above</w:t>
      </w:r>
      <w:r w:rsidRPr="001B4F53">
        <w:rPr>
          <w:spacing w:val="-18"/>
          <w:sz w:val="24"/>
          <w:lang w:val="en-US"/>
        </w:rPr>
        <w:t xml:space="preserve"> </w:t>
      </w:r>
      <w:r w:rsidRPr="001B4F53">
        <w:rPr>
          <w:sz w:val="24"/>
          <w:lang w:val="en-US"/>
        </w:rPr>
        <w:t>payments, if</w:t>
      </w:r>
      <w:r w:rsidRPr="001B4F53">
        <w:rPr>
          <w:spacing w:val="-3"/>
          <w:sz w:val="24"/>
          <w:lang w:val="en-US"/>
        </w:rPr>
        <w:t xml:space="preserve"> </w:t>
      </w:r>
      <w:r w:rsidRPr="001B4F53">
        <w:rPr>
          <w:sz w:val="24"/>
          <w:lang w:val="en-US"/>
        </w:rPr>
        <w:t>such</w:t>
      </w:r>
      <w:r w:rsidRPr="001B4F53">
        <w:rPr>
          <w:spacing w:val="-5"/>
          <w:sz w:val="24"/>
          <w:lang w:val="en-US"/>
        </w:rPr>
        <w:t xml:space="preserve"> </w:t>
      </w:r>
      <w:r w:rsidRPr="001B4F53">
        <w:rPr>
          <w:sz w:val="24"/>
          <w:lang w:val="en-US"/>
        </w:rPr>
        <w:t>activities</w:t>
      </w:r>
      <w:r w:rsidRPr="001B4F53">
        <w:rPr>
          <w:spacing w:val="-3"/>
          <w:sz w:val="24"/>
          <w:lang w:val="en-US"/>
        </w:rPr>
        <w:t xml:space="preserve"> </w:t>
      </w:r>
      <w:r w:rsidRPr="001B4F53">
        <w:rPr>
          <w:sz w:val="24"/>
          <w:lang w:val="en-US"/>
        </w:rPr>
        <w:t>are</w:t>
      </w:r>
      <w:r w:rsidRPr="001B4F53">
        <w:rPr>
          <w:spacing w:val="-6"/>
          <w:sz w:val="24"/>
          <w:lang w:val="en-US"/>
        </w:rPr>
        <w:t xml:space="preserve"> </w:t>
      </w:r>
      <w:r w:rsidRPr="001B4F53">
        <w:rPr>
          <w:sz w:val="24"/>
          <w:lang w:val="en-US"/>
        </w:rPr>
        <w:t>essential</w:t>
      </w:r>
      <w:r w:rsidRPr="001B4F53">
        <w:rPr>
          <w:spacing w:val="-6"/>
          <w:sz w:val="24"/>
          <w:lang w:val="en-US"/>
        </w:rPr>
        <w:t xml:space="preserve"> </w:t>
      </w:r>
      <w:r w:rsidRPr="001B4F53">
        <w:rPr>
          <w:sz w:val="24"/>
          <w:lang w:val="en-US"/>
        </w:rPr>
        <w:t>for</w:t>
      </w:r>
      <w:r w:rsidRPr="001B4F53">
        <w:rPr>
          <w:spacing w:val="-5"/>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proper</w:t>
      </w:r>
      <w:r w:rsidRPr="001B4F53">
        <w:rPr>
          <w:spacing w:val="-5"/>
          <w:sz w:val="24"/>
          <w:lang w:val="en-US"/>
        </w:rPr>
        <w:t xml:space="preserve"> </w:t>
      </w:r>
      <w:r w:rsidRPr="001B4F53">
        <w:rPr>
          <w:sz w:val="24"/>
          <w:lang w:val="en-US"/>
        </w:rPr>
        <w:t>clinical</w:t>
      </w:r>
      <w:r w:rsidRPr="001B4F53">
        <w:rPr>
          <w:spacing w:val="-4"/>
          <w:sz w:val="24"/>
          <w:lang w:val="en-US"/>
        </w:rPr>
        <w:t xml:space="preserve"> </w:t>
      </w:r>
      <w:r w:rsidRPr="001B4F53">
        <w:rPr>
          <w:sz w:val="24"/>
          <w:lang w:val="en-US"/>
        </w:rPr>
        <w:t>treatment</w:t>
      </w:r>
      <w:r w:rsidRPr="001B4F53">
        <w:rPr>
          <w:spacing w:val="-5"/>
          <w:sz w:val="24"/>
          <w:lang w:val="en-US"/>
        </w:rPr>
        <w:t xml:space="preserve"> </w:t>
      </w:r>
      <w:r w:rsidRPr="001B4F53">
        <w:rPr>
          <w:sz w:val="24"/>
          <w:lang w:val="en-US"/>
        </w:rPr>
        <w:t>of</w:t>
      </w:r>
      <w:r w:rsidRPr="001B4F53">
        <w:rPr>
          <w:spacing w:val="-5"/>
          <w:sz w:val="24"/>
          <w:lang w:val="en-US"/>
        </w:rPr>
        <w:t xml:space="preserve"> </w:t>
      </w:r>
      <w:r w:rsidRPr="001B4F53">
        <w:rPr>
          <w:sz w:val="24"/>
          <w:lang w:val="en-US"/>
        </w:rPr>
        <w:t>a</w:t>
      </w:r>
      <w:r w:rsidRPr="001B4F53">
        <w:rPr>
          <w:spacing w:val="-6"/>
          <w:sz w:val="24"/>
          <w:lang w:val="en-US"/>
        </w:rPr>
        <w:t xml:space="preserve"> </w:t>
      </w:r>
      <w:r w:rsidRPr="001B4F53">
        <w:rPr>
          <w:sz w:val="24"/>
          <w:lang w:val="en-US"/>
        </w:rPr>
        <w:t>patient</w:t>
      </w:r>
      <w:r w:rsidRPr="001B4F53">
        <w:rPr>
          <w:spacing w:val="-8"/>
          <w:sz w:val="24"/>
          <w:lang w:val="en-US"/>
        </w:rPr>
        <w:t xml:space="preserve"> </w:t>
      </w:r>
      <w:r w:rsidRPr="001B4F53">
        <w:rPr>
          <w:sz w:val="24"/>
          <w:lang w:val="en-US"/>
        </w:rPr>
        <w:t>undergoing</w:t>
      </w:r>
      <w:r w:rsidRPr="001B4F53">
        <w:rPr>
          <w:spacing w:val="-8"/>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trial.</w:t>
      </w:r>
      <w:r w:rsidRPr="001B4F53">
        <w:rPr>
          <w:spacing w:val="-6"/>
          <w:sz w:val="24"/>
          <w:lang w:val="en-US"/>
        </w:rPr>
        <w:t xml:space="preserve"> </w:t>
      </w:r>
      <w:r w:rsidRPr="001B4F53">
        <w:rPr>
          <w:sz w:val="24"/>
          <w:lang w:val="en-US"/>
        </w:rPr>
        <w:t>The reimbursement will only be paid on condition that such activities and costs have been properly communicated, with justification, and have been documented in writing to the Sponsor/CRO and approved in writing by the Sponsor/CRO, and provided that the patient’s personal data is communicated in anonymized</w:t>
      </w:r>
      <w:r w:rsidRPr="001B4F53">
        <w:rPr>
          <w:spacing w:val="-3"/>
          <w:sz w:val="24"/>
          <w:lang w:val="en-US"/>
        </w:rPr>
        <w:t xml:space="preserve"> </w:t>
      </w:r>
      <w:r w:rsidRPr="001B4F53">
        <w:rPr>
          <w:sz w:val="24"/>
          <w:lang w:val="en-US"/>
        </w:rPr>
        <w:t>form.</w:t>
      </w:r>
    </w:p>
    <w:p w:rsidR="008F5407" w:rsidRPr="001B4F53" w:rsidRDefault="008F5407" w:rsidP="008F5407">
      <w:pPr>
        <w:pStyle w:val="Paragrafoelenco"/>
        <w:numPr>
          <w:ilvl w:val="1"/>
          <w:numId w:val="15"/>
        </w:numPr>
        <w:tabs>
          <w:tab w:val="left" w:pos="781"/>
        </w:tabs>
        <w:spacing w:before="122"/>
        <w:ind w:right="495" w:firstLine="0"/>
        <w:rPr>
          <w:sz w:val="24"/>
          <w:lang w:val="en-US"/>
        </w:rPr>
      </w:pPr>
      <w:r w:rsidRPr="001B4F53">
        <w:rPr>
          <w:sz w:val="24"/>
          <w:lang w:val="en-US"/>
        </w:rPr>
        <w:t>If,</w:t>
      </w:r>
      <w:r w:rsidRPr="001B4F53">
        <w:rPr>
          <w:spacing w:val="-14"/>
          <w:sz w:val="24"/>
          <w:lang w:val="en-US"/>
        </w:rPr>
        <w:t xml:space="preserve"> </w:t>
      </w:r>
      <w:r w:rsidRPr="001B4F53">
        <w:rPr>
          <w:sz w:val="24"/>
          <w:lang w:val="en-US"/>
        </w:rPr>
        <w:t>during</w:t>
      </w:r>
      <w:r w:rsidRPr="001B4F53">
        <w:rPr>
          <w:spacing w:val="-16"/>
          <w:sz w:val="24"/>
          <w:lang w:val="en-US"/>
        </w:rPr>
        <w:t xml:space="preserve"> </w:t>
      </w:r>
      <w:r w:rsidRPr="001B4F53">
        <w:rPr>
          <w:sz w:val="24"/>
          <w:lang w:val="en-US"/>
        </w:rPr>
        <w:t>the</w:t>
      </w:r>
      <w:r w:rsidRPr="001B4F53">
        <w:rPr>
          <w:spacing w:val="-13"/>
          <w:sz w:val="24"/>
          <w:lang w:val="en-US"/>
        </w:rPr>
        <w:t xml:space="preserve"> </w:t>
      </w:r>
      <w:r w:rsidRPr="001B4F53">
        <w:rPr>
          <w:sz w:val="24"/>
          <w:lang w:val="en-US"/>
        </w:rPr>
        <w:t>Trial,</w:t>
      </w:r>
      <w:r w:rsidRPr="001B4F53">
        <w:rPr>
          <w:spacing w:val="-14"/>
          <w:sz w:val="24"/>
          <w:lang w:val="en-US"/>
        </w:rPr>
        <w:t xml:space="preserve"> </w:t>
      </w:r>
      <w:r w:rsidRPr="001B4F53">
        <w:rPr>
          <w:sz w:val="24"/>
          <w:lang w:val="en-US"/>
        </w:rPr>
        <w:t>it</w:t>
      </w:r>
      <w:r w:rsidRPr="001B4F53">
        <w:rPr>
          <w:spacing w:val="-13"/>
          <w:sz w:val="24"/>
          <w:lang w:val="en-US"/>
        </w:rPr>
        <w:t xml:space="preserve"> </w:t>
      </w:r>
      <w:r w:rsidRPr="001B4F53">
        <w:rPr>
          <w:sz w:val="24"/>
          <w:lang w:val="en-US"/>
        </w:rPr>
        <w:t>is</w:t>
      </w:r>
      <w:r w:rsidRPr="001B4F53">
        <w:rPr>
          <w:spacing w:val="-14"/>
          <w:sz w:val="24"/>
          <w:lang w:val="en-US"/>
        </w:rPr>
        <w:t xml:space="preserve"> </w:t>
      </w:r>
      <w:r w:rsidRPr="001B4F53">
        <w:rPr>
          <w:sz w:val="24"/>
          <w:lang w:val="en-US"/>
        </w:rPr>
        <w:t>necessary</w:t>
      </w:r>
      <w:r w:rsidRPr="001B4F53">
        <w:rPr>
          <w:spacing w:val="-15"/>
          <w:sz w:val="24"/>
          <w:lang w:val="en-US"/>
        </w:rPr>
        <w:t xml:space="preserve"> </w:t>
      </w:r>
      <w:r w:rsidRPr="001B4F53">
        <w:rPr>
          <w:sz w:val="24"/>
          <w:lang w:val="en-US"/>
        </w:rPr>
        <w:t>to</w:t>
      </w:r>
      <w:r w:rsidRPr="001B4F53">
        <w:rPr>
          <w:spacing w:val="-13"/>
          <w:sz w:val="24"/>
          <w:lang w:val="en-US"/>
        </w:rPr>
        <w:t xml:space="preserve"> </w:t>
      </w:r>
      <w:r w:rsidRPr="001B4F53">
        <w:rPr>
          <w:sz w:val="24"/>
          <w:lang w:val="en-US"/>
        </w:rPr>
        <w:t>increase</w:t>
      </w:r>
      <w:r w:rsidRPr="001B4F53">
        <w:rPr>
          <w:spacing w:val="-15"/>
          <w:sz w:val="24"/>
          <w:lang w:val="en-US"/>
        </w:rPr>
        <w:t xml:space="preserve"> </w:t>
      </w:r>
      <w:r w:rsidRPr="001B4F53">
        <w:rPr>
          <w:sz w:val="24"/>
          <w:lang w:val="en-US"/>
        </w:rPr>
        <w:t>the</w:t>
      </w:r>
      <w:r w:rsidRPr="001B4F53">
        <w:rPr>
          <w:spacing w:val="-14"/>
          <w:sz w:val="24"/>
          <w:lang w:val="en-US"/>
        </w:rPr>
        <w:t xml:space="preserve"> </w:t>
      </w:r>
      <w:r w:rsidRPr="001B4F53">
        <w:rPr>
          <w:sz w:val="24"/>
          <w:lang w:val="en-US"/>
        </w:rPr>
        <w:t>financial</w:t>
      </w:r>
      <w:r w:rsidRPr="001B4F53">
        <w:rPr>
          <w:spacing w:val="-13"/>
          <w:sz w:val="24"/>
          <w:lang w:val="en-US"/>
        </w:rPr>
        <w:t xml:space="preserve"> </w:t>
      </w:r>
      <w:r w:rsidRPr="001B4F53">
        <w:rPr>
          <w:sz w:val="24"/>
          <w:lang w:val="en-US"/>
        </w:rPr>
        <w:t>support</w:t>
      </w:r>
      <w:r w:rsidRPr="001B4F53">
        <w:rPr>
          <w:spacing w:val="-15"/>
          <w:sz w:val="24"/>
          <w:lang w:val="en-US"/>
        </w:rPr>
        <w:t xml:space="preserve"> </w:t>
      </w:r>
      <w:r w:rsidRPr="001B4F53">
        <w:rPr>
          <w:sz w:val="24"/>
          <w:lang w:val="en-US"/>
        </w:rPr>
        <w:t>to</w:t>
      </w:r>
      <w:r w:rsidRPr="001B4F53">
        <w:rPr>
          <w:spacing w:val="-14"/>
          <w:sz w:val="24"/>
          <w:lang w:val="en-US"/>
        </w:rPr>
        <w:t xml:space="preserve"> </w:t>
      </w:r>
      <w:r w:rsidRPr="001B4F53">
        <w:rPr>
          <w:sz w:val="24"/>
          <w:lang w:val="en-US"/>
        </w:rPr>
        <w:t>the</w:t>
      </w:r>
      <w:r w:rsidRPr="001B4F53">
        <w:rPr>
          <w:spacing w:val="-15"/>
          <w:sz w:val="24"/>
          <w:lang w:val="en-US"/>
        </w:rPr>
        <w:t xml:space="preserve"> </w:t>
      </w:r>
      <w:r w:rsidRPr="001B4F53">
        <w:rPr>
          <w:sz w:val="24"/>
          <w:lang w:val="en-US"/>
        </w:rPr>
        <w:t>Entity,</w:t>
      </w:r>
      <w:r w:rsidRPr="001B4F53">
        <w:rPr>
          <w:spacing w:val="-14"/>
          <w:sz w:val="24"/>
          <w:lang w:val="en-US"/>
        </w:rPr>
        <w:t xml:space="preserve"> </w:t>
      </w:r>
      <w:r w:rsidRPr="001B4F53">
        <w:rPr>
          <w:sz w:val="24"/>
          <w:lang w:val="en-US"/>
        </w:rPr>
        <w:t>the</w:t>
      </w:r>
      <w:r w:rsidRPr="001B4F53">
        <w:rPr>
          <w:spacing w:val="-14"/>
          <w:sz w:val="24"/>
          <w:lang w:val="en-US"/>
        </w:rPr>
        <w:t xml:space="preserve"> </w:t>
      </w:r>
      <w:r w:rsidRPr="001B4F53">
        <w:rPr>
          <w:sz w:val="24"/>
          <w:lang w:val="en-US"/>
        </w:rPr>
        <w:t>Sponsor/CRO may supplement this Agreement by authorising the appropriate increase to the attached</w:t>
      </w:r>
      <w:r w:rsidRPr="001B4F53">
        <w:rPr>
          <w:spacing w:val="-30"/>
          <w:sz w:val="24"/>
          <w:lang w:val="en-US"/>
        </w:rPr>
        <w:t xml:space="preserve"> </w:t>
      </w:r>
      <w:r w:rsidRPr="001B4F53">
        <w:rPr>
          <w:sz w:val="24"/>
          <w:lang w:val="en-US"/>
        </w:rPr>
        <w:t>Budget.</w:t>
      </w:r>
    </w:p>
    <w:p w:rsidR="008F5407" w:rsidRPr="001B4F53" w:rsidRDefault="008F5407" w:rsidP="008F5407">
      <w:pPr>
        <w:pStyle w:val="Paragrafoelenco"/>
        <w:numPr>
          <w:ilvl w:val="1"/>
          <w:numId w:val="15"/>
        </w:numPr>
        <w:tabs>
          <w:tab w:val="left" w:pos="812"/>
        </w:tabs>
        <w:ind w:right="490" w:firstLine="0"/>
        <w:rPr>
          <w:sz w:val="24"/>
          <w:lang w:val="en-US"/>
        </w:rPr>
      </w:pPr>
      <w:r w:rsidRPr="001B4F53">
        <w:rPr>
          <w:sz w:val="24"/>
          <w:lang w:val="en-US"/>
        </w:rPr>
        <w:t>In accordance with the 2018 Budget Act (paragraph 909) requiring mandatory e-invoicing for sales of goods and services among private individuals, the Entity shall issue invoices in XML (Extensible</w:t>
      </w:r>
      <w:r w:rsidRPr="001B4F53">
        <w:rPr>
          <w:spacing w:val="-14"/>
          <w:sz w:val="24"/>
          <w:lang w:val="en-US"/>
        </w:rPr>
        <w:t xml:space="preserve"> </w:t>
      </w:r>
      <w:r w:rsidRPr="001B4F53">
        <w:rPr>
          <w:sz w:val="24"/>
          <w:lang w:val="en-US"/>
        </w:rPr>
        <w:t>Markup</w:t>
      </w:r>
      <w:r w:rsidRPr="001B4F53">
        <w:rPr>
          <w:spacing w:val="-11"/>
          <w:sz w:val="24"/>
          <w:lang w:val="en-US"/>
        </w:rPr>
        <w:t xml:space="preserve"> </w:t>
      </w:r>
      <w:r w:rsidRPr="001B4F53">
        <w:rPr>
          <w:sz w:val="24"/>
          <w:lang w:val="en-US"/>
        </w:rPr>
        <w:t>Language)</w:t>
      </w:r>
      <w:r w:rsidRPr="001B4F53">
        <w:rPr>
          <w:spacing w:val="-12"/>
          <w:sz w:val="24"/>
          <w:lang w:val="en-US"/>
        </w:rPr>
        <w:t xml:space="preserve"> </w:t>
      </w:r>
      <w:r w:rsidRPr="001B4F53">
        <w:rPr>
          <w:sz w:val="24"/>
          <w:lang w:val="en-US"/>
        </w:rPr>
        <w:t>format.</w:t>
      </w:r>
      <w:r w:rsidRPr="001B4F53">
        <w:rPr>
          <w:spacing w:val="-9"/>
          <w:sz w:val="24"/>
          <w:lang w:val="en-US"/>
        </w:rPr>
        <w:t xml:space="preserve"> </w:t>
      </w:r>
      <w:r w:rsidRPr="001B4F53">
        <w:rPr>
          <w:sz w:val="24"/>
          <w:lang w:val="en-US"/>
        </w:rPr>
        <w:t>Invoices</w:t>
      </w:r>
      <w:r w:rsidRPr="001B4F53">
        <w:rPr>
          <w:spacing w:val="-12"/>
          <w:sz w:val="24"/>
          <w:lang w:val="en-US"/>
        </w:rPr>
        <w:t xml:space="preserve"> </w:t>
      </w:r>
      <w:r w:rsidRPr="001B4F53">
        <w:rPr>
          <w:sz w:val="24"/>
          <w:lang w:val="en-US"/>
        </w:rPr>
        <w:t>are</w:t>
      </w:r>
      <w:r w:rsidRPr="001B4F53">
        <w:rPr>
          <w:spacing w:val="-9"/>
          <w:sz w:val="24"/>
          <w:lang w:val="en-US"/>
        </w:rPr>
        <w:t xml:space="preserve"> </w:t>
      </w:r>
      <w:r w:rsidRPr="001B4F53">
        <w:rPr>
          <w:sz w:val="24"/>
          <w:lang w:val="en-US"/>
        </w:rPr>
        <w:t>to</w:t>
      </w:r>
      <w:r w:rsidRPr="001B4F53">
        <w:rPr>
          <w:spacing w:val="-12"/>
          <w:sz w:val="24"/>
          <w:lang w:val="en-US"/>
        </w:rPr>
        <w:t xml:space="preserve"> </w:t>
      </w:r>
      <w:r w:rsidRPr="001B4F53">
        <w:rPr>
          <w:sz w:val="24"/>
          <w:lang w:val="en-US"/>
        </w:rPr>
        <w:t>be</w:t>
      </w:r>
      <w:r w:rsidRPr="001B4F53">
        <w:rPr>
          <w:spacing w:val="-11"/>
          <w:sz w:val="24"/>
          <w:lang w:val="en-US"/>
        </w:rPr>
        <w:t xml:space="preserve"> </w:t>
      </w:r>
      <w:r w:rsidRPr="001B4F53">
        <w:rPr>
          <w:sz w:val="24"/>
          <w:lang w:val="en-US"/>
        </w:rPr>
        <w:t>sent</w:t>
      </w:r>
      <w:r w:rsidRPr="001B4F53">
        <w:rPr>
          <w:spacing w:val="-11"/>
          <w:sz w:val="24"/>
          <w:lang w:val="en-US"/>
        </w:rPr>
        <w:t xml:space="preserve"> </w:t>
      </w:r>
      <w:r w:rsidRPr="001B4F53">
        <w:rPr>
          <w:sz w:val="24"/>
          <w:lang w:val="en-US"/>
        </w:rPr>
        <w:t>through</w:t>
      </w:r>
      <w:r w:rsidRPr="001B4F53">
        <w:rPr>
          <w:spacing w:val="-11"/>
          <w:sz w:val="24"/>
          <w:lang w:val="en-US"/>
        </w:rPr>
        <w:t xml:space="preserve"> </w:t>
      </w:r>
      <w:r w:rsidRPr="001B4F53">
        <w:rPr>
          <w:sz w:val="24"/>
          <w:lang w:val="en-US"/>
        </w:rPr>
        <w:t>the</w:t>
      </w:r>
      <w:r w:rsidRPr="001B4F53">
        <w:rPr>
          <w:spacing w:val="-12"/>
          <w:sz w:val="24"/>
          <w:lang w:val="en-US"/>
        </w:rPr>
        <w:t xml:space="preserve"> </w:t>
      </w:r>
      <w:r w:rsidRPr="001B4F53">
        <w:rPr>
          <w:sz w:val="24"/>
          <w:lang w:val="en-US"/>
        </w:rPr>
        <w:t>interchange</w:t>
      </w:r>
      <w:r w:rsidRPr="001B4F53">
        <w:rPr>
          <w:spacing w:val="-11"/>
          <w:sz w:val="24"/>
          <w:lang w:val="en-US"/>
        </w:rPr>
        <w:t xml:space="preserve"> </w:t>
      </w:r>
      <w:r w:rsidRPr="001B4F53">
        <w:rPr>
          <w:sz w:val="24"/>
          <w:lang w:val="en-US"/>
        </w:rPr>
        <w:t>system</w:t>
      </w:r>
      <w:r w:rsidRPr="001B4F53">
        <w:rPr>
          <w:spacing w:val="-11"/>
          <w:sz w:val="24"/>
          <w:lang w:val="en-US"/>
        </w:rPr>
        <w:t xml:space="preserve"> </w:t>
      </w:r>
      <w:r w:rsidRPr="001B4F53">
        <w:rPr>
          <w:sz w:val="24"/>
          <w:lang w:val="en-US"/>
        </w:rPr>
        <w:t>(SDI).</w:t>
      </w:r>
    </w:p>
    <w:p w:rsidR="008F5407" w:rsidRPr="001B4F53" w:rsidRDefault="008F5407" w:rsidP="008F5407">
      <w:pPr>
        <w:pStyle w:val="Corpodeltesto"/>
        <w:spacing w:before="119"/>
        <w:ind w:left="432"/>
        <w:jc w:val="both"/>
        <w:rPr>
          <w:lang w:val="en-US"/>
        </w:rPr>
      </w:pPr>
      <w:r w:rsidRPr="001B4F53">
        <w:rPr>
          <w:lang w:val="en-US"/>
        </w:rPr>
        <w:t>The Sponsor/CRO shall provide the data necessary for the issue of the e-invoice:</w:t>
      </w:r>
    </w:p>
    <w:p w:rsidR="008F5407" w:rsidRPr="001B4F53" w:rsidRDefault="008F5407" w:rsidP="008F5407">
      <w:pPr>
        <w:pStyle w:val="Corpodeltesto"/>
        <w:spacing w:before="11"/>
        <w:rPr>
          <w:sz w:val="20"/>
          <w:lang w:val="en-US"/>
        </w:rPr>
      </w:pPr>
    </w:p>
    <w:p w:rsidR="008F5407" w:rsidRPr="001B4F53" w:rsidRDefault="008F5407" w:rsidP="00E45E7A">
      <w:pPr>
        <w:spacing w:before="57"/>
        <w:ind w:left="432"/>
        <w:rPr>
          <w:lang w:val="en-US"/>
        </w:rPr>
        <w:sectPr w:rsidR="008F5407" w:rsidRPr="001B4F53">
          <w:pgSz w:w="11910" w:h="16840"/>
          <w:pgMar w:top="1360" w:right="640" w:bottom="560" w:left="700" w:header="0" w:footer="363" w:gutter="0"/>
          <w:cols w:space="720"/>
        </w:sectPr>
      </w:pPr>
    </w:p>
    <w:p w:rsidR="008F5407" w:rsidRPr="001B4F53" w:rsidRDefault="008F5407" w:rsidP="008F5407">
      <w:pPr>
        <w:pStyle w:val="Corpodeltesto"/>
        <w:tabs>
          <w:tab w:val="left" w:pos="8446"/>
          <w:tab w:val="left" w:pos="9232"/>
        </w:tabs>
        <w:spacing w:before="37" w:line="338" w:lineRule="auto"/>
        <w:ind w:left="432" w:right="1331"/>
        <w:rPr>
          <w:lang w:val="en-US"/>
        </w:rPr>
      </w:pPr>
      <w:r w:rsidRPr="001B4F53">
        <w:rPr>
          <w:lang w:val="en-US"/>
        </w:rPr>
        <w:lastRenderedPageBreak/>
        <w:t>COMPANY</w:t>
      </w:r>
      <w:r w:rsidRPr="001B4F53">
        <w:rPr>
          <w:spacing w:val="-7"/>
          <w:lang w:val="en-US"/>
        </w:rPr>
        <w:t xml:space="preserve"> </w:t>
      </w:r>
      <w:r w:rsidRPr="001B4F53">
        <w:rPr>
          <w:lang w:val="en-US"/>
        </w:rPr>
        <w:t>NAME</w:t>
      </w:r>
      <w:r w:rsidRPr="001B4F53">
        <w:rPr>
          <w:spacing w:val="1"/>
          <w:lang w:val="en-US"/>
        </w:rPr>
        <w:t xml:space="preserve"> </w:t>
      </w:r>
      <w:r w:rsidRPr="001B4F53">
        <w:rPr>
          <w:u w:val="single"/>
          <w:lang w:val="en-US"/>
        </w:rPr>
        <w:t xml:space="preserve"> </w:t>
      </w:r>
      <w:r w:rsidRPr="001B4F53">
        <w:rPr>
          <w:u w:val="single"/>
          <w:lang w:val="en-US"/>
        </w:rPr>
        <w:tab/>
      </w:r>
      <w:r w:rsidRPr="001B4F53">
        <w:rPr>
          <w:lang w:val="en-US"/>
        </w:rPr>
        <w:t xml:space="preserve"> RECIPIENT CODE/CERTIFIED</w:t>
      </w:r>
      <w:r w:rsidRPr="001B4F53">
        <w:rPr>
          <w:spacing w:val="-11"/>
          <w:lang w:val="en-US"/>
        </w:rPr>
        <w:t xml:space="preserve"> </w:t>
      </w:r>
      <w:r w:rsidRPr="001B4F53">
        <w:rPr>
          <w:lang w:val="en-US"/>
        </w:rPr>
        <w:t>EMAIL:</w:t>
      </w:r>
      <w:r w:rsidRPr="001B4F53">
        <w:rPr>
          <w:spacing w:val="1"/>
          <w:lang w:val="en-US"/>
        </w:rPr>
        <w:t xml:space="preserve"> </w:t>
      </w:r>
      <w:r w:rsidRPr="001B4F53">
        <w:rPr>
          <w:u w:val="single"/>
          <w:lang w:val="en-US"/>
        </w:rPr>
        <w:t xml:space="preserve"> </w:t>
      </w:r>
      <w:r w:rsidRPr="001B4F53">
        <w:rPr>
          <w:u w:val="single"/>
          <w:lang w:val="en-US"/>
        </w:rPr>
        <w:tab/>
      </w:r>
      <w:r w:rsidRPr="001B4F53">
        <w:rPr>
          <w:u w:val="single"/>
          <w:lang w:val="en-US"/>
        </w:rPr>
        <w:tab/>
      </w:r>
    </w:p>
    <w:p w:rsidR="008F5407" w:rsidRDefault="008F5407" w:rsidP="008F5407">
      <w:pPr>
        <w:pStyle w:val="Corpodeltesto"/>
        <w:tabs>
          <w:tab w:val="left" w:pos="8659"/>
        </w:tabs>
        <w:spacing w:before="2" w:line="338" w:lineRule="auto"/>
        <w:ind w:left="432" w:right="1861"/>
      </w:pPr>
      <w:r>
        <w:t>Tax</w:t>
      </w:r>
      <w:r>
        <w:rPr>
          <w:spacing w:val="-2"/>
        </w:rPr>
        <w:t xml:space="preserve"> </w:t>
      </w:r>
      <w:r>
        <w:t>ID</w:t>
      </w:r>
      <w:r>
        <w:rPr>
          <w:spacing w:val="1"/>
        </w:rPr>
        <w:t xml:space="preserve"> </w:t>
      </w:r>
      <w:r>
        <w:rPr>
          <w:u w:val="single"/>
        </w:rPr>
        <w:t xml:space="preserve"> </w:t>
      </w:r>
      <w:r>
        <w:rPr>
          <w:u w:val="single"/>
        </w:rPr>
        <w:tab/>
      </w:r>
      <w:r>
        <w:t xml:space="preserve"> VAT</w:t>
      </w:r>
      <w:r>
        <w:rPr>
          <w:spacing w:val="-2"/>
        </w:rPr>
        <w:t xml:space="preserve"> </w:t>
      </w:r>
      <w:r>
        <w:t xml:space="preserve">no. </w:t>
      </w:r>
      <w:r>
        <w:rPr>
          <w:u w:val="single"/>
        </w:rPr>
        <w:t xml:space="preserve"> </w:t>
      </w:r>
      <w:r>
        <w:rPr>
          <w:u w:val="single"/>
        </w:rPr>
        <w:tab/>
      </w:r>
      <w:r>
        <w:rPr>
          <w:w w:val="47"/>
          <w:u w:val="single"/>
        </w:rPr>
        <w:t xml:space="preserve"> </w:t>
      </w:r>
    </w:p>
    <w:p w:rsidR="008F5407" w:rsidRPr="001B4F53" w:rsidRDefault="008F5407" w:rsidP="008F5407">
      <w:pPr>
        <w:pStyle w:val="Paragrafoelenco"/>
        <w:numPr>
          <w:ilvl w:val="1"/>
          <w:numId w:val="15"/>
        </w:numPr>
        <w:tabs>
          <w:tab w:val="left" w:pos="781"/>
        </w:tabs>
        <w:spacing w:before="0"/>
        <w:ind w:right="489" w:firstLine="0"/>
        <w:rPr>
          <w:sz w:val="24"/>
          <w:lang w:val="en-US"/>
        </w:rPr>
      </w:pPr>
      <w:r w:rsidRPr="001B4F53">
        <w:rPr>
          <w:sz w:val="24"/>
          <w:lang w:val="en-US"/>
        </w:rPr>
        <w:t>The</w:t>
      </w:r>
      <w:r w:rsidRPr="001B4F53">
        <w:rPr>
          <w:spacing w:val="-16"/>
          <w:sz w:val="24"/>
          <w:lang w:val="en-US"/>
        </w:rPr>
        <w:t xml:space="preserve"> </w:t>
      </w:r>
      <w:r w:rsidRPr="001B4F53">
        <w:rPr>
          <w:sz w:val="24"/>
          <w:lang w:val="en-US"/>
        </w:rPr>
        <w:t>payments</w:t>
      </w:r>
      <w:r w:rsidRPr="001B4F53">
        <w:rPr>
          <w:spacing w:val="-17"/>
          <w:sz w:val="24"/>
          <w:lang w:val="en-US"/>
        </w:rPr>
        <w:t xml:space="preserve"> </w:t>
      </w:r>
      <w:r w:rsidRPr="001B4F53">
        <w:rPr>
          <w:sz w:val="24"/>
          <w:lang w:val="en-US"/>
        </w:rPr>
        <w:t>made</w:t>
      </w:r>
      <w:r w:rsidRPr="001B4F53">
        <w:rPr>
          <w:spacing w:val="-16"/>
          <w:sz w:val="24"/>
          <w:lang w:val="en-US"/>
        </w:rPr>
        <w:t xml:space="preserve"> </w:t>
      </w:r>
      <w:r w:rsidRPr="001B4F53">
        <w:rPr>
          <w:sz w:val="24"/>
          <w:lang w:val="en-US"/>
        </w:rPr>
        <w:t>for</w:t>
      </w:r>
      <w:r w:rsidRPr="001B4F53">
        <w:rPr>
          <w:spacing w:val="-16"/>
          <w:sz w:val="24"/>
          <w:lang w:val="en-US"/>
        </w:rPr>
        <w:t xml:space="preserve"> </w:t>
      </w:r>
      <w:r w:rsidRPr="001B4F53">
        <w:rPr>
          <w:sz w:val="24"/>
          <w:lang w:val="en-US"/>
        </w:rPr>
        <w:t>the</w:t>
      </w:r>
      <w:r w:rsidRPr="001B4F53">
        <w:rPr>
          <w:spacing w:val="-16"/>
          <w:sz w:val="24"/>
          <w:lang w:val="en-US"/>
        </w:rPr>
        <w:t xml:space="preserve"> </w:t>
      </w:r>
      <w:r w:rsidRPr="001B4F53">
        <w:rPr>
          <w:sz w:val="24"/>
          <w:lang w:val="en-US"/>
        </w:rPr>
        <w:t>Entity's</w:t>
      </w:r>
      <w:r w:rsidRPr="001B4F53">
        <w:rPr>
          <w:spacing w:val="-11"/>
          <w:sz w:val="24"/>
          <w:lang w:val="en-US"/>
        </w:rPr>
        <w:t xml:space="preserve"> </w:t>
      </w:r>
      <w:r w:rsidRPr="001B4F53">
        <w:rPr>
          <w:sz w:val="24"/>
          <w:lang w:val="en-US"/>
        </w:rPr>
        <w:t>services</w:t>
      </w:r>
      <w:r w:rsidRPr="001B4F53">
        <w:rPr>
          <w:spacing w:val="-14"/>
          <w:sz w:val="24"/>
          <w:lang w:val="en-US"/>
        </w:rPr>
        <w:t xml:space="preserve"> </w:t>
      </w:r>
      <w:r w:rsidRPr="001B4F53">
        <w:rPr>
          <w:sz w:val="24"/>
          <w:lang w:val="en-US"/>
        </w:rPr>
        <w:t>(i)</w:t>
      </w:r>
      <w:r w:rsidRPr="001B4F53">
        <w:rPr>
          <w:spacing w:val="-21"/>
          <w:sz w:val="24"/>
          <w:lang w:val="en-US"/>
        </w:rPr>
        <w:t xml:space="preserve"> </w:t>
      </w:r>
      <w:r w:rsidRPr="001B4F53">
        <w:rPr>
          <w:sz w:val="24"/>
          <w:lang w:val="en-US"/>
        </w:rPr>
        <w:t>represent</w:t>
      </w:r>
      <w:r w:rsidRPr="001B4F53">
        <w:rPr>
          <w:spacing w:val="-16"/>
          <w:sz w:val="24"/>
          <w:lang w:val="en-US"/>
        </w:rPr>
        <w:t xml:space="preserve"> </w:t>
      </w:r>
      <w:r w:rsidRPr="001B4F53">
        <w:rPr>
          <w:sz w:val="24"/>
          <w:lang w:val="en-US"/>
        </w:rPr>
        <w:t>the</w:t>
      </w:r>
      <w:r w:rsidRPr="001B4F53">
        <w:rPr>
          <w:spacing w:val="-16"/>
          <w:sz w:val="24"/>
          <w:lang w:val="en-US"/>
        </w:rPr>
        <w:t xml:space="preserve"> </w:t>
      </w:r>
      <w:r w:rsidRPr="001B4F53">
        <w:rPr>
          <w:sz w:val="24"/>
          <w:lang w:val="en-US"/>
        </w:rPr>
        <w:t>fair</w:t>
      </w:r>
      <w:r w:rsidRPr="001B4F53">
        <w:rPr>
          <w:spacing w:val="-14"/>
          <w:sz w:val="24"/>
          <w:lang w:val="en-US"/>
        </w:rPr>
        <w:t xml:space="preserve"> </w:t>
      </w:r>
      <w:r w:rsidRPr="001B4F53">
        <w:rPr>
          <w:sz w:val="24"/>
          <w:lang w:val="en-US"/>
        </w:rPr>
        <w:t>market</w:t>
      </w:r>
      <w:r w:rsidRPr="001B4F53">
        <w:rPr>
          <w:spacing w:val="-15"/>
          <w:sz w:val="24"/>
          <w:lang w:val="en-US"/>
        </w:rPr>
        <w:t xml:space="preserve"> </w:t>
      </w:r>
      <w:r w:rsidRPr="001B4F53">
        <w:rPr>
          <w:sz w:val="24"/>
          <w:lang w:val="en-US"/>
        </w:rPr>
        <w:t>value</w:t>
      </w:r>
      <w:r w:rsidRPr="001B4F53">
        <w:rPr>
          <w:spacing w:val="-16"/>
          <w:sz w:val="24"/>
          <w:lang w:val="en-US"/>
        </w:rPr>
        <w:t xml:space="preserve"> </w:t>
      </w:r>
      <w:r w:rsidRPr="001B4F53">
        <w:rPr>
          <w:sz w:val="24"/>
          <w:lang w:val="en-US"/>
        </w:rPr>
        <w:t>for</w:t>
      </w:r>
      <w:r w:rsidRPr="001B4F53">
        <w:rPr>
          <w:spacing w:val="-16"/>
          <w:sz w:val="24"/>
          <w:lang w:val="en-US"/>
        </w:rPr>
        <w:t xml:space="preserve"> </w:t>
      </w:r>
      <w:r w:rsidRPr="001B4F53">
        <w:rPr>
          <w:sz w:val="24"/>
          <w:lang w:val="en-US"/>
        </w:rPr>
        <w:t>those</w:t>
      </w:r>
      <w:r w:rsidRPr="001B4F53">
        <w:rPr>
          <w:spacing w:val="-15"/>
          <w:sz w:val="24"/>
          <w:lang w:val="en-US"/>
        </w:rPr>
        <w:t xml:space="preserve"> </w:t>
      </w:r>
      <w:r w:rsidRPr="001B4F53">
        <w:rPr>
          <w:sz w:val="24"/>
          <w:lang w:val="en-US"/>
        </w:rPr>
        <w:t>services, as they reflect the tariff scale applied by the Entity, (ii) were negotiated under normal market conditions, and (iii) were not agreed on the basis of the volume or value of prescriptions or in reference</w:t>
      </w:r>
      <w:r w:rsidRPr="001B4F53">
        <w:rPr>
          <w:spacing w:val="-7"/>
          <w:sz w:val="24"/>
          <w:lang w:val="en-US"/>
        </w:rPr>
        <w:t xml:space="preserve"> </w:t>
      </w:r>
      <w:r w:rsidRPr="001B4F53">
        <w:rPr>
          <w:sz w:val="24"/>
          <w:lang w:val="en-US"/>
        </w:rPr>
        <w:t>to</w:t>
      </w:r>
      <w:r w:rsidRPr="001B4F53">
        <w:rPr>
          <w:spacing w:val="-3"/>
          <w:sz w:val="24"/>
          <w:lang w:val="en-US"/>
        </w:rPr>
        <w:t xml:space="preserve"> </w:t>
      </w:r>
      <w:r w:rsidRPr="001B4F53">
        <w:rPr>
          <w:sz w:val="24"/>
          <w:lang w:val="en-US"/>
        </w:rPr>
        <w:t>those</w:t>
      </w:r>
      <w:r w:rsidRPr="001B4F53">
        <w:rPr>
          <w:spacing w:val="-6"/>
          <w:sz w:val="24"/>
          <w:lang w:val="en-US"/>
        </w:rPr>
        <w:t xml:space="preserve"> </w:t>
      </w:r>
      <w:r w:rsidRPr="001B4F53">
        <w:rPr>
          <w:sz w:val="24"/>
          <w:lang w:val="en-US"/>
        </w:rPr>
        <w:t>prescriptions</w:t>
      </w:r>
      <w:r w:rsidRPr="001B4F53">
        <w:rPr>
          <w:spacing w:val="-4"/>
          <w:sz w:val="24"/>
          <w:lang w:val="en-US"/>
        </w:rPr>
        <w:t xml:space="preserve"> </w:t>
      </w:r>
      <w:r w:rsidRPr="001B4F53">
        <w:rPr>
          <w:sz w:val="24"/>
          <w:lang w:val="en-US"/>
        </w:rPr>
        <w:t>or</w:t>
      </w:r>
      <w:r w:rsidRPr="001B4F53">
        <w:rPr>
          <w:spacing w:val="-6"/>
          <w:sz w:val="24"/>
          <w:lang w:val="en-US"/>
        </w:rPr>
        <w:t xml:space="preserve"> </w:t>
      </w:r>
      <w:r w:rsidRPr="001B4F53">
        <w:rPr>
          <w:sz w:val="24"/>
          <w:lang w:val="en-US"/>
        </w:rPr>
        <w:t>other</w:t>
      </w:r>
      <w:r w:rsidRPr="001B4F53">
        <w:rPr>
          <w:spacing w:val="-6"/>
          <w:sz w:val="24"/>
          <w:lang w:val="en-US"/>
        </w:rPr>
        <w:t xml:space="preserve"> </w:t>
      </w:r>
      <w:r w:rsidRPr="001B4F53">
        <w:rPr>
          <w:sz w:val="24"/>
          <w:lang w:val="en-US"/>
        </w:rPr>
        <w:t>financial</w:t>
      </w:r>
      <w:r w:rsidRPr="001B4F53">
        <w:rPr>
          <w:spacing w:val="-4"/>
          <w:sz w:val="24"/>
          <w:lang w:val="en-US"/>
        </w:rPr>
        <w:t xml:space="preserve"> </w:t>
      </w:r>
      <w:r w:rsidRPr="001B4F53">
        <w:rPr>
          <w:sz w:val="24"/>
          <w:lang w:val="en-US"/>
        </w:rPr>
        <w:t>activities</w:t>
      </w:r>
      <w:r w:rsidRPr="001B4F53">
        <w:rPr>
          <w:spacing w:val="-6"/>
          <w:sz w:val="24"/>
          <w:lang w:val="en-US"/>
        </w:rPr>
        <w:t xml:space="preserve"> </w:t>
      </w:r>
      <w:r w:rsidRPr="001B4F53">
        <w:rPr>
          <w:sz w:val="24"/>
          <w:lang w:val="en-US"/>
        </w:rPr>
        <w:t>between</w:t>
      </w:r>
      <w:r w:rsidRPr="001B4F53">
        <w:rPr>
          <w:spacing w:val="-5"/>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Parties.</w:t>
      </w:r>
      <w:r w:rsidRPr="001B4F53">
        <w:rPr>
          <w:spacing w:val="-4"/>
          <w:sz w:val="24"/>
          <w:lang w:val="en-US"/>
        </w:rPr>
        <w:t xml:space="preserve"> </w:t>
      </w:r>
      <w:r w:rsidRPr="001B4F53">
        <w:rPr>
          <w:sz w:val="24"/>
          <w:lang w:val="en-US"/>
        </w:rPr>
        <w:t>Neither</w:t>
      </w:r>
      <w:r w:rsidRPr="001B4F53">
        <w:rPr>
          <w:spacing w:val="-6"/>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Entity nor the Principal Investigator shall request any compensation or reimbursement from any other party in return for the activities performed or costs incurred by including the Patients in the Trial, which the Sponsor/CRO is obligated to pay</w:t>
      </w:r>
      <w:r w:rsidRPr="001B4F53">
        <w:rPr>
          <w:spacing w:val="-8"/>
          <w:sz w:val="24"/>
          <w:lang w:val="en-US"/>
        </w:rPr>
        <w:t xml:space="preserve"> </w:t>
      </w:r>
      <w:r w:rsidRPr="001B4F53">
        <w:rPr>
          <w:sz w:val="24"/>
          <w:lang w:val="en-US"/>
        </w:rPr>
        <w:t>for.</w:t>
      </w:r>
    </w:p>
    <w:p w:rsidR="008F5407" w:rsidRPr="001B4F53" w:rsidRDefault="008F5407" w:rsidP="008F5407">
      <w:pPr>
        <w:pStyle w:val="Paragrafoelenco"/>
        <w:numPr>
          <w:ilvl w:val="1"/>
          <w:numId w:val="15"/>
        </w:numPr>
        <w:tabs>
          <w:tab w:val="left" w:pos="794"/>
        </w:tabs>
        <w:spacing w:before="118"/>
        <w:ind w:left="793" w:hanging="362"/>
        <w:rPr>
          <w:i/>
          <w:sz w:val="24"/>
          <w:lang w:val="en-US"/>
        </w:rPr>
      </w:pPr>
      <w:r w:rsidRPr="001B4F53">
        <w:rPr>
          <w:i/>
          <w:sz w:val="24"/>
          <w:lang w:val="en-US"/>
        </w:rPr>
        <w:t>(If provided for in the Protocol and if the legal conditions are</w:t>
      </w:r>
      <w:r w:rsidRPr="001B4F53">
        <w:rPr>
          <w:i/>
          <w:spacing w:val="-7"/>
          <w:sz w:val="24"/>
          <w:lang w:val="en-US"/>
        </w:rPr>
        <w:t xml:space="preserve"> </w:t>
      </w:r>
      <w:r w:rsidRPr="001B4F53">
        <w:rPr>
          <w:i/>
          <w:sz w:val="24"/>
          <w:lang w:val="en-US"/>
        </w:rPr>
        <w:t>met)</w:t>
      </w:r>
    </w:p>
    <w:p w:rsidR="008F5407" w:rsidRPr="001B4F53" w:rsidRDefault="008F5407" w:rsidP="008F5407">
      <w:pPr>
        <w:pStyle w:val="Corpodeltesto"/>
        <w:spacing w:before="1"/>
        <w:ind w:left="432" w:right="486"/>
        <w:jc w:val="both"/>
        <w:rPr>
          <w:lang w:val="en-US"/>
        </w:rPr>
      </w:pPr>
      <w:r w:rsidRPr="001B4F53">
        <w:rPr>
          <w:lang w:val="en-US"/>
        </w:rPr>
        <w:t>The Sponsor/CRO will also provide patients taking part in the Trial with the possibility of reimbursement of out-of-pocket expenses incurred in relation to each visit made to the Entity, in accordance with the provisions of Ministerial Decree of 21 December 2007, according to the procedures, maximum amounts and permitted expenses approved in advance by the Ethics Committee. Costs may only be reimbursed by the administration office of the Entity, which will implement</w:t>
      </w:r>
      <w:r w:rsidRPr="001B4F53">
        <w:rPr>
          <w:spacing w:val="-14"/>
          <w:lang w:val="en-US"/>
        </w:rPr>
        <w:t xml:space="preserve"> </w:t>
      </w:r>
      <w:r w:rsidRPr="001B4F53">
        <w:rPr>
          <w:lang w:val="en-US"/>
        </w:rPr>
        <w:t>its</w:t>
      </w:r>
      <w:r w:rsidRPr="001B4F53">
        <w:rPr>
          <w:spacing w:val="-15"/>
          <w:lang w:val="en-US"/>
        </w:rPr>
        <w:t xml:space="preserve"> </w:t>
      </w:r>
      <w:r w:rsidRPr="001B4F53">
        <w:rPr>
          <w:lang w:val="en-US"/>
        </w:rPr>
        <w:t>own</w:t>
      </w:r>
      <w:r w:rsidRPr="001B4F53">
        <w:rPr>
          <w:spacing w:val="-16"/>
          <w:lang w:val="en-US"/>
        </w:rPr>
        <w:t xml:space="preserve"> </w:t>
      </w:r>
      <w:r w:rsidRPr="001B4F53">
        <w:rPr>
          <w:lang w:val="en-US"/>
        </w:rPr>
        <w:t>procedures.</w:t>
      </w:r>
      <w:r w:rsidRPr="001B4F53">
        <w:rPr>
          <w:spacing w:val="-14"/>
          <w:lang w:val="en-US"/>
        </w:rPr>
        <w:t xml:space="preserve"> </w:t>
      </w:r>
      <w:r w:rsidRPr="001B4F53">
        <w:rPr>
          <w:lang w:val="en-US"/>
        </w:rPr>
        <w:t>Each</w:t>
      </w:r>
      <w:r w:rsidRPr="001B4F53">
        <w:rPr>
          <w:spacing w:val="-14"/>
          <w:lang w:val="en-US"/>
        </w:rPr>
        <w:t xml:space="preserve"> </w:t>
      </w:r>
      <w:r w:rsidRPr="001B4F53">
        <w:rPr>
          <w:lang w:val="en-US"/>
        </w:rPr>
        <w:t>patient</w:t>
      </w:r>
      <w:r w:rsidRPr="001B4F53">
        <w:rPr>
          <w:spacing w:val="-16"/>
          <w:lang w:val="en-US"/>
        </w:rPr>
        <w:t xml:space="preserve"> </w:t>
      </w:r>
      <w:r w:rsidRPr="001B4F53">
        <w:rPr>
          <w:lang w:val="en-US"/>
        </w:rPr>
        <w:t>will</w:t>
      </w:r>
      <w:r w:rsidRPr="001B4F53">
        <w:rPr>
          <w:spacing w:val="-14"/>
          <w:lang w:val="en-US"/>
        </w:rPr>
        <w:t xml:space="preserve"> </w:t>
      </w:r>
      <w:r w:rsidRPr="001B4F53">
        <w:rPr>
          <w:lang w:val="en-US"/>
        </w:rPr>
        <w:t>submit</w:t>
      </w:r>
      <w:r w:rsidRPr="001B4F53">
        <w:rPr>
          <w:spacing w:val="-13"/>
          <w:lang w:val="en-US"/>
        </w:rPr>
        <w:t xml:space="preserve"> </w:t>
      </w:r>
      <w:r w:rsidRPr="001B4F53">
        <w:rPr>
          <w:lang w:val="en-US"/>
        </w:rPr>
        <w:t>receipts</w:t>
      </w:r>
      <w:r w:rsidRPr="001B4F53">
        <w:rPr>
          <w:spacing w:val="-17"/>
          <w:lang w:val="en-US"/>
        </w:rPr>
        <w:t xml:space="preserve"> </w:t>
      </w:r>
      <w:r w:rsidRPr="001B4F53">
        <w:rPr>
          <w:lang w:val="en-US"/>
        </w:rPr>
        <w:t>for</w:t>
      </w:r>
      <w:r w:rsidRPr="001B4F53">
        <w:rPr>
          <w:spacing w:val="-15"/>
          <w:lang w:val="en-US"/>
        </w:rPr>
        <w:t xml:space="preserve"> </w:t>
      </w:r>
      <w:r w:rsidRPr="001B4F53">
        <w:rPr>
          <w:lang w:val="en-US"/>
        </w:rPr>
        <w:t>the</w:t>
      </w:r>
      <w:r w:rsidRPr="001B4F53">
        <w:rPr>
          <w:spacing w:val="-16"/>
          <w:lang w:val="en-US"/>
        </w:rPr>
        <w:t xml:space="preserve"> </w:t>
      </w:r>
      <w:r w:rsidRPr="001B4F53">
        <w:rPr>
          <w:lang w:val="en-US"/>
        </w:rPr>
        <w:t>expenses</w:t>
      </w:r>
      <w:r w:rsidRPr="001B4F53">
        <w:rPr>
          <w:spacing w:val="-15"/>
          <w:lang w:val="en-US"/>
        </w:rPr>
        <w:t xml:space="preserve"> </w:t>
      </w:r>
      <w:r w:rsidRPr="001B4F53">
        <w:rPr>
          <w:lang w:val="en-US"/>
        </w:rPr>
        <w:t>incurred</w:t>
      </w:r>
      <w:r w:rsidRPr="001B4F53">
        <w:rPr>
          <w:spacing w:val="-14"/>
          <w:lang w:val="en-US"/>
        </w:rPr>
        <w:t xml:space="preserve"> </w:t>
      </w:r>
      <w:r w:rsidRPr="001B4F53">
        <w:rPr>
          <w:lang w:val="en-US"/>
        </w:rPr>
        <w:t>in</w:t>
      </w:r>
      <w:r w:rsidRPr="001B4F53">
        <w:rPr>
          <w:spacing w:val="-13"/>
          <w:lang w:val="en-US"/>
        </w:rPr>
        <w:t xml:space="preserve"> </w:t>
      </w:r>
      <w:r w:rsidRPr="001B4F53">
        <w:rPr>
          <w:lang w:val="en-US"/>
        </w:rPr>
        <w:t>visiting the Entity; for the purposes of obtaining reimbursement from the Sponsor/CRO, the list will be anonymized by the Entity. Considering the duration of the trial, the Entity will agree the terms for submission to the Sponsor/CRO of the statement of account based on the receipts for patients’ expenses presented to the Entity during the treatments carried out in the reference period. The Sponsor/CRO may check the sums claimed by comparing them against the treatments completed by</w:t>
      </w:r>
      <w:r w:rsidRPr="001B4F53">
        <w:rPr>
          <w:spacing w:val="-7"/>
          <w:lang w:val="en-US"/>
        </w:rPr>
        <w:t xml:space="preserve"> </w:t>
      </w:r>
      <w:r w:rsidRPr="001B4F53">
        <w:rPr>
          <w:lang w:val="en-US"/>
        </w:rPr>
        <w:t>the</w:t>
      </w:r>
      <w:r w:rsidRPr="001B4F53">
        <w:rPr>
          <w:spacing w:val="-7"/>
          <w:lang w:val="en-US"/>
        </w:rPr>
        <w:t xml:space="preserve"> </w:t>
      </w:r>
      <w:r w:rsidRPr="001B4F53">
        <w:rPr>
          <w:lang w:val="en-US"/>
        </w:rPr>
        <w:t>patients</w:t>
      </w:r>
      <w:r w:rsidRPr="001B4F53">
        <w:rPr>
          <w:spacing w:val="-7"/>
          <w:lang w:val="en-US"/>
        </w:rPr>
        <w:t xml:space="preserve"> </w:t>
      </w:r>
      <w:r w:rsidRPr="001B4F53">
        <w:rPr>
          <w:lang w:val="en-US"/>
        </w:rPr>
        <w:t>and</w:t>
      </w:r>
      <w:r w:rsidRPr="001B4F53">
        <w:rPr>
          <w:spacing w:val="-7"/>
          <w:lang w:val="en-US"/>
        </w:rPr>
        <w:t xml:space="preserve"> </w:t>
      </w:r>
      <w:r w:rsidRPr="001B4F53">
        <w:rPr>
          <w:lang w:val="en-US"/>
        </w:rPr>
        <w:t>will</w:t>
      </w:r>
      <w:r w:rsidRPr="001B4F53">
        <w:rPr>
          <w:spacing w:val="-8"/>
          <w:lang w:val="en-US"/>
        </w:rPr>
        <w:t xml:space="preserve"> </w:t>
      </w:r>
      <w:r w:rsidRPr="001B4F53">
        <w:rPr>
          <w:lang w:val="en-US"/>
        </w:rPr>
        <w:t>make</w:t>
      </w:r>
      <w:r w:rsidRPr="001B4F53">
        <w:rPr>
          <w:spacing w:val="-6"/>
          <w:lang w:val="en-US"/>
        </w:rPr>
        <w:t xml:space="preserve"> </w:t>
      </w:r>
      <w:r w:rsidRPr="001B4F53">
        <w:rPr>
          <w:lang w:val="en-US"/>
        </w:rPr>
        <w:t>the</w:t>
      </w:r>
      <w:r w:rsidRPr="001B4F53">
        <w:rPr>
          <w:spacing w:val="-5"/>
          <w:lang w:val="en-US"/>
        </w:rPr>
        <w:t xml:space="preserve"> </w:t>
      </w:r>
      <w:r w:rsidRPr="001B4F53">
        <w:rPr>
          <w:lang w:val="en-US"/>
        </w:rPr>
        <w:t>related</w:t>
      </w:r>
      <w:r w:rsidRPr="001B4F53">
        <w:rPr>
          <w:spacing w:val="-7"/>
          <w:lang w:val="en-US"/>
        </w:rPr>
        <w:t xml:space="preserve"> </w:t>
      </w:r>
      <w:r w:rsidRPr="001B4F53">
        <w:rPr>
          <w:lang w:val="en-US"/>
        </w:rPr>
        <w:t>payments</w:t>
      </w:r>
      <w:r w:rsidRPr="001B4F53">
        <w:rPr>
          <w:spacing w:val="-9"/>
          <w:lang w:val="en-US"/>
        </w:rPr>
        <w:t xml:space="preserve"> </w:t>
      </w:r>
      <w:r w:rsidRPr="001B4F53">
        <w:rPr>
          <w:lang w:val="en-US"/>
        </w:rPr>
        <w:t>to</w:t>
      </w:r>
      <w:r w:rsidRPr="001B4F53">
        <w:rPr>
          <w:spacing w:val="-7"/>
          <w:lang w:val="en-US"/>
        </w:rPr>
        <w:t xml:space="preserve"> </w:t>
      </w:r>
      <w:r w:rsidRPr="001B4F53">
        <w:rPr>
          <w:lang w:val="en-US"/>
        </w:rPr>
        <w:t>the</w:t>
      </w:r>
      <w:r w:rsidRPr="001B4F53">
        <w:rPr>
          <w:spacing w:val="-6"/>
          <w:lang w:val="en-US"/>
        </w:rPr>
        <w:t xml:space="preserve"> </w:t>
      </w:r>
      <w:r w:rsidRPr="001B4F53">
        <w:rPr>
          <w:lang w:val="en-US"/>
        </w:rPr>
        <w:t>Entity.</w:t>
      </w:r>
      <w:r w:rsidRPr="001B4F53">
        <w:rPr>
          <w:spacing w:val="-6"/>
          <w:lang w:val="en-US"/>
        </w:rPr>
        <w:t xml:space="preserve"> </w:t>
      </w:r>
      <w:r w:rsidRPr="001B4F53">
        <w:rPr>
          <w:lang w:val="en-US"/>
        </w:rPr>
        <w:t>It</w:t>
      </w:r>
      <w:r w:rsidRPr="001B4F53">
        <w:rPr>
          <w:spacing w:val="-7"/>
          <w:lang w:val="en-US"/>
        </w:rPr>
        <w:t xml:space="preserve"> </w:t>
      </w:r>
      <w:r w:rsidRPr="001B4F53">
        <w:rPr>
          <w:lang w:val="en-US"/>
        </w:rPr>
        <w:t>will</w:t>
      </w:r>
      <w:r w:rsidRPr="001B4F53">
        <w:rPr>
          <w:spacing w:val="-9"/>
          <w:lang w:val="en-US"/>
        </w:rPr>
        <w:t xml:space="preserve"> </w:t>
      </w:r>
      <w:r w:rsidRPr="001B4F53">
        <w:rPr>
          <w:lang w:val="en-US"/>
        </w:rPr>
        <w:t>then</w:t>
      </w:r>
      <w:r w:rsidRPr="001B4F53">
        <w:rPr>
          <w:spacing w:val="-6"/>
          <w:lang w:val="en-US"/>
        </w:rPr>
        <w:t xml:space="preserve"> </w:t>
      </w:r>
      <w:r w:rsidRPr="001B4F53">
        <w:rPr>
          <w:lang w:val="en-US"/>
        </w:rPr>
        <w:t>be</w:t>
      </w:r>
      <w:r w:rsidRPr="001B4F53">
        <w:rPr>
          <w:spacing w:val="-7"/>
          <w:lang w:val="en-US"/>
        </w:rPr>
        <w:t xml:space="preserve"> </w:t>
      </w:r>
      <w:r w:rsidRPr="001B4F53">
        <w:rPr>
          <w:lang w:val="en-US"/>
        </w:rPr>
        <w:t>the</w:t>
      </w:r>
      <w:r w:rsidRPr="001B4F53">
        <w:rPr>
          <w:spacing w:val="-8"/>
          <w:lang w:val="en-US"/>
        </w:rPr>
        <w:t xml:space="preserve"> </w:t>
      </w:r>
      <w:r w:rsidRPr="001B4F53">
        <w:rPr>
          <w:lang w:val="en-US"/>
        </w:rPr>
        <w:t>responsibility</w:t>
      </w:r>
      <w:r w:rsidRPr="001B4F53">
        <w:rPr>
          <w:spacing w:val="-8"/>
          <w:lang w:val="en-US"/>
        </w:rPr>
        <w:t xml:space="preserve"> </w:t>
      </w:r>
      <w:r w:rsidRPr="001B4F53">
        <w:rPr>
          <w:lang w:val="en-US"/>
        </w:rPr>
        <w:t>of the Entity to arrange to reimburse the sums to each patient in accordance with the amounts in the table contained in the Budget in Annex A, Part</w:t>
      </w:r>
      <w:r w:rsidRPr="001B4F53">
        <w:rPr>
          <w:spacing w:val="-10"/>
          <w:lang w:val="en-US"/>
        </w:rPr>
        <w:t xml:space="preserve"> </w:t>
      </w:r>
      <w:r w:rsidRPr="001B4F53">
        <w:rPr>
          <w:lang w:val="en-US"/>
        </w:rPr>
        <w:t>I2.</w:t>
      </w:r>
    </w:p>
    <w:p w:rsidR="008F5407" w:rsidRPr="001B4F53" w:rsidRDefault="008F5407" w:rsidP="008F5407">
      <w:pPr>
        <w:pStyle w:val="Corpodeltesto"/>
        <w:ind w:left="432" w:right="498"/>
        <w:jc w:val="both"/>
        <w:rPr>
          <w:lang w:val="en-US"/>
        </w:rPr>
      </w:pPr>
      <w:r w:rsidRPr="001B4F53">
        <w:rPr>
          <w:lang w:val="en-US"/>
        </w:rPr>
        <w:t>If provided for in the Protocol, reimbursements may be offered for the carers of patients who are unable to travel alone, for example children, or vulnerable patients.</w:t>
      </w:r>
    </w:p>
    <w:p w:rsidR="008F5407" w:rsidRPr="001B4F53" w:rsidRDefault="008F5407" w:rsidP="008F5407">
      <w:pPr>
        <w:pStyle w:val="Corpodeltesto"/>
        <w:spacing w:before="120"/>
        <w:ind w:left="432"/>
        <w:jc w:val="both"/>
        <w:rPr>
          <w:lang w:val="en-US"/>
        </w:rPr>
      </w:pPr>
      <w:r w:rsidRPr="001B4F53">
        <w:rPr>
          <w:lang w:val="en-US"/>
        </w:rPr>
        <w:t>The costs relating to items not listed in Annex A will not be reimbursed.</w:t>
      </w:r>
    </w:p>
    <w:p w:rsidR="008F5407" w:rsidRPr="001B4F53" w:rsidRDefault="008F5407" w:rsidP="008F5407">
      <w:pPr>
        <w:pStyle w:val="Corpodeltesto"/>
        <w:rPr>
          <w:sz w:val="34"/>
          <w:lang w:val="en-US"/>
        </w:rPr>
      </w:pPr>
    </w:p>
    <w:p w:rsidR="008F5407" w:rsidRDefault="008F5407" w:rsidP="008F5407">
      <w:pPr>
        <w:pStyle w:val="Titolo2"/>
        <w:ind w:left="2943"/>
      </w:pPr>
      <w:r>
        <w:t>Art. 7 - Duration, termination and cancellation</w:t>
      </w:r>
    </w:p>
    <w:p w:rsidR="008F5407" w:rsidRPr="001B4F53" w:rsidRDefault="008F5407" w:rsidP="008F5407">
      <w:pPr>
        <w:pStyle w:val="Paragrafoelenco"/>
        <w:numPr>
          <w:ilvl w:val="1"/>
          <w:numId w:val="14"/>
        </w:numPr>
        <w:tabs>
          <w:tab w:val="left" w:pos="795"/>
        </w:tabs>
        <w:spacing w:before="0"/>
        <w:ind w:right="496" w:firstLine="0"/>
        <w:rPr>
          <w:sz w:val="24"/>
          <w:lang w:val="en-US"/>
        </w:rPr>
      </w:pPr>
      <w:r w:rsidRPr="001B4F53">
        <w:rPr>
          <w:sz w:val="24"/>
          <w:lang w:val="en-US"/>
        </w:rPr>
        <w:t>This Agreement shall take effect from the date of the last signature (“Effective Date”) and shall remain in force until conclusion of the Trial at the Entity</w:t>
      </w:r>
      <w:r w:rsidR="00304633">
        <w:rPr>
          <w:sz w:val="24"/>
          <w:lang w:val="en-US"/>
        </w:rPr>
        <w:t xml:space="preserve"> </w:t>
      </w:r>
      <w:r w:rsidR="00304633" w:rsidRPr="00304633">
        <w:rPr>
          <w:rStyle w:val="tlid-translation"/>
          <w:highlight w:val="yellow"/>
        </w:rPr>
        <w:t>(scheduled for _________)</w:t>
      </w:r>
      <w:r w:rsidRPr="001B4F53">
        <w:rPr>
          <w:sz w:val="24"/>
          <w:lang w:val="en-US"/>
        </w:rPr>
        <w:t>, as provided for in the Protocol, subject to any amendments agreed by the</w:t>
      </w:r>
      <w:r w:rsidRPr="001B4F53">
        <w:rPr>
          <w:spacing w:val="-6"/>
          <w:sz w:val="24"/>
          <w:lang w:val="en-US"/>
        </w:rPr>
        <w:t xml:space="preserve"> </w:t>
      </w:r>
      <w:r w:rsidRPr="001B4F53">
        <w:rPr>
          <w:sz w:val="24"/>
          <w:lang w:val="en-US"/>
        </w:rPr>
        <w:t>Parties.</w:t>
      </w:r>
    </w:p>
    <w:p w:rsidR="008F5407" w:rsidRPr="001B4F53" w:rsidRDefault="008F5407" w:rsidP="008F5407">
      <w:pPr>
        <w:pStyle w:val="Corpodeltesto"/>
        <w:ind w:left="432" w:right="495"/>
        <w:jc w:val="both"/>
        <w:rPr>
          <w:lang w:val="en-US"/>
        </w:rPr>
      </w:pPr>
      <w:r w:rsidRPr="001B4F53">
        <w:rPr>
          <w:lang w:val="en-US"/>
        </w:rPr>
        <w:t>Without affecting the foregoing provision this Agreement shall remain in full force and effect following the issue of formal authorisation by the Competent Authority</w:t>
      </w:r>
      <w:r w:rsidR="001C0C71" w:rsidRPr="001C0C71">
        <w:rPr>
          <w:highlight w:val="yellow"/>
          <w:lang w:val="en-US"/>
        </w:rPr>
        <w:t xml:space="preserve">, </w:t>
      </w:r>
      <w:r w:rsidR="001C0C71" w:rsidRPr="001C0C71">
        <w:rPr>
          <w:rStyle w:val="tlid-translation"/>
          <w:highlight w:val="yellow"/>
        </w:rPr>
        <w:t xml:space="preserve">of the clearance from the Director General of the Entity pursuant to Art. 7 L.R. 9/2017 and any </w:t>
      </w:r>
      <w:r w:rsidR="009E7EA4">
        <w:rPr>
          <w:rStyle w:val="tlid-translation"/>
          <w:highlight w:val="yellow"/>
        </w:rPr>
        <w:t xml:space="preserve">possible </w:t>
      </w:r>
      <w:r w:rsidR="001C0C71" w:rsidRPr="001C0C71">
        <w:rPr>
          <w:rStyle w:val="tlid-translation"/>
          <w:highlight w:val="yellow"/>
        </w:rPr>
        <w:t>authorizations issued by other Competent Authorities.</w:t>
      </w:r>
    </w:p>
    <w:p w:rsidR="008F5407" w:rsidRPr="001B4F53" w:rsidRDefault="008F5407" w:rsidP="008F5407">
      <w:pPr>
        <w:pStyle w:val="Paragrafoelenco"/>
        <w:numPr>
          <w:ilvl w:val="1"/>
          <w:numId w:val="14"/>
        </w:numPr>
        <w:tabs>
          <w:tab w:val="left" w:pos="848"/>
        </w:tabs>
        <w:spacing w:before="119"/>
        <w:ind w:right="501" w:firstLine="0"/>
        <w:rPr>
          <w:sz w:val="24"/>
          <w:lang w:val="en-US"/>
        </w:rPr>
      </w:pPr>
      <w:r w:rsidRPr="001B4F53">
        <w:rPr>
          <w:sz w:val="24"/>
          <w:lang w:val="en-US"/>
        </w:rPr>
        <w:t>The Entity may terminate this Agreement in writing with notice of 30 days, sent to the Sponsor/CRO by registered post or certified email, in the following</w:t>
      </w:r>
      <w:r w:rsidRPr="001B4F53">
        <w:rPr>
          <w:spacing w:val="-6"/>
          <w:sz w:val="24"/>
          <w:lang w:val="en-US"/>
        </w:rPr>
        <w:t xml:space="preserve"> </w:t>
      </w:r>
      <w:r w:rsidRPr="001B4F53">
        <w:rPr>
          <w:sz w:val="24"/>
          <w:lang w:val="en-US"/>
        </w:rPr>
        <w:t>cases:</w:t>
      </w:r>
    </w:p>
    <w:p w:rsidR="008F5407" w:rsidRPr="0022077A" w:rsidRDefault="008F5407" w:rsidP="008F5407">
      <w:pPr>
        <w:pStyle w:val="Paragrafoelenco"/>
        <w:numPr>
          <w:ilvl w:val="0"/>
          <w:numId w:val="21"/>
        </w:numPr>
        <w:tabs>
          <w:tab w:val="left" w:pos="794"/>
        </w:tabs>
        <w:ind w:left="793" w:right="489" w:hanging="361"/>
        <w:rPr>
          <w:sz w:val="20"/>
          <w:lang w:val="en-US"/>
        </w:rPr>
      </w:pPr>
      <w:r w:rsidRPr="0022077A">
        <w:rPr>
          <w:sz w:val="24"/>
          <w:lang w:val="en-US"/>
        </w:rPr>
        <w:t>insolvency of the Sponsor/CRO, proposal of composition arrangements, also extrajudicially, with the creditors of the Sponsor or the commencement of enforcement action against the Sponsor/CRO. If the situation indicated above relates to the CRO, the Sponsor is obligated to take</w:t>
      </w:r>
      <w:r w:rsidRPr="0022077A">
        <w:rPr>
          <w:spacing w:val="-2"/>
          <w:sz w:val="24"/>
          <w:lang w:val="en-US"/>
        </w:rPr>
        <w:t xml:space="preserve"> </w:t>
      </w:r>
      <w:r w:rsidRPr="0022077A">
        <w:rPr>
          <w:sz w:val="24"/>
          <w:lang w:val="en-US"/>
        </w:rPr>
        <w:t>over</w:t>
      </w:r>
      <w:r w:rsidRPr="0022077A">
        <w:rPr>
          <w:spacing w:val="-3"/>
          <w:sz w:val="24"/>
          <w:lang w:val="en-US"/>
        </w:rPr>
        <w:t xml:space="preserve"> </w:t>
      </w:r>
      <w:r w:rsidRPr="0022077A">
        <w:rPr>
          <w:sz w:val="24"/>
          <w:lang w:val="en-US"/>
        </w:rPr>
        <w:t>from</w:t>
      </w:r>
      <w:r w:rsidRPr="0022077A">
        <w:rPr>
          <w:spacing w:val="-6"/>
          <w:sz w:val="24"/>
          <w:lang w:val="en-US"/>
        </w:rPr>
        <w:t xml:space="preserve"> </w:t>
      </w:r>
      <w:r w:rsidRPr="0022077A">
        <w:rPr>
          <w:sz w:val="24"/>
          <w:lang w:val="en-US"/>
        </w:rPr>
        <w:t>the</w:t>
      </w:r>
      <w:r w:rsidRPr="0022077A">
        <w:rPr>
          <w:spacing w:val="-5"/>
          <w:sz w:val="24"/>
          <w:lang w:val="en-US"/>
        </w:rPr>
        <w:t xml:space="preserve"> </w:t>
      </w:r>
      <w:r w:rsidRPr="0022077A">
        <w:rPr>
          <w:sz w:val="24"/>
          <w:lang w:val="en-US"/>
        </w:rPr>
        <w:t>CRO</w:t>
      </w:r>
      <w:r w:rsidRPr="0022077A">
        <w:rPr>
          <w:spacing w:val="-5"/>
          <w:sz w:val="24"/>
          <w:lang w:val="en-US"/>
        </w:rPr>
        <w:t xml:space="preserve"> </w:t>
      </w:r>
      <w:r w:rsidRPr="0022077A">
        <w:rPr>
          <w:sz w:val="24"/>
          <w:lang w:val="en-US"/>
        </w:rPr>
        <w:t>and</w:t>
      </w:r>
      <w:r w:rsidRPr="0022077A">
        <w:rPr>
          <w:spacing w:val="-3"/>
          <w:sz w:val="24"/>
          <w:lang w:val="en-US"/>
        </w:rPr>
        <w:t xml:space="preserve"> </w:t>
      </w:r>
      <w:r w:rsidRPr="0022077A">
        <w:rPr>
          <w:sz w:val="24"/>
          <w:lang w:val="en-US"/>
        </w:rPr>
        <w:t>to</w:t>
      </w:r>
      <w:r w:rsidRPr="0022077A">
        <w:rPr>
          <w:spacing w:val="-2"/>
          <w:sz w:val="24"/>
          <w:lang w:val="en-US"/>
        </w:rPr>
        <w:t xml:space="preserve"> </w:t>
      </w:r>
      <w:r w:rsidRPr="0022077A">
        <w:rPr>
          <w:sz w:val="24"/>
          <w:lang w:val="en-US"/>
        </w:rPr>
        <w:t>continue</w:t>
      </w:r>
      <w:r w:rsidRPr="0022077A">
        <w:rPr>
          <w:spacing w:val="-3"/>
          <w:sz w:val="24"/>
          <w:lang w:val="en-US"/>
        </w:rPr>
        <w:t xml:space="preserve"> </w:t>
      </w:r>
      <w:r w:rsidRPr="0022077A">
        <w:rPr>
          <w:sz w:val="24"/>
          <w:lang w:val="en-US"/>
        </w:rPr>
        <w:t>the</w:t>
      </w:r>
      <w:r w:rsidRPr="0022077A">
        <w:rPr>
          <w:spacing w:val="-1"/>
          <w:sz w:val="24"/>
          <w:lang w:val="en-US"/>
        </w:rPr>
        <w:t xml:space="preserve"> </w:t>
      </w:r>
      <w:r w:rsidRPr="0022077A">
        <w:rPr>
          <w:sz w:val="24"/>
          <w:lang w:val="en-US"/>
        </w:rPr>
        <w:t>activities,</w:t>
      </w:r>
      <w:r w:rsidRPr="0022077A">
        <w:rPr>
          <w:spacing w:val="-5"/>
          <w:sz w:val="24"/>
          <w:lang w:val="en-US"/>
        </w:rPr>
        <w:t xml:space="preserve"> </w:t>
      </w:r>
      <w:r w:rsidRPr="0022077A">
        <w:rPr>
          <w:sz w:val="24"/>
          <w:lang w:val="en-US"/>
        </w:rPr>
        <w:t>unless</w:t>
      </w:r>
      <w:r w:rsidRPr="0022077A">
        <w:rPr>
          <w:spacing w:val="-4"/>
          <w:sz w:val="24"/>
          <w:lang w:val="en-US"/>
        </w:rPr>
        <w:t xml:space="preserve"> </w:t>
      </w:r>
      <w:r w:rsidRPr="0022077A">
        <w:rPr>
          <w:sz w:val="24"/>
          <w:lang w:val="en-US"/>
        </w:rPr>
        <w:t>the</w:t>
      </w:r>
      <w:r w:rsidRPr="0022077A">
        <w:rPr>
          <w:spacing w:val="-1"/>
          <w:sz w:val="24"/>
          <w:lang w:val="en-US"/>
        </w:rPr>
        <w:t xml:space="preserve"> </w:t>
      </w:r>
      <w:r w:rsidRPr="0022077A">
        <w:rPr>
          <w:sz w:val="24"/>
          <w:lang w:val="en-US"/>
        </w:rPr>
        <w:t>intervention</w:t>
      </w:r>
      <w:r w:rsidRPr="0022077A">
        <w:rPr>
          <w:spacing w:val="-3"/>
          <w:sz w:val="24"/>
          <w:lang w:val="en-US"/>
        </w:rPr>
        <w:t xml:space="preserve"> </w:t>
      </w:r>
      <w:r w:rsidRPr="0022077A">
        <w:rPr>
          <w:sz w:val="24"/>
          <w:lang w:val="en-US"/>
        </w:rPr>
        <w:t>of</w:t>
      </w:r>
      <w:r w:rsidRPr="0022077A">
        <w:rPr>
          <w:spacing w:val="-3"/>
          <w:sz w:val="24"/>
          <w:lang w:val="en-US"/>
        </w:rPr>
        <w:t xml:space="preserve"> </w:t>
      </w:r>
      <w:r w:rsidRPr="0022077A">
        <w:rPr>
          <w:sz w:val="24"/>
          <w:lang w:val="en-US"/>
        </w:rPr>
        <w:t>another</w:t>
      </w:r>
      <w:r w:rsidRPr="0022077A">
        <w:rPr>
          <w:spacing w:val="-3"/>
          <w:sz w:val="24"/>
          <w:lang w:val="en-US"/>
        </w:rPr>
        <w:t xml:space="preserve"> </w:t>
      </w:r>
      <w:r w:rsidRPr="0022077A">
        <w:rPr>
          <w:sz w:val="24"/>
          <w:lang w:val="en-US"/>
        </w:rPr>
        <w:t>CRO</w:t>
      </w:r>
      <w:r w:rsidRPr="0022077A">
        <w:rPr>
          <w:spacing w:val="2"/>
          <w:sz w:val="24"/>
          <w:lang w:val="en-US"/>
        </w:rPr>
        <w:t xml:space="preserve"> </w:t>
      </w:r>
      <w:r w:rsidRPr="0022077A">
        <w:rPr>
          <w:sz w:val="24"/>
          <w:lang w:val="en-US"/>
        </w:rPr>
        <w:t>– approved by the Entity – is obtained to replace the insolvent</w:t>
      </w:r>
      <w:r w:rsidRPr="0022077A">
        <w:rPr>
          <w:spacing w:val="-13"/>
          <w:sz w:val="24"/>
          <w:lang w:val="en-US"/>
        </w:rPr>
        <w:t xml:space="preserve"> </w:t>
      </w:r>
      <w:r w:rsidRPr="0022077A">
        <w:rPr>
          <w:sz w:val="24"/>
          <w:lang w:val="en-US"/>
        </w:rPr>
        <w:t>CRO;</w:t>
      </w:r>
    </w:p>
    <w:p w:rsidR="008F5407" w:rsidRPr="001B4F53" w:rsidRDefault="008F5407" w:rsidP="008F5407">
      <w:pPr>
        <w:pStyle w:val="Corpodeltesto"/>
        <w:spacing w:before="2"/>
        <w:rPr>
          <w:sz w:val="16"/>
          <w:lang w:val="en-US"/>
        </w:rPr>
      </w:pPr>
    </w:p>
    <w:p w:rsidR="008F5407" w:rsidRDefault="008F5407" w:rsidP="008F5407">
      <w:pPr>
        <w:spacing w:before="57"/>
        <w:ind w:left="432"/>
      </w:pPr>
    </w:p>
    <w:p w:rsidR="008F5407" w:rsidRDefault="008F5407" w:rsidP="008F5407">
      <w:pPr>
        <w:sectPr w:rsidR="008F5407">
          <w:pgSz w:w="11910" w:h="16840"/>
          <w:pgMar w:top="1360" w:right="640" w:bottom="560" w:left="700" w:header="0" w:footer="363" w:gutter="0"/>
          <w:cols w:space="720"/>
        </w:sectPr>
      </w:pPr>
    </w:p>
    <w:p w:rsidR="008F5407" w:rsidRPr="001B4F53" w:rsidRDefault="008F5407" w:rsidP="008F5407">
      <w:pPr>
        <w:pStyle w:val="Paragrafoelenco"/>
        <w:numPr>
          <w:ilvl w:val="0"/>
          <w:numId w:val="21"/>
        </w:numPr>
        <w:tabs>
          <w:tab w:val="left" w:pos="794"/>
        </w:tabs>
        <w:spacing w:before="77"/>
        <w:ind w:left="793" w:right="497" w:hanging="361"/>
        <w:rPr>
          <w:sz w:val="24"/>
          <w:lang w:val="en-US"/>
        </w:rPr>
      </w:pPr>
      <w:r w:rsidRPr="001B4F53">
        <w:rPr>
          <w:sz w:val="24"/>
          <w:lang w:val="en-US"/>
        </w:rPr>
        <w:lastRenderedPageBreak/>
        <w:t>the sale of all or part of the assets of the Sponsor/CRO to the creditors or the agreement of a moratorium with</w:t>
      </w:r>
      <w:r w:rsidRPr="001B4F53">
        <w:rPr>
          <w:spacing w:val="-2"/>
          <w:sz w:val="24"/>
          <w:lang w:val="en-US"/>
        </w:rPr>
        <w:t xml:space="preserve"> </w:t>
      </w:r>
      <w:r w:rsidRPr="001B4F53">
        <w:rPr>
          <w:sz w:val="24"/>
          <w:lang w:val="en-US"/>
        </w:rPr>
        <w:t>creditors.</w:t>
      </w:r>
    </w:p>
    <w:p w:rsidR="008F5407" w:rsidRPr="001B4F53" w:rsidRDefault="008F5407" w:rsidP="008F5407">
      <w:pPr>
        <w:pStyle w:val="Corpodeltesto"/>
        <w:spacing w:before="122"/>
        <w:ind w:left="432"/>
        <w:jc w:val="both"/>
        <w:rPr>
          <w:lang w:val="en-US"/>
        </w:rPr>
      </w:pPr>
      <w:r w:rsidRPr="001B4F53">
        <w:rPr>
          <w:lang w:val="en-US"/>
        </w:rPr>
        <w:t>The notice will take effect from the time when the Sponsor/CRO receives the above communication.</w:t>
      </w:r>
    </w:p>
    <w:p w:rsidR="008F5407" w:rsidRPr="001B4F53" w:rsidRDefault="008F5407" w:rsidP="008F5407">
      <w:pPr>
        <w:pStyle w:val="Paragrafoelenco"/>
        <w:numPr>
          <w:ilvl w:val="1"/>
          <w:numId w:val="14"/>
        </w:numPr>
        <w:tabs>
          <w:tab w:val="left" w:pos="810"/>
        </w:tabs>
        <w:ind w:right="491" w:firstLine="0"/>
        <w:rPr>
          <w:sz w:val="24"/>
          <w:lang w:val="en-US"/>
        </w:rPr>
      </w:pPr>
      <w:r w:rsidRPr="001B4F53">
        <w:rPr>
          <w:sz w:val="24"/>
          <w:lang w:val="en-US"/>
        </w:rPr>
        <w:t>The Sponsor/CRO, in accordance with Article 1373(2) of the Italian Civil Code, may terminate this Agreement at any time for justifiable reasons by sending 30-day notice in writing by registered post or certified email. The notice will take effect from the time when the Entity receives such communication.</w:t>
      </w:r>
    </w:p>
    <w:p w:rsidR="008F5407" w:rsidRPr="001B4F53" w:rsidRDefault="008F5407" w:rsidP="008F5407">
      <w:pPr>
        <w:pStyle w:val="Corpodeltesto"/>
        <w:ind w:left="432" w:right="494"/>
        <w:jc w:val="both"/>
        <w:rPr>
          <w:lang w:val="en-US"/>
        </w:rPr>
      </w:pPr>
      <w:r w:rsidRPr="001B4F53">
        <w:rPr>
          <w:lang w:val="en-US"/>
        </w:rPr>
        <w:t>The termination by the Sponsor/CRO will not affect the obligations assumed and costs paid by the Entity on the date of notification of termination. In particular, the Sponsor/CRO will pay the Entity all</w:t>
      </w:r>
      <w:r w:rsidRPr="001B4F53">
        <w:rPr>
          <w:spacing w:val="-7"/>
          <w:lang w:val="en-US"/>
        </w:rPr>
        <w:t xml:space="preserve"> </w:t>
      </w:r>
      <w:r w:rsidRPr="001B4F53">
        <w:rPr>
          <w:lang w:val="en-US"/>
        </w:rPr>
        <w:t>the</w:t>
      </w:r>
      <w:r w:rsidRPr="001B4F53">
        <w:rPr>
          <w:spacing w:val="-7"/>
          <w:lang w:val="en-US"/>
        </w:rPr>
        <w:t xml:space="preserve"> </w:t>
      </w:r>
      <w:r w:rsidRPr="001B4F53">
        <w:rPr>
          <w:lang w:val="en-US"/>
        </w:rPr>
        <w:t>documented,</w:t>
      </w:r>
      <w:r w:rsidRPr="001B4F53">
        <w:rPr>
          <w:spacing w:val="-7"/>
          <w:lang w:val="en-US"/>
        </w:rPr>
        <w:t xml:space="preserve"> </w:t>
      </w:r>
      <w:r w:rsidRPr="001B4F53">
        <w:rPr>
          <w:lang w:val="en-US"/>
        </w:rPr>
        <w:t>non-revocable</w:t>
      </w:r>
      <w:r w:rsidRPr="001B4F53">
        <w:rPr>
          <w:spacing w:val="-9"/>
          <w:lang w:val="en-US"/>
        </w:rPr>
        <w:t xml:space="preserve"> </w:t>
      </w:r>
      <w:r w:rsidRPr="001B4F53">
        <w:rPr>
          <w:lang w:val="en-US"/>
        </w:rPr>
        <w:t>expenses</w:t>
      </w:r>
      <w:r w:rsidRPr="001B4F53">
        <w:rPr>
          <w:spacing w:val="-7"/>
          <w:lang w:val="en-US"/>
        </w:rPr>
        <w:t xml:space="preserve"> </w:t>
      </w:r>
      <w:r w:rsidRPr="001B4F53">
        <w:rPr>
          <w:lang w:val="en-US"/>
        </w:rPr>
        <w:t>it</w:t>
      </w:r>
      <w:r w:rsidRPr="001B4F53">
        <w:rPr>
          <w:spacing w:val="-8"/>
          <w:lang w:val="en-US"/>
        </w:rPr>
        <w:t xml:space="preserve"> </w:t>
      </w:r>
      <w:r w:rsidRPr="001B4F53">
        <w:rPr>
          <w:lang w:val="en-US"/>
        </w:rPr>
        <w:t>has</w:t>
      </w:r>
      <w:r w:rsidRPr="001B4F53">
        <w:rPr>
          <w:spacing w:val="-7"/>
          <w:lang w:val="en-US"/>
        </w:rPr>
        <w:t xml:space="preserve"> </w:t>
      </w:r>
      <w:r w:rsidRPr="001B4F53">
        <w:rPr>
          <w:lang w:val="en-US"/>
        </w:rPr>
        <w:t>incurred</w:t>
      </w:r>
      <w:r w:rsidRPr="001B4F53">
        <w:rPr>
          <w:spacing w:val="-5"/>
          <w:lang w:val="en-US"/>
        </w:rPr>
        <w:t xml:space="preserve"> </w:t>
      </w:r>
      <w:r w:rsidRPr="001B4F53">
        <w:rPr>
          <w:lang w:val="en-US"/>
        </w:rPr>
        <w:t>in</w:t>
      </w:r>
      <w:r w:rsidRPr="001B4F53">
        <w:rPr>
          <w:spacing w:val="-8"/>
          <w:lang w:val="en-US"/>
        </w:rPr>
        <w:t xml:space="preserve"> </w:t>
      </w:r>
      <w:r w:rsidRPr="001B4F53">
        <w:rPr>
          <w:lang w:val="en-US"/>
        </w:rPr>
        <w:t>order</w:t>
      </w:r>
      <w:r w:rsidRPr="001B4F53">
        <w:rPr>
          <w:spacing w:val="-7"/>
          <w:lang w:val="en-US"/>
        </w:rPr>
        <w:t xml:space="preserve"> </w:t>
      </w:r>
      <w:r w:rsidRPr="001B4F53">
        <w:rPr>
          <w:lang w:val="en-US"/>
        </w:rPr>
        <w:t>to</w:t>
      </w:r>
      <w:r w:rsidRPr="001B4F53">
        <w:rPr>
          <w:spacing w:val="-5"/>
          <w:lang w:val="en-US"/>
        </w:rPr>
        <w:t xml:space="preserve"> </w:t>
      </w:r>
      <w:r w:rsidRPr="001B4F53">
        <w:rPr>
          <w:lang w:val="en-US"/>
        </w:rPr>
        <w:t>ensure</w:t>
      </w:r>
      <w:r w:rsidRPr="001B4F53">
        <w:rPr>
          <w:spacing w:val="-7"/>
          <w:lang w:val="en-US"/>
        </w:rPr>
        <w:t xml:space="preserve"> </w:t>
      </w:r>
      <w:r w:rsidRPr="001B4F53">
        <w:rPr>
          <w:lang w:val="en-US"/>
        </w:rPr>
        <w:t>the</w:t>
      </w:r>
      <w:r w:rsidRPr="001B4F53">
        <w:rPr>
          <w:spacing w:val="-7"/>
          <w:lang w:val="en-US"/>
        </w:rPr>
        <w:t xml:space="preserve"> </w:t>
      </w:r>
      <w:r w:rsidRPr="001B4F53">
        <w:rPr>
          <w:lang w:val="en-US"/>
        </w:rPr>
        <w:t>correct,</w:t>
      </w:r>
      <w:r w:rsidRPr="001B4F53">
        <w:rPr>
          <w:spacing w:val="-7"/>
          <w:lang w:val="en-US"/>
        </w:rPr>
        <w:t xml:space="preserve"> </w:t>
      </w:r>
      <w:r w:rsidRPr="001B4F53">
        <w:rPr>
          <w:lang w:val="en-US"/>
        </w:rPr>
        <w:t>efficient execution of the Trial (</w:t>
      </w:r>
      <w:r w:rsidRPr="001B4F53">
        <w:rPr>
          <w:i/>
          <w:lang w:val="en-US"/>
        </w:rPr>
        <w:t>where applicable</w:t>
      </w:r>
      <w:r w:rsidRPr="001B4F53">
        <w:rPr>
          <w:lang w:val="en-US"/>
        </w:rPr>
        <w:t>, including the costs incurred by the Entity towards the patients/participants) and all the payments accruing up until that</w:t>
      </w:r>
      <w:r w:rsidRPr="001B4F53">
        <w:rPr>
          <w:spacing w:val="-7"/>
          <w:lang w:val="en-US"/>
        </w:rPr>
        <w:t xml:space="preserve"> </w:t>
      </w:r>
      <w:r w:rsidRPr="001B4F53">
        <w:rPr>
          <w:lang w:val="en-US"/>
        </w:rPr>
        <w:t>time.</w:t>
      </w:r>
    </w:p>
    <w:p w:rsidR="008F5407" w:rsidRPr="001B4F53" w:rsidRDefault="008F5407" w:rsidP="008F5407">
      <w:pPr>
        <w:pStyle w:val="Corpodeltesto"/>
        <w:ind w:left="432" w:right="492"/>
        <w:jc w:val="both"/>
        <w:rPr>
          <w:lang w:val="en-US"/>
        </w:rPr>
      </w:pPr>
      <w:r w:rsidRPr="001B4F53">
        <w:rPr>
          <w:lang w:val="en-US"/>
        </w:rPr>
        <w:t>In the case of early termination the Sponsor may, as the original owner, receive all the complete and partial data and results obtained by the Entity during the Trial and also thereafter, if deriving from or related to the Trial.</w:t>
      </w:r>
    </w:p>
    <w:p w:rsidR="008F5407" w:rsidRPr="001B4F53" w:rsidRDefault="008F5407" w:rsidP="008F5407">
      <w:pPr>
        <w:pStyle w:val="Paragrafoelenco"/>
        <w:numPr>
          <w:ilvl w:val="1"/>
          <w:numId w:val="14"/>
        </w:numPr>
        <w:tabs>
          <w:tab w:val="left" w:pos="817"/>
        </w:tabs>
        <w:spacing w:before="119"/>
        <w:ind w:right="490" w:firstLine="0"/>
        <w:rPr>
          <w:sz w:val="24"/>
          <w:lang w:val="en-US"/>
        </w:rPr>
      </w:pPr>
      <w:r w:rsidRPr="001B4F53">
        <w:rPr>
          <w:sz w:val="24"/>
          <w:lang w:val="en-US"/>
        </w:rPr>
        <w:t>Either Party to this Agreement may interrupt the Trial at any time with immediate effect, in accordance with the provisions of Article 2 paragraph 5, if it has a valid, documentable reason to consider that its continuation could pose an unacceptable risk to patients’ health and safety. If the Trial is interrupted, the Sponsor/CRO will pay the Entity the expenses and payments accrued and documented up until that</w:t>
      </w:r>
      <w:r w:rsidRPr="001B4F53">
        <w:rPr>
          <w:spacing w:val="-4"/>
          <w:sz w:val="24"/>
          <w:lang w:val="en-US"/>
        </w:rPr>
        <w:t xml:space="preserve"> </w:t>
      </w:r>
      <w:r w:rsidRPr="001B4F53">
        <w:rPr>
          <w:sz w:val="24"/>
          <w:lang w:val="en-US"/>
        </w:rPr>
        <w:t>time.</w:t>
      </w:r>
    </w:p>
    <w:p w:rsidR="008F5407" w:rsidRPr="001B4F53" w:rsidRDefault="008F5407" w:rsidP="008F5407">
      <w:pPr>
        <w:pStyle w:val="Paragrafoelenco"/>
        <w:numPr>
          <w:ilvl w:val="1"/>
          <w:numId w:val="14"/>
        </w:numPr>
        <w:tabs>
          <w:tab w:val="left" w:pos="788"/>
        </w:tabs>
        <w:spacing w:before="121"/>
        <w:ind w:right="493" w:firstLine="0"/>
        <w:rPr>
          <w:sz w:val="24"/>
          <w:lang w:val="en-US"/>
        </w:rPr>
      </w:pPr>
      <w:r w:rsidRPr="001B4F53">
        <w:rPr>
          <w:sz w:val="24"/>
          <w:lang w:val="en-US"/>
        </w:rPr>
        <w:t>It</w:t>
      </w:r>
      <w:r w:rsidRPr="001B4F53">
        <w:rPr>
          <w:spacing w:val="-9"/>
          <w:sz w:val="24"/>
          <w:lang w:val="en-US"/>
        </w:rPr>
        <w:t xml:space="preserve"> </w:t>
      </w:r>
      <w:r w:rsidRPr="001B4F53">
        <w:rPr>
          <w:sz w:val="24"/>
          <w:lang w:val="en-US"/>
        </w:rPr>
        <w:t>is</w:t>
      </w:r>
      <w:r w:rsidRPr="001B4F53">
        <w:rPr>
          <w:spacing w:val="-6"/>
          <w:sz w:val="24"/>
          <w:lang w:val="en-US"/>
        </w:rPr>
        <w:t xml:space="preserve"> </w:t>
      </w:r>
      <w:r w:rsidRPr="001B4F53">
        <w:rPr>
          <w:sz w:val="24"/>
          <w:lang w:val="en-US"/>
        </w:rPr>
        <w:t>also</w:t>
      </w:r>
      <w:r w:rsidRPr="001B4F53">
        <w:rPr>
          <w:spacing w:val="-6"/>
          <w:sz w:val="24"/>
          <w:lang w:val="en-US"/>
        </w:rPr>
        <w:t xml:space="preserve"> </w:t>
      </w:r>
      <w:r w:rsidRPr="001B4F53">
        <w:rPr>
          <w:sz w:val="24"/>
          <w:lang w:val="en-US"/>
        </w:rPr>
        <w:t>agreed</w:t>
      </w:r>
      <w:r w:rsidRPr="001B4F53">
        <w:rPr>
          <w:spacing w:val="-7"/>
          <w:sz w:val="24"/>
          <w:lang w:val="en-US"/>
        </w:rPr>
        <w:t xml:space="preserve"> </w:t>
      </w:r>
      <w:r w:rsidRPr="001B4F53">
        <w:rPr>
          <w:sz w:val="24"/>
          <w:lang w:val="en-US"/>
        </w:rPr>
        <w:t>that</w:t>
      </w:r>
      <w:r w:rsidRPr="001B4F53">
        <w:rPr>
          <w:spacing w:val="-8"/>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early</w:t>
      </w:r>
      <w:r w:rsidRPr="001B4F53">
        <w:rPr>
          <w:spacing w:val="-9"/>
          <w:sz w:val="24"/>
          <w:lang w:val="en-US"/>
        </w:rPr>
        <w:t xml:space="preserve"> </w:t>
      </w:r>
      <w:r w:rsidRPr="001B4F53">
        <w:rPr>
          <w:sz w:val="24"/>
          <w:lang w:val="en-US"/>
        </w:rPr>
        <w:t>termination</w:t>
      </w:r>
      <w:r w:rsidRPr="001B4F53">
        <w:rPr>
          <w:spacing w:val="-8"/>
          <w:sz w:val="24"/>
          <w:lang w:val="en-US"/>
        </w:rPr>
        <w:t xml:space="preserve"> </w:t>
      </w:r>
      <w:r w:rsidRPr="001B4F53">
        <w:rPr>
          <w:sz w:val="24"/>
          <w:lang w:val="en-US"/>
        </w:rPr>
        <w:t>of</w:t>
      </w:r>
      <w:r w:rsidRPr="001B4F53">
        <w:rPr>
          <w:spacing w:val="-8"/>
          <w:sz w:val="24"/>
          <w:lang w:val="en-US"/>
        </w:rPr>
        <w:t xml:space="preserve"> </w:t>
      </w:r>
      <w:r w:rsidRPr="001B4F53">
        <w:rPr>
          <w:sz w:val="24"/>
          <w:lang w:val="en-US"/>
        </w:rPr>
        <w:t>this</w:t>
      </w:r>
      <w:r w:rsidRPr="001B4F53">
        <w:rPr>
          <w:spacing w:val="-6"/>
          <w:sz w:val="24"/>
          <w:lang w:val="en-US"/>
        </w:rPr>
        <w:t xml:space="preserve"> </w:t>
      </w:r>
      <w:r w:rsidRPr="001B4F53">
        <w:rPr>
          <w:sz w:val="24"/>
          <w:lang w:val="en-US"/>
        </w:rPr>
        <w:t>Agreement</w:t>
      </w:r>
      <w:r w:rsidRPr="001B4F53">
        <w:rPr>
          <w:spacing w:val="-5"/>
          <w:sz w:val="24"/>
          <w:lang w:val="en-US"/>
        </w:rPr>
        <w:t xml:space="preserve"> </w:t>
      </w:r>
      <w:r w:rsidRPr="001B4F53">
        <w:rPr>
          <w:sz w:val="24"/>
          <w:lang w:val="en-US"/>
        </w:rPr>
        <w:t>shall</w:t>
      </w:r>
      <w:r w:rsidRPr="001B4F53">
        <w:rPr>
          <w:spacing w:val="-9"/>
          <w:sz w:val="24"/>
          <w:lang w:val="en-US"/>
        </w:rPr>
        <w:t xml:space="preserve"> </w:t>
      </w:r>
      <w:r w:rsidRPr="001B4F53">
        <w:rPr>
          <w:sz w:val="24"/>
          <w:lang w:val="en-US"/>
        </w:rPr>
        <w:t>not</w:t>
      </w:r>
      <w:r w:rsidRPr="001B4F53">
        <w:rPr>
          <w:spacing w:val="-6"/>
          <w:sz w:val="24"/>
          <w:lang w:val="en-US"/>
        </w:rPr>
        <w:t xml:space="preserve"> </w:t>
      </w:r>
      <w:r w:rsidRPr="001B4F53">
        <w:rPr>
          <w:sz w:val="24"/>
          <w:lang w:val="en-US"/>
        </w:rPr>
        <w:t>give</w:t>
      </w:r>
      <w:r w:rsidRPr="001B4F53">
        <w:rPr>
          <w:spacing w:val="-6"/>
          <w:sz w:val="24"/>
          <w:lang w:val="en-US"/>
        </w:rPr>
        <w:t xml:space="preserve"> </w:t>
      </w:r>
      <w:r w:rsidRPr="001B4F53">
        <w:rPr>
          <w:sz w:val="24"/>
          <w:lang w:val="en-US"/>
        </w:rPr>
        <w:t>either</w:t>
      </w:r>
      <w:r w:rsidRPr="001B4F53">
        <w:rPr>
          <w:spacing w:val="-8"/>
          <w:sz w:val="24"/>
          <w:lang w:val="en-US"/>
        </w:rPr>
        <w:t xml:space="preserve"> </w:t>
      </w:r>
      <w:r w:rsidRPr="001B4F53">
        <w:rPr>
          <w:sz w:val="24"/>
          <w:lang w:val="en-US"/>
        </w:rPr>
        <w:t>Party</w:t>
      </w:r>
      <w:r w:rsidRPr="001B4F53">
        <w:rPr>
          <w:spacing w:val="-7"/>
          <w:sz w:val="24"/>
          <w:lang w:val="en-US"/>
        </w:rPr>
        <w:t xml:space="preserve"> </w:t>
      </w:r>
      <w:r w:rsidRPr="001B4F53">
        <w:rPr>
          <w:sz w:val="24"/>
          <w:lang w:val="en-US"/>
        </w:rPr>
        <w:t>any</w:t>
      </w:r>
      <w:r w:rsidRPr="001B4F53">
        <w:rPr>
          <w:spacing w:val="-8"/>
          <w:sz w:val="24"/>
          <w:lang w:val="en-US"/>
        </w:rPr>
        <w:t xml:space="preserve"> </w:t>
      </w:r>
      <w:r w:rsidRPr="001B4F53">
        <w:rPr>
          <w:sz w:val="24"/>
          <w:lang w:val="en-US"/>
        </w:rPr>
        <w:t>right to claim from the other Party any compensation or requests for payment other than those already agreed.</w:t>
      </w:r>
    </w:p>
    <w:p w:rsidR="008F5407" w:rsidRPr="001B4F53" w:rsidRDefault="008F5407" w:rsidP="008F5407">
      <w:pPr>
        <w:pStyle w:val="Paragrafoelenco"/>
        <w:numPr>
          <w:ilvl w:val="1"/>
          <w:numId w:val="14"/>
        </w:numPr>
        <w:tabs>
          <w:tab w:val="left" w:pos="803"/>
        </w:tabs>
        <w:ind w:right="487" w:firstLine="0"/>
        <w:rPr>
          <w:sz w:val="24"/>
          <w:lang w:val="en-US"/>
        </w:rPr>
      </w:pPr>
      <w:r w:rsidRPr="001B4F53">
        <w:rPr>
          <w:sz w:val="24"/>
          <w:lang w:val="en-US"/>
        </w:rPr>
        <w:t>This Agreement shall cease to have effect automatically pursuant to Article 1454 of the Italian Civil Code in the event that either Party has not fulfilled one of its principal obligations as provided for herein, within 30 days from a written notice to perform sent by the other</w:t>
      </w:r>
      <w:r w:rsidRPr="001B4F53">
        <w:rPr>
          <w:spacing w:val="-23"/>
          <w:sz w:val="24"/>
          <w:lang w:val="en-US"/>
        </w:rPr>
        <w:t xml:space="preserve"> </w:t>
      </w:r>
      <w:r w:rsidRPr="001B4F53">
        <w:rPr>
          <w:sz w:val="24"/>
          <w:lang w:val="en-US"/>
        </w:rPr>
        <w:t>Party.</w:t>
      </w:r>
    </w:p>
    <w:p w:rsidR="008F5407" w:rsidRPr="001B4F53" w:rsidRDefault="008F5407" w:rsidP="008F5407">
      <w:pPr>
        <w:pStyle w:val="Corpodeltesto"/>
        <w:ind w:left="432"/>
        <w:jc w:val="both"/>
        <w:rPr>
          <w:lang w:val="en-US"/>
        </w:rPr>
      </w:pPr>
      <w:r w:rsidRPr="001B4F53">
        <w:rPr>
          <w:lang w:val="en-US"/>
        </w:rPr>
        <w:t>The provisions of Article 1218 et seq. of the Italian Civil Code shall apply in any event.</w:t>
      </w:r>
    </w:p>
    <w:p w:rsidR="008F5407" w:rsidRPr="001B4F53" w:rsidRDefault="008F5407" w:rsidP="008F5407">
      <w:pPr>
        <w:pStyle w:val="Paragrafoelenco"/>
        <w:numPr>
          <w:ilvl w:val="1"/>
          <w:numId w:val="14"/>
        </w:numPr>
        <w:tabs>
          <w:tab w:val="left" w:pos="784"/>
        </w:tabs>
        <w:spacing w:before="119"/>
        <w:ind w:right="491" w:firstLine="0"/>
        <w:rPr>
          <w:sz w:val="24"/>
          <w:lang w:val="en-US"/>
        </w:rPr>
      </w:pPr>
      <w:r w:rsidRPr="001B4F53">
        <w:rPr>
          <w:sz w:val="24"/>
          <w:lang w:val="en-US"/>
        </w:rPr>
        <w:t>If</w:t>
      </w:r>
      <w:r w:rsidRPr="001B4F53">
        <w:rPr>
          <w:spacing w:val="-15"/>
          <w:sz w:val="24"/>
          <w:lang w:val="en-US"/>
        </w:rPr>
        <w:t xml:space="preserve"> </w:t>
      </w:r>
      <w:r w:rsidRPr="001B4F53">
        <w:rPr>
          <w:sz w:val="24"/>
          <w:lang w:val="en-US"/>
        </w:rPr>
        <w:t>this</w:t>
      </w:r>
      <w:r w:rsidRPr="001B4F53">
        <w:rPr>
          <w:spacing w:val="-14"/>
          <w:sz w:val="24"/>
          <w:lang w:val="en-US"/>
        </w:rPr>
        <w:t xml:space="preserve"> </w:t>
      </w:r>
      <w:r w:rsidRPr="001B4F53">
        <w:rPr>
          <w:sz w:val="24"/>
          <w:lang w:val="en-US"/>
        </w:rPr>
        <w:t>Agreement</w:t>
      </w:r>
      <w:r w:rsidRPr="001B4F53">
        <w:rPr>
          <w:spacing w:val="-12"/>
          <w:sz w:val="24"/>
          <w:lang w:val="en-US"/>
        </w:rPr>
        <w:t xml:space="preserve"> </w:t>
      </w:r>
      <w:r w:rsidRPr="001B4F53">
        <w:rPr>
          <w:sz w:val="24"/>
          <w:lang w:val="en-US"/>
        </w:rPr>
        <w:t>is</w:t>
      </w:r>
      <w:r w:rsidRPr="001B4F53">
        <w:rPr>
          <w:spacing w:val="-14"/>
          <w:sz w:val="24"/>
          <w:lang w:val="en-US"/>
        </w:rPr>
        <w:t xml:space="preserve"> </w:t>
      </w:r>
      <w:r w:rsidRPr="001B4F53">
        <w:rPr>
          <w:sz w:val="24"/>
          <w:lang w:val="en-US"/>
        </w:rPr>
        <w:t>terminated</w:t>
      </w:r>
      <w:r w:rsidRPr="001B4F53">
        <w:rPr>
          <w:spacing w:val="-12"/>
          <w:sz w:val="24"/>
          <w:lang w:val="en-US"/>
        </w:rPr>
        <w:t xml:space="preserve"> </w:t>
      </w:r>
      <w:r w:rsidRPr="001B4F53">
        <w:rPr>
          <w:sz w:val="24"/>
          <w:lang w:val="en-US"/>
        </w:rPr>
        <w:t>for</w:t>
      </w:r>
      <w:r w:rsidRPr="001B4F53">
        <w:rPr>
          <w:spacing w:val="-13"/>
          <w:sz w:val="24"/>
          <w:lang w:val="en-US"/>
        </w:rPr>
        <w:t xml:space="preserve"> </w:t>
      </w:r>
      <w:r w:rsidRPr="001B4F53">
        <w:rPr>
          <w:sz w:val="24"/>
          <w:lang w:val="en-US"/>
        </w:rPr>
        <w:t>reasons</w:t>
      </w:r>
      <w:r w:rsidRPr="001B4F53">
        <w:rPr>
          <w:spacing w:val="-14"/>
          <w:sz w:val="24"/>
          <w:lang w:val="en-US"/>
        </w:rPr>
        <w:t xml:space="preserve"> </w:t>
      </w:r>
      <w:r w:rsidRPr="001B4F53">
        <w:rPr>
          <w:sz w:val="24"/>
          <w:lang w:val="en-US"/>
        </w:rPr>
        <w:t>not</w:t>
      </w:r>
      <w:r w:rsidRPr="001B4F53">
        <w:rPr>
          <w:spacing w:val="-13"/>
          <w:sz w:val="24"/>
          <w:lang w:val="en-US"/>
        </w:rPr>
        <w:t xml:space="preserve"> </w:t>
      </w:r>
      <w:r w:rsidRPr="001B4F53">
        <w:rPr>
          <w:sz w:val="24"/>
          <w:lang w:val="en-US"/>
        </w:rPr>
        <w:t>due</w:t>
      </w:r>
      <w:r w:rsidRPr="001B4F53">
        <w:rPr>
          <w:spacing w:val="-13"/>
          <w:sz w:val="24"/>
          <w:lang w:val="en-US"/>
        </w:rPr>
        <w:t xml:space="preserve"> </w:t>
      </w:r>
      <w:r w:rsidRPr="001B4F53">
        <w:rPr>
          <w:sz w:val="24"/>
          <w:lang w:val="en-US"/>
        </w:rPr>
        <w:t>to</w:t>
      </w:r>
      <w:r w:rsidRPr="001B4F53">
        <w:rPr>
          <w:spacing w:val="-13"/>
          <w:sz w:val="24"/>
          <w:lang w:val="en-US"/>
        </w:rPr>
        <w:t xml:space="preserve"> </w:t>
      </w:r>
      <w:r w:rsidRPr="001B4F53">
        <w:rPr>
          <w:sz w:val="24"/>
          <w:lang w:val="en-US"/>
        </w:rPr>
        <w:t>breach</w:t>
      </w:r>
      <w:r w:rsidRPr="001B4F53">
        <w:rPr>
          <w:spacing w:val="-13"/>
          <w:sz w:val="24"/>
          <w:lang w:val="en-US"/>
        </w:rPr>
        <w:t xml:space="preserve"> </w:t>
      </w:r>
      <w:r w:rsidRPr="001B4F53">
        <w:rPr>
          <w:sz w:val="24"/>
          <w:lang w:val="en-US"/>
        </w:rPr>
        <w:t>of</w:t>
      </w:r>
      <w:r w:rsidRPr="001B4F53">
        <w:rPr>
          <w:spacing w:val="-8"/>
          <w:sz w:val="24"/>
          <w:lang w:val="en-US"/>
        </w:rPr>
        <w:t xml:space="preserve"> </w:t>
      </w:r>
      <w:r w:rsidRPr="001B4F53">
        <w:rPr>
          <w:sz w:val="24"/>
          <w:lang w:val="en-US"/>
        </w:rPr>
        <w:t>contract</w:t>
      </w:r>
      <w:r w:rsidRPr="001B4F53">
        <w:rPr>
          <w:spacing w:val="-12"/>
          <w:sz w:val="24"/>
          <w:lang w:val="en-US"/>
        </w:rPr>
        <w:t xml:space="preserve"> </w:t>
      </w:r>
      <w:r w:rsidRPr="001B4F53">
        <w:rPr>
          <w:sz w:val="24"/>
          <w:lang w:val="en-US"/>
        </w:rPr>
        <w:t>by</w:t>
      </w:r>
      <w:r w:rsidRPr="001B4F53">
        <w:rPr>
          <w:spacing w:val="-14"/>
          <w:sz w:val="24"/>
          <w:lang w:val="en-US"/>
        </w:rPr>
        <w:t xml:space="preserve"> </w:t>
      </w:r>
      <w:r w:rsidRPr="001B4F53">
        <w:rPr>
          <w:sz w:val="24"/>
          <w:lang w:val="en-US"/>
        </w:rPr>
        <w:t>the</w:t>
      </w:r>
      <w:r w:rsidRPr="001B4F53">
        <w:rPr>
          <w:spacing w:val="-13"/>
          <w:sz w:val="24"/>
          <w:lang w:val="en-US"/>
        </w:rPr>
        <w:t xml:space="preserve"> </w:t>
      </w:r>
      <w:r w:rsidRPr="001B4F53">
        <w:rPr>
          <w:sz w:val="24"/>
          <w:lang w:val="en-US"/>
        </w:rPr>
        <w:t>Entity,</w:t>
      </w:r>
      <w:r w:rsidRPr="001B4F53">
        <w:rPr>
          <w:spacing w:val="-14"/>
          <w:sz w:val="24"/>
          <w:lang w:val="en-US"/>
        </w:rPr>
        <w:t xml:space="preserve"> </w:t>
      </w:r>
      <w:r w:rsidRPr="001B4F53">
        <w:rPr>
          <w:sz w:val="24"/>
          <w:lang w:val="en-US"/>
        </w:rPr>
        <w:t>the</w:t>
      </w:r>
      <w:r w:rsidRPr="001B4F53">
        <w:rPr>
          <w:spacing w:val="-12"/>
          <w:sz w:val="24"/>
          <w:lang w:val="en-US"/>
        </w:rPr>
        <w:t xml:space="preserve"> </w:t>
      </w:r>
      <w:r w:rsidRPr="001B4F53">
        <w:rPr>
          <w:sz w:val="24"/>
          <w:lang w:val="en-US"/>
        </w:rPr>
        <w:t>Entity shall</w:t>
      </w:r>
      <w:r w:rsidRPr="001B4F53">
        <w:rPr>
          <w:spacing w:val="-17"/>
          <w:sz w:val="24"/>
          <w:lang w:val="en-US"/>
        </w:rPr>
        <w:t xml:space="preserve"> </w:t>
      </w:r>
      <w:r w:rsidRPr="001B4F53">
        <w:rPr>
          <w:sz w:val="24"/>
          <w:lang w:val="en-US"/>
        </w:rPr>
        <w:t>have</w:t>
      </w:r>
      <w:r w:rsidRPr="001B4F53">
        <w:rPr>
          <w:spacing w:val="-16"/>
          <w:sz w:val="24"/>
          <w:lang w:val="en-US"/>
        </w:rPr>
        <w:t xml:space="preserve"> </w:t>
      </w:r>
      <w:r w:rsidRPr="001B4F53">
        <w:rPr>
          <w:sz w:val="24"/>
          <w:lang w:val="en-US"/>
        </w:rPr>
        <w:t>the</w:t>
      </w:r>
      <w:r w:rsidRPr="001B4F53">
        <w:rPr>
          <w:spacing w:val="-16"/>
          <w:sz w:val="24"/>
          <w:lang w:val="en-US"/>
        </w:rPr>
        <w:t xml:space="preserve"> </w:t>
      </w:r>
      <w:r w:rsidRPr="001B4F53">
        <w:rPr>
          <w:sz w:val="24"/>
          <w:lang w:val="en-US"/>
        </w:rPr>
        <w:t>right</w:t>
      </w:r>
      <w:r w:rsidRPr="001B4F53">
        <w:rPr>
          <w:spacing w:val="-15"/>
          <w:sz w:val="24"/>
          <w:lang w:val="en-US"/>
        </w:rPr>
        <w:t xml:space="preserve"> </w:t>
      </w:r>
      <w:r w:rsidRPr="001B4F53">
        <w:rPr>
          <w:sz w:val="24"/>
          <w:lang w:val="en-US"/>
        </w:rPr>
        <w:t>to</w:t>
      </w:r>
      <w:r w:rsidRPr="001B4F53">
        <w:rPr>
          <w:spacing w:val="-16"/>
          <w:sz w:val="24"/>
          <w:lang w:val="en-US"/>
        </w:rPr>
        <w:t xml:space="preserve"> </w:t>
      </w:r>
      <w:r w:rsidRPr="001B4F53">
        <w:rPr>
          <w:sz w:val="24"/>
          <w:lang w:val="en-US"/>
        </w:rPr>
        <w:t>reimbursement</w:t>
      </w:r>
      <w:r w:rsidRPr="001B4F53">
        <w:rPr>
          <w:spacing w:val="-15"/>
          <w:sz w:val="24"/>
          <w:lang w:val="en-US"/>
        </w:rPr>
        <w:t xml:space="preserve"> </w:t>
      </w:r>
      <w:r w:rsidRPr="001B4F53">
        <w:rPr>
          <w:sz w:val="24"/>
          <w:lang w:val="en-US"/>
        </w:rPr>
        <w:t>of</w:t>
      </w:r>
      <w:r w:rsidRPr="001B4F53">
        <w:rPr>
          <w:spacing w:val="-18"/>
          <w:sz w:val="24"/>
          <w:lang w:val="en-US"/>
        </w:rPr>
        <w:t xml:space="preserve"> </w:t>
      </w:r>
      <w:r w:rsidRPr="001B4F53">
        <w:rPr>
          <w:sz w:val="24"/>
          <w:lang w:val="en-US"/>
        </w:rPr>
        <w:t>the</w:t>
      </w:r>
      <w:r w:rsidRPr="001B4F53">
        <w:rPr>
          <w:spacing w:val="-15"/>
          <w:sz w:val="24"/>
          <w:lang w:val="en-US"/>
        </w:rPr>
        <w:t xml:space="preserve"> </w:t>
      </w:r>
      <w:r w:rsidRPr="001B4F53">
        <w:rPr>
          <w:sz w:val="24"/>
          <w:lang w:val="en-US"/>
        </w:rPr>
        <w:t>expenses</w:t>
      </w:r>
      <w:r w:rsidRPr="001B4F53">
        <w:rPr>
          <w:spacing w:val="-15"/>
          <w:sz w:val="24"/>
          <w:lang w:val="en-US"/>
        </w:rPr>
        <w:t xml:space="preserve"> </w:t>
      </w:r>
      <w:r w:rsidRPr="001B4F53">
        <w:rPr>
          <w:sz w:val="24"/>
          <w:lang w:val="en-US"/>
        </w:rPr>
        <w:t>incurred</w:t>
      </w:r>
      <w:r w:rsidRPr="001B4F53">
        <w:rPr>
          <w:spacing w:val="-15"/>
          <w:sz w:val="24"/>
          <w:lang w:val="en-US"/>
        </w:rPr>
        <w:t xml:space="preserve"> </w:t>
      </w:r>
      <w:r w:rsidRPr="001B4F53">
        <w:rPr>
          <w:sz w:val="24"/>
          <w:lang w:val="en-US"/>
        </w:rPr>
        <w:t>in</w:t>
      </w:r>
      <w:r w:rsidRPr="001B4F53">
        <w:rPr>
          <w:spacing w:val="-15"/>
          <w:sz w:val="24"/>
          <w:lang w:val="en-US"/>
        </w:rPr>
        <w:t xml:space="preserve"> </w:t>
      </w:r>
      <w:r w:rsidRPr="001B4F53">
        <w:rPr>
          <w:sz w:val="24"/>
          <w:lang w:val="en-US"/>
        </w:rPr>
        <w:t>relation</w:t>
      </w:r>
      <w:r w:rsidRPr="001B4F53">
        <w:rPr>
          <w:spacing w:val="-15"/>
          <w:sz w:val="24"/>
          <w:lang w:val="en-US"/>
        </w:rPr>
        <w:t xml:space="preserve"> </w:t>
      </w:r>
      <w:r w:rsidRPr="001B4F53">
        <w:rPr>
          <w:sz w:val="24"/>
          <w:lang w:val="en-US"/>
        </w:rPr>
        <w:t>to</w:t>
      </w:r>
      <w:r w:rsidRPr="001B4F53">
        <w:rPr>
          <w:spacing w:val="-15"/>
          <w:sz w:val="24"/>
          <w:lang w:val="en-US"/>
        </w:rPr>
        <w:t xml:space="preserve"> </w:t>
      </w:r>
      <w:r w:rsidRPr="001B4F53">
        <w:rPr>
          <w:sz w:val="24"/>
          <w:lang w:val="en-US"/>
        </w:rPr>
        <w:t>the</w:t>
      </w:r>
      <w:r w:rsidRPr="001B4F53">
        <w:rPr>
          <w:spacing w:val="-16"/>
          <w:sz w:val="24"/>
          <w:lang w:val="en-US"/>
        </w:rPr>
        <w:t xml:space="preserve"> </w:t>
      </w:r>
      <w:r w:rsidRPr="001B4F53">
        <w:rPr>
          <w:sz w:val="24"/>
          <w:lang w:val="en-US"/>
        </w:rPr>
        <w:t>Trial</w:t>
      </w:r>
      <w:r w:rsidRPr="001B4F53">
        <w:rPr>
          <w:spacing w:val="-15"/>
          <w:sz w:val="24"/>
          <w:lang w:val="en-US"/>
        </w:rPr>
        <w:t xml:space="preserve"> </w:t>
      </w:r>
      <w:r w:rsidRPr="001B4F53">
        <w:rPr>
          <w:sz w:val="24"/>
          <w:lang w:val="en-US"/>
        </w:rPr>
        <w:t>prior</w:t>
      </w:r>
      <w:r w:rsidRPr="001B4F53">
        <w:rPr>
          <w:spacing w:val="-16"/>
          <w:sz w:val="24"/>
          <w:lang w:val="en-US"/>
        </w:rPr>
        <w:t xml:space="preserve"> </w:t>
      </w:r>
      <w:r w:rsidRPr="001B4F53">
        <w:rPr>
          <w:sz w:val="24"/>
          <w:lang w:val="en-US"/>
        </w:rPr>
        <w:t>to</w:t>
      </w:r>
      <w:r w:rsidRPr="001B4F53">
        <w:rPr>
          <w:spacing w:val="-15"/>
          <w:sz w:val="24"/>
          <w:lang w:val="en-US"/>
        </w:rPr>
        <w:t xml:space="preserve"> </w:t>
      </w:r>
      <w:r w:rsidRPr="001B4F53">
        <w:rPr>
          <w:sz w:val="24"/>
          <w:lang w:val="en-US"/>
        </w:rPr>
        <w:t>receipt of the notice of termination, and to payment for the services in proportion to the activities completed up until the time of termination. The Entity shall repay the Sponsor/CRO any amounts already paid in relation to activities that were not</w:t>
      </w:r>
      <w:r w:rsidRPr="001B4F53">
        <w:rPr>
          <w:spacing w:val="-6"/>
          <w:sz w:val="24"/>
          <w:lang w:val="en-US"/>
        </w:rPr>
        <w:t xml:space="preserve"> </w:t>
      </w:r>
      <w:r w:rsidRPr="001B4F53">
        <w:rPr>
          <w:sz w:val="24"/>
          <w:lang w:val="en-US"/>
        </w:rPr>
        <w:t>completed.</w:t>
      </w:r>
    </w:p>
    <w:p w:rsidR="008F5407" w:rsidRPr="001B4F53" w:rsidRDefault="008F5407" w:rsidP="008F5407">
      <w:pPr>
        <w:pStyle w:val="Paragrafoelenco"/>
        <w:numPr>
          <w:ilvl w:val="1"/>
          <w:numId w:val="14"/>
        </w:numPr>
        <w:tabs>
          <w:tab w:val="left" w:pos="810"/>
        </w:tabs>
        <w:spacing w:before="122"/>
        <w:ind w:right="501" w:firstLine="0"/>
        <w:rPr>
          <w:sz w:val="24"/>
          <w:lang w:val="en-US"/>
        </w:rPr>
      </w:pPr>
      <w:r w:rsidRPr="001B4F53">
        <w:rPr>
          <w:sz w:val="24"/>
          <w:lang w:val="en-US"/>
        </w:rPr>
        <w:t>In all cases of interruption or termination of this Agreement, full precautions will be taken to protect the patients already involved, in accordance with the Protocol approved by the Ethics Committee, and continuity of treatment shall be guaranteed if considered clinically</w:t>
      </w:r>
      <w:r w:rsidRPr="001B4F53">
        <w:rPr>
          <w:spacing w:val="-21"/>
          <w:sz w:val="24"/>
          <w:lang w:val="en-US"/>
        </w:rPr>
        <w:t xml:space="preserve"> </w:t>
      </w:r>
      <w:r w:rsidRPr="001B4F53">
        <w:rPr>
          <w:sz w:val="24"/>
          <w:lang w:val="en-US"/>
        </w:rPr>
        <w:t>necessary.</w:t>
      </w:r>
    </w:p>
    <w:p w:rsidR="008F5407" w:rsidRPr="001B4F53" w:rsidRDefault="008F5407" w:rsidP="008F5407">
      <w:pPr>
        <w:pStyle w:val="Corpodeltesto"/>
        <w:spacing w:before="11"/>
        <w:rPr>
          <w:sz w:val="23"/>
          <w:lang w:val="en-US"/>
        </w:rPr>
      </w:pPr>
    </w:p>
    <w:p w:rsidR="008F5407" w:rsidRDefault="008F5407" w:rsidP="008F5407">
      <w:pPr>
        <w:pStyle w:val="Titolo2"/>
        <w:spacing w:before="1"/>
        <w:ind w:left="4096"/>
      </w:pPr>
      <w:r>
        <w:t>Art. 8 - Insurance cover</w:t>
      </w:r>
    </w:p>
    <w:p w:rsidR="008F5407" w:rsidRPr="001B4F53" w:rsidRDefault="008F5407" w:rsidP="008F5407">
      <w:pPr>
        <w:pStyle w:val="Paragrafoelenco"/>
        <w:numPr>
          <w:ilvl w:val="1"/>
          <w:numId w:val="13"/>
        </w:numPr>
        <w:tabs>
          <w:tab w:val="left" w:pos="781"/>
        </w:tabs>
        <w:ind w:right="492" w:firstLine="0"/>
        <w:rPr>
          <w:sz w:val="24"/>
          <w:lang w:val="en-US"/>
        </w:rPr>
      </w:pPr>
      <w:r w:rsidRPr="001B4F53">
        <w:rPr>
          <w:sz w:val="24"/>
          <w:lang w:val="en-US"/>
        </w:rPr>
        <w:t>The Sponsor/CRO confirms that it has taken out a third party liability insurance policy (no.</w:t>
      </w:r>
      <w:r w:rsidRPr="001B4F53">
        <w:rPr>
          <w:spacing w:val="14"/>
          <w:sz w:val="24"/>
          <w:lang w:val="en-US"/>
        </w:rPr>
        <w:t xml:space="preserve"> </w:t>
      </w:r>
      <w:r w:rsidRPr="001B4F53">
        <w:rPr>
          <w:sz w:val="24"/>
          <w:lang w:val="en-US"/>
        </w:rPr>
        <w:t>, with the insurer ) to cover the  risk of injury to patients from taking  part in the Trial, in  accordance with M.D. of 14 July 2009). The Ethics Committee considers that the insurance policy complies</w:t>
      </w:r>
      <w:r w:rsidRPr="001B4F53">
        <w:rPr>
          <w:spacing w:val="-12"/>
          <w:sz w:val="24"/>
          <w:lang w:val="en-US"/>
        </w:rPr>
        <w:t xml:space="preserve"> </w:t>
      </w:r>
      <w:r w:rsidRPr="001B4F53">
        <w:rPr>
          <w:sz w:val="24"/>
          <w:lang w:val="en-US"/>
        </w:rPr>
        <w:t>with</w:t>
      </w:r>
      <w:r w:rsidRPr="001B4F53">
        <w:rPr>
          <w:spacing w:val="-8"/>
          <w:sz w:val="24"/>
          <w:lang w:val="en-US"/>
        </w:rPr>
        <w:t xml:space="preserve"> </w:t>
      </w:r>
      <w:r w:rsidRPr="001B4F53">
        <w:rPr>
          <w:sz w:val="24"/>
          <w:lang w:val="en-US"/>
        </w:rPr>
        <w:t>the</w:t>
      </w:r>
      <w:r w:rsidRPr="001B4F53">
        <w:rPr>
          <w:spacing w:val="-11"/>
          <w:sz w:val="24"/>
          <w:lang w:val="en-US"/>
        </w:rPr>
        <w:t xml:space="preserve"> </w:t>
      </w:r>
      <w:r w:rsidRPr="001B4F53">
        <w:rPr>
          <w:sz w:val="24"/>
          <w:lang w:val="en-US"/>
        </w:rPr>
        <w:t>provisions</w:t>
      </w:r>
      <w:r w:rsidRPr="001B4F53">
        <w:rPr>
          <w:spacing w:val="-9"/>
          <w:sz w:val="24"/>
          <w:lang w:val="en-US"/>
        </w:rPr>
        <w:t xml:space="preserve"> </w:t>
      </w:r>
      <w:r w:rsidRPr="001B4F53">
        <w:rPr>
          <w:sz w:val="24"/>
          <w:lang w:val="en-US"/>
        </w:rPr>
        <w:t>of</w:t>
      </w:r>
      <w:r w:rsidRPr="001B4F53">
        <w:rPr>
          <w:spacing w:val="-8"/>
          <w:sz w:val="24"/>
          <w:lang w:val="en-US"/>
        </w:rPr>
        <w:t xml:space="preserve"> </w:t>
      </w:r>
      <w:r w:rsidRPr="001B4F53">
        <w:rPr>
          <w:sz w:val="24"/>
          <w:lang w:val="en-US"/>
        </w:rPr>
        <w:t>the</w:t>
      </w:r>
      <w:r w:rsidRPr="001B4F53">
        <w:rPr>
          <w:spacing w:val="-9"/>
          <w:sz w:val="24"/>
          <w:lang w:val="en-US"/>
        </w:rPr>
        <w:t xml:space="preserve"> </w:t>
      </w:r>
      <w:r w:rsidRPr="001B4F53">
        <w:rPr>
          <w:sz w:val="24"/>
          <w:lang w:val="en-US"/>
        </w:rPr>
        <w:t>law</w:t>
      </w:r>
      <w:r w:rsidRPr="001B4F53">
        <w:rPr>
          <w:spacing w:val="-8"/>
          <w:sz w:val="24"/>
          <w:lang w:val="en-US"/>
        </w:rPr>
        <w:t xml:space="preserve"> </w:t>
      </w:r>
      <w:r w:rsidRPr="001B4F53">
        <w:rPr>
          <w:sz w:val="24"/>
          <w:lang w:val="en-US"/>
        </w:rPr>
        <w:t>and</w:t>
      </w:r>
      <w:r w:rsidRPr="001B4F53">
        <w:rPr>
          <w:spacing w:val="-11"/>
          <w:sz w:val="24"/>
          <w:lang w:val="en-US"/>
        </w:rPr>
        <w:t xml:space="preserve"> </w:t>
      </w:r>
      <w:r w:rsidRPr="001B4F53">
        <w:rPr>
          <w:sz w:val="24"/>
          <w:lang w:val="en-US"/>
        </w:rPr>
        <w:t>adequately</w:t>
      </w:r>
      <w:r w:rsidRPr="001B4F53">
        <w:rPr>
          <w:spacing w:val="-9"/>
          <w:sz w:val="24"/>
          <w:lang w:val="en-US"/>
        </w:rPr>
        <w:t xml:space="preserve"> </w:t>
      </w:r>
      <w:r w:rsidRPr="001B4F53">
        <w:rPr>
          <w:sz w:val="24"/>
          <w:lang w:val="en-US"/>
        </w:rPr>
        <w:t>protects</w:t>
      </w:r>
      <w:r w:rsidRPr="001B4F53">
        <w:rPr>
          <w:spacing w:val="-9"/>
          <w:sz w:val="24"/>
          <w:lang w:val="en-US"/>
        </w:rPr>
        <w:t xml:space="preserve"> </w:t>
      </w:r>
      <w:r w:rsidRPr="001B4F53">
        <w:rPr>
          <w:sz w:val="24"/>
          <w:lang w:val="en-US"/>
        </w:rPr>
        <w:t>the</w:t>
      </w:r>
      <w:r w:rsidRPr="001B4F53">
        <w:rPr>
          <w:spacing w:val="-11"/>
          <w:sz w:val="24"/>
          <w:lang w:val="en-US"/>
        </w:rPr>
        <w:t xml:space="preserve"> </w:t>
      </w:r>
      <w:r w:rsidRPr="001B4F53">
        <w:rPr>
          <w:sz w:val="24"/>
          <w:lang w:val="en-US"/>
        </w:rPr>
        <w:t>patients</w:t>
      </w:r>
      <w:r w:rsidRPr="001B4F53">
        <w:rPr>
          <w:spacing w:val="-9"/>
          <w:sz w:val="24"/>
          <w:lang w:val="en-US"/>
        </w:rPr>
        <w:t xml:space="preserve"> </w:t>
      </w:r>
      <w:r w:rsidRPr="001B4F53">
        <w:rPr>
          <w:sz w:val="24"/>
          <w:lang w:val="en-US"/>
        </w:rPr>
        <w:t>taking</w:t>
      </w:r>
      <w:r w:rsidRPr="001B4F53">
        <w:rPr>
          <w:spacing w:val="-11"/>
          <w:sz w:val="24"/>
          <w:lang w:val="en-US"/>
        </w:rPr>
        <w:t xml:space="preserve"> </w:t>
      </w:r>
      <w:r w:rsidRPr="001B4F53">
        <w:rPr>
          <w:sz w:val="24"/>
          <w:lang w:val="en-US"/>
        </w:rPr>
        <w:t>part</w:t>
      </w:r>
      <w:r w:rsidRPr="001B4F53">
        <w:rPr>
          <w:spacing w:val="-9"/>
          <w:sz w:val="24"/>
          <w:lang w:val="en-US"/>
        </w:rPr>
        <w:t xml:space="preserve"> </w:t>
      </w:r>
      <w:r w:rsidRPr="001B4F53">
        <w:rPr>
          <w:sz w:val="24"/>
          <w:lang w:val="en-US"/>
        </w:rPr>
        <w:t>in</w:t>
      </w:r>
      <w:r w:rsidRPr="001B4F53">
        <w:rPr>
          <w:spacing w:val="-10"/>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Trial.</w:t>
      </w:r>
    </w:p>
    <w:p w:rsidR="008F5407" w:rsidRPr="001B4F53" w:rsidRDefault="008F5407" w:rsidP="008F5407">
      <w:pPr>
        <w:pStyle w:val="Paragrafoelenco"/>
        <w:numPr>
          <w:ilvl w:val="1"/>
          <w:numId w:val="13"/>
        </w:numPr>
        <w:tabs>
          <w:tab w:val="left" w:pos="807"/>
        </w:tabs>
        <w:spacing w:before="119"/>
        <w:ind w:right="493" w:firstLine="0"/>
        <w:rPr>
          <w:sz w:val="24"/>
          <w:lang w:val="en-US"/>
        </w:rPr>
      </w:pPr>
      <w:r w:rsidRPr="001B4F53">
        <w:rPr>
          <w:sz w:val="24"/>
          <w:lang w:val="en-US"/>
        </w:rPr>
        <w:t>Subject to the provisions of law no. 24 of 8 March 2017, the insurance cover provided by the Sponsor</w:t>
      </w:r>
      <w:r w:rsidRPr="001B4F53">
        <w:rPr>
          <w:spacing w:val="-12"/>
          <w:sz w:val="24"/>
          <w:lang w:val="en-US"/>
        </w:rPr>
        <w:t xml:space="preserve"> </w:t>
      </w:r>
      <w:r w:rsidRPr="001B4F53">
        <w:rPr>
          <w:sz w:val="24"/>
          <w:lang w:val="en-US"/>
        </w:rPr>
        <w:t>is</w:t>
      </w:r>
      <w:r w:rsidRPr="001B4F53">
        <w:rPr>
          <w:spacing w:val="-12"/>
          <w:sz w:val="24"/>
          <w:lang w:val="en-US"/>
        </w:rPr>
        <w:t xml:space="preserve"> </w:t>
      </w:r>
      <w:r w:rsidRPr="001B4F53">
        <w:rPr>
          <w:sz w:val="24"/>
          <w:lang w:val="en-US"/>
        </w:rPr>
        <w:t>guaranteed</w:t>
      </w:r>
      <w:r w:rsidRPr="001B4F53">
        <w:rPr>
          <w:spacing w:val="-10"/>
          <w:sz w:val="24"/>
          <w:lang w:val="en-US"/>
        </w:rPr>
        <w:t xml:space="preserve"> </w:t>
      </w:r>
      <w:r w:rsidRPr="001B4F53">
        <w:rPr>
          <w:sz w:val="24"/>
          <w:lang w:val="en-US"/>
        </w:rPr>
        <w:t>with</w:t>
      </w:r>
      <w:r w:rsidRPr="001B4F53">
        <w:rPr>
          <w:spacing w:val="-11"/>
          <w:sz w:val="24"/>
          <w:lang w:val="en-US"/>
        </w:rPr>
        <w:t xml:space="preserve"> </w:t>
      </w:r>
      <w:r w:rsidRPr="001B4F53">
        <w:rPr>
          <w:sz w:val="24"/>
          <w:lang w:val="en-US"/>
        </w:rPr>
        <w:t>regard</w:t>
      </w:r>
      <w:r w:rsidRPr="001B4F53">
        <w:rPr>
          <w:spacing w:val="-12"/>
          <w:sz w:val="24"/>
          <w:lang w:val="en-US"/>
        </w:rPr>
        <w:t xml:space="preserve"> </w:t>
      </w:r>
      <w:r w:rsidRPr="001B4F53">
        <w:rPr>
          <w:sz w:val="24"/>
          <w:lang w:val="en-US"/>
        </w:rPr>
        <w:t>to</w:t>
      </w:r>
      <w:r w:rsidRPr="001B4F53">
        <w:rPr>
          <w:spacing w:val="-14"/>
          <w:sz w:val="24"/>
          <w:lang w:val="en-US"/>
        </w:rPr>
        <w:t xml:space="preserve"> </w:t>
      </w:r>
      <w:r w:rsidRPr="001B4F53">
        <w:rPr>
          <w:sz w:val="24"/>
          <w:lang w:val="en-US"/>
        </w:rPr>
        <w:t>the</w:t>
      </w:r>
      <w:r w:rsidRPr="001B4F53">
        <w:rPr>
          <w:spacing w:val="-10"/>
          <w:sz w:val="24"/>
          <w:lang w:val="en-US"/>
        </w:rPr>
        <w:t xml:space="preserve"> </w:t>
      </w:r>
      <w:r w:rsidRPr="001B4F53">
        <w:rPr>
          <w:sz w:val="24"/>
          <w:lang w:val="en-US"/>
        </w:rPr>
        <w:t>civil</w:t>
      </w:r>
      <w:r w:rsidRPr="001B4F53">
        <w:rPr>
          <w:spacing w:val="-12"/>
          <w:sz w:val="24"/>
          <w:lang w:val="en-US"/>
        </w:rPr>
        <w:t xml:space="preserve"> </w:t>
      </w:r>
      <w:r w:rsidRPr="001B4F53">
        <w:rPr>
          <w:sz w:val="24"/>
          <w:lang w:val="en-US"/>
        </w:rPr>
        <w:t>liability</w:t>
      </w:r>
      <w:r w:rsidRPr="001B4F53">
        <w:rPr>
          <w:spacing w:val="-12"/>
          <w:sz w:val="24"/>
          <w:lang w:val="en-US"/>
        </w:rPr>
        <w:t xml:space="preserve"> </w:t>
      </w:r>
      <w:r w:rsidRPr="001B4F53">
        <w:rPr>
          <w:sz w:val="24"/>
          <w:lang w:val="en-US"/>
        </w:rPr>
        <w:t>of</w:t>
      </w:r>
      <w:r w:rsidRPr="001B4F53">
        <w:rPr>
          <w:spacing w:val="-13"/>
          <w:sz w:val="24"/>
          <w:lang w:val="en-US"/>
        </w:rPr>
        <w:t xml:space="preserve"> </w:t>
      </w:r>
      <w:r w:rsidRPr="001B4F53">
        <w:rPr>
          <w:sz w:val="24"/>
          <w:lang w:val="en-US"/>
        </w:rPr>
        <w:t>the</w:t>
      </w:r>
      <w:r w:rsidRPr="001B4F53">
        <w:rPr>
          <w:spacing w:val="-10"/>
          <w:sz w:val="24"/>
          <w:lang w:val="en-US"/>
        </w:rPr>
        <w:t xml:space="preserve"> </w:t>
      </w:r>
      <w:r w:rsidRPr="001B4F53">
        <w:rPr>
          <w:sz w:val="24"/>
          <w:lang w:val="en-US"/>
        </w:rPr>
        <w:t>Sponsor,</w:t>
      </w:r>
      <w:r w:rsidRPr="001B4F53">
        <w:rPr>
          <w:spacing w:val="-9"/>
          <w:sz w:val="24"/>
          <w:lang w:val="en-US"/>
        </w:rPr>
        <w:t xml:space="preserve"> </w:t>
      </w:r>
      <w:r w:rsidRPr="001B4F53">
        <w:rPr>
          <w:sz w:val="24"/>
          <w:lang w:val="en-US"/>
        </w:rPr>
        <w:t>the</w:t>
      </w:r>
      <w:r w:rsidRPr="001B4F53">
        <w:rPr>
          <w:spacing w:val="-13"/>
          <w:sz w:val="24"/>
          <w:lang w:val="en-US"/>
        </w:rPr>
        <w:t xml:space="preserve"> </w:t>
      </w:r>
      <w:r w:rsidRPr="001B4F53">
        <w:rPr>
          <w:sz w:val="24"/>
          <w:lang w:val="en-US"/>
        </w:rPr>
        <w:t>healthcare</w:t>
      </w:r>
      <w:r w:rsidRPr="001B4F53">
        <w:rPr>
          <w:spacing w:val="-14"/>
          <w:sz w:val="24"/>
          <w:lang w:val="en-US"/>
        </w:rPr>
        <w:t xml:space="preserve"> </w:t>
      </w:r>
      <w:r w:rsidRPr="001B4F53">
        <w:rPr>
          <w:sz w:val="24"/>
          <w:lang w:val="en-US"/>
        </w:rPr>
        <w:t>facility</w:t>
      </w:r>
      <w:r w:rsidRPr="001B4F53">
        <w:rPr>
          <w:spacing w:val="-12"/>
          <w:sz w:val="24"/>
          <w:lang w:val="en-US"/>
        </w:rPr>
        <w:t xml:space="preserve"> </w:t>
      </w:r>
      <w:r w:rsidRPr="001B4F53">
        <w:rPr>
          <w:sz w:val="24"/>
          <w:lang w:val="en-US"/>
        </w:rPr>
        <w:t>at</w:t>
      </w:r>
      <w:r w:rsidRPr="001B4F53">
        <w:rPr>
          <w:spacing w:val="-12"/>
          <w:sz w:val="24"/>
          <w:lang w:val="en-US"/>
        </w:rPr>
        <w:t xml:space="preserve"> </w:t>
      </w:r>
      <w:r w:rsidRPr="001B4F53">
        <w:rPr>
          <w:sz w:val="24"/>
          <w:lang w:val="en-US"/>
        </w:rPr>
        <w:t>which</w:t>
      </w:r>
    </w:p>
    <w:p w:rsidR="008F5407" w:rsidRPr="001B4F53" w:rsidRDefault="008F5407" w:rsidP="008F5407">
      <w:pPr>
        <w:pStyle w:val="Corpodeltesto"/>
        <w:rPr>
          <w:sz w:val="20"/>
          <w:lang w:val="en-US"/>
        </w:rPr>
      </w:pPr>
    </w:p>
    <w:p w:rsidR="008F5407" w:rsidRPr="001B4F53" w:rsidRDefault="008F5407" w:rsidP="008F5407">
      <w:pPr>
        <w:pStyle w:val="Corpodeltesto"/>
        <w:spacing w:before="3"/>
        <w:rPr>
          <w:sz w:val="16"/>
          <w:lang w:val="en-US"/>
        </w:rPr>
      </w:pPr>
    </w:p>
    <w:p w:rsidR="008F5407" w:rsidRPr="001B4F53" w:rsidRDefault="008F5407" w:rsidP="008F5407">
      <w:pPr>
        <w:spacing w:before="56"/>
        <w:ind w:left="432"/>
        <w:rPr>
          <w:lang w:val="en-US"/>
        </w:rPr>
      </w:pPr>
    </w:p>
    <w:p w:rsidR="008F5407" w:rsidRPr="001B4F53" w:rsidRDefault="008F5407" w:rsidP="008F5407">
      <w:pPr>
        <w:rPr>
          <w:lang w:val="en-US"/>
        </w:rPr>
        <w:sectPr w:rsidR="008F5407" w:rsidRPr="001B4F53">
          <w:pgSz w:w="11910" w:h="16840"/>
          <w:pgMar w:top="1320" w:right="640" w:bottom="560" w:left="700" w:header="0" w:footer="363" w:gutter="0"/>
          <w:cols w:space="720"/>
        </w:sectPr>
      </w:pPr>
    </w:p>
    <w:p w:rsidR="008F5407" w:rsidRPr="001B4F53" w:rsidRDefault="008F5407" w:rsidP="008F5407">
      <w:pPr>
        <w:pStyle w:val="Corpodeltesto"/>
        <w:spacing w:before="37"/>
        <w:ind w:left="432"/>
        <w:rPr>
          <w:lang w:val="en-US"/>
        </w:rPr>
      </w:pPr>
      <w:r w:rsidRPr="001B4F53">
        <w:rPr>
          <w:lang w:val="en-US"/>
        </w:rPr>
        <w:lastRenderedPageBreak/>
        <w:t>the Trial will take place, the Principal Investigator, and the other investigators involved at the Entity’s</w:t>
      </w:r>
    </w:p>
    <w:p w:rsidR="008F5407" w:rsidRDefault="008F5407" w:rsidP="008F5407">
      <w:pPr>
        <w:pStyle w:val="Corpodeltesto"/>
        <w:ind w:left="432"/>
      </w:pPr>
      <w:r>
        <w:t>Centre.</w:t>
      </w:r>
    </w:p>
    <w:p w:rsidR="008F5407" w:rsidRPr="001B4F53" w:rsidRDefault="008F5407" w:rsidP="008F5407">
      <w:pPr>
        <w:pStyle w:val="Paragrafoelenco"/>
        <w:numPr>
          <w:ilvl w:val="1"/>
          <w:numId w:val="13"/>
        </w:numPr>
        <w:tabs>
          <w:tab w:val="left" w:pos="800"/>
        </w:tabs>
        <w:spacing w:before="122"/>
        <w:ind w:right="500" w:firstLine="0"/>
        <w:rPr>
          <w:sz w:val="24"/>
          <w:lang w:val="en-US"/>
        </w:rPr>
      </w:pPr>
      <w:r w:rsidRPr="001B4F53">
        <w:rPr>
          <w:sz w:val="24"/>
          <w:lang w:val="en-US"/>
        </w:rPr>
        <w:t>The Sponsor is liable for any consequences resulting from any present or future deficiencies in the insurance cover mentioned above.</w:t>
      </w:r>
    </w:p>
    <w:p w:rsidR="008F5407" w:rsidRDefault="008F5407" w:rsidP="008F5407">
      <w:pPr>
        <w:pStyle w:val="Paragrafoelenco"/>
        <w:numPr>
          <w:ilvl w:val="1"/>
          <w:numId w:val="13"/>
        </w:numPr>
        <w:tabs>
          <w:tab w:val="left" w:pos="834"/>
        </w:tabs>
        <w:ind w:right="494" w:firstLine="0"/>
        <w:rPr>
          <w:sz w:val="24"/>
        </w:rPr>
      </w:pPr>
      <w:r w:rsidRPr="001B4F53">
        <w:rPr>
          <w:sz w:val="24"/>
          <w:lang w:val="en-US"/>
        </w:rPr>
        <w:t xml:space="preserve">In particular, in the event that the Sponsor intends to withdraw from the Agreement, the Sponsor warrants that the insurer shall in all cases guarantee the cover of the patients already included in the clinical trial also during the continuation of the Trial, in accordance with Article 2 para. </w:t>
      </w:r>
      <w:r>
        <w:rPr>
          <w:sz w:val="24"/>
        </w:rPr>
        <w:t>III of M.D. of</w:t>
      </w:r>
      <w:r>
        <w:rPr>
          <w:spacing w:val="-4"/>
          <w:sz w:val="24"/>
        </w:rPr>
        <w:t xml:space="preserve"> </w:t>
      </w:r>
      <w:r>
        <w:rPr>
          <w:sz w:val="24"/>
        </w:rPr>
        <w:t>17/07/09.</w:t>
      </w:r>
    </w:p>
    <w:p w:rsidR="008F5407" w:rsidRPr="001B4F53" w:rsidRDefault="008F5407" w:rsidP="008F5407">
      <w:pPr>
        <w:pStyle w:val="Paragrafoelenco"/>
        <w:numPr>
          <w:ilvl w:val="1"/>
          <w:numId w:val="13"/>
        </w:numPr>
        <w:tabs>
          <w:tab w:val="left" w:pos="793"/>
        </w:tabs>
        <w:spacing w:before="119"/>
        <w:ind w:right="498" w:firstLine="0"/>
        <w:rPr>
          <w:sz w:val="24"/>
          <w:lang w:val="en-US"/>
        </w:rPr>
      </w:pPr>
      <w:r w:rsidRPr="001B4F53">
        <w:rPr>
          <w:sz w:val="24"/>
          <w:lang w:val="en-US"/>
        </w:rPr>
        <w:t xml:space="preserve">The Entity is required to disclose the </w:t>
      </w:r>
      <w:r w:rsidR="001C0C71" w:rsidRPr="001C0C71">
        <w:rPr>
          <w:sz w:val="24"/>
          <w:highlight w:val="yellow"/>
          <w:lang w:val="en-US"/>
        </w:rPr>
        <w:t>possible</w:t>
      </w:r>
      <w:r w:rsidR="001C0C71">
        <w:rPr>
          <w:sz w:val="24"/>
          <w:lang w:val="en-US"/>
        </w:rPr>
        <w:t xml:space="preserve"> </w:t>
      </w:r>
      <w:r w:rsidRPr="001B4F53">
        <w:rPr>
          <w:sz w:val="24"/>
          <w:lang w:val="en-US"/>
        </w:rPr>
        <w:t>existence of MEDMAL policies (to cover the Entity and the medical staff administering the drug) in accordance with article 1910 of the Italian Civil</w:t>
      </w:r>
      <w:r w:rsidRPr="001B4F53">
        <w:rPr>
          <w:spacing w:val="-14"/>
          <w:sz w:val="24"/>
          <w:lang w:val="en-US"/>
        </w:rPr>
        <w:t xml:space="preserve"> </w:t>
      </w:r>
      <w:r w:rsidRPr="001B4F53">
        <w:rPr>
          <w:sz w:val="24"/>
          <w:lang w:val="en-US"/>
        </w:rPr>
        <w:t>Code.</w:t>
      </w:r>
    </w:p>
    <w:p w:rsidR="008F5407" w:rsidRPr="001B4F53" w:rsidRDefault="008F5407" w:rsidP="008F5407">
      <w:pPr>
        <w:pStyle w:val="Corpodeltesto"/>
        <w:rPr>
          <w:lang w:val="en-US"/>
        </w:rPr>
      </w:pPr>
    </w:p>
    <w:p w:rsidR="008F5407" w:rsidRPr="001B4F53" w:rsidRDefault="008F5407" w:rsidP="008F5407">
      <w:pPr>
        <w:pStyle w:val="Titolo2"/>
        <w:ind w:left="2811"/>
        <w:jc w:val="left"/>
        <w:rPr>
          <w:lang w:val="en-US"/>
        </w:rPr>
      </w:pPr>
      <w:r w:rsidRPr="001B4F53">
        <w:rPr>
          <w:lang w:val="en-US"/>
        </w:rPr>
        <w:t>Art. 9 - Final report, ownership and use of results</w:t>
      </w:r>
    </w:p>
    <w:p w:rsidR="008F5407" w:rsidRPr="001B4F53" w:rsidRDefault="008F5407" w:rsidP="008F5407">
      <w:pPr>
        <w:pStyle w:val="Paragrafoelenco"/>
        <w:numPr>
          <w:ilvl w:val="1"/>
          <w:numId w:val="12"/>
        </w:numPr>
        <w:tabs>
          <w:tab w:val="left" w:pos="1141"/>
          <w:tab w:val="left" w:pos="1142"/>
        </w:tabs>
        <w:ind w:hanging="710"/>
        <w:rPr>
          <w:sz w:val="24"/>
          <w:lang w:val="en-US"/>
        </w:rPr>
      </w:pPr>
      <w:r w:rsidRPr="001B4F53">
        <w:rPr>
          <w:sz w:val="24"/>
          <w:lang w:val="en-US"/>
        </w:rPr>
        <w:t>The Sponsor will publish the results of the Study even if the results are</w:t>
      </w:r>
      <w:r w:rsidRPr="001B4F53">
        <w:rPr>
          <w:spacing w:val="-21"/>
          <w:sz w:val="24"/>
          <w:lang w:val="en-US"/>
        </w:rPr>
        <w:t xml:space="preserve"> </w:t>
      </w:r>
      <w:r w:rsidRPr="001B4F53">
        <w:rPr>
          <w:sz w:val="24"/>
          <w:lang w:val="en-US"/>
        </w:rPr>
        <w:t>negative.</w:t>
      </w:r>
    </w:p>
    <w:p w:rsidR="008F5407" w:rsidRPr="001B4F53" w:rsidRDefault="008F5407" w:rsidP="008F5407">
      <w:pPr>
        <w:pStyle w:val="Paragrafoelenco"/>
        <w:numPr>
          <w:ilvl w:val="1"/>
          <w:numId w:val="12"/>
        </w:numPr>
        <w:tabs>
          <w:tab w:val="left" w:pos="815"/>
        </w:tabs>
        <w:ind w:left="432" w:right="492" w:firstLine="0"/>
        <w:rPr>
          <w:sz w:val="24"/>
          <w:lang w:val="en-US"/>
        </w:rPr>
      </w:pPr>
      <w:r w:rsidRPr="001B4F53">
        <w:rPr>
          <w:sz w:val="24"/>
          <w:lang w:val="en-US"/>
        </w:rPr>
        <w:t>The sponsor is liable for preparing the final clinical report and for sending a summary of the results of the Trial to the Principal Investigator and Ethics Committee by the legal</w:t>
      </w:r>
      <w:r w:rsidRPr="001B4F53">
        <w:rPr>
          <w:spacing w:val="-23"/>
          <w:sz w:val="24"/>
          <w:lang w:val="en-US"/>
        </w:rPr>
        <w:t xml:space="preserve"> </w:t>
      </w:r>
      <w:r w:rsidRPr="001B4F53">
        <w:rPr>
          <w:sz w:val="24"/>
          <w:lang w:val="en-US"/>
        </w:rPr>
        <w:t>deadline.</w:t>
      </w:r>
    </w:p>
    <w:p w:rsidR="008F5407" w:rsidRPr="001B4F53" w:rsidRDefault="008F5407" w:rsidP="008F5407">
      <w:pPr>
        <w:pStyle w:val="Paragrafoelenco"/>
        <w:numPr>
          <w:ilvl w:val="1"/>
          <w:numId w:val="12"/>
        </w:numPr>
        <w:tabs>
          <w:tab w:val="left" w:pos="791"/>
        </w:tabs>
        <w:spacing w:line="242" w:lineRule="auto"/>
        <w:ind w:left="432" w:right="494" w:firstLine="0"/>
        <w:rPr>
          <w:sz w:val="24"/>
          <w:lang w:val="en-US"/>
        </w:rPr>
      </w:pPr>
      <w:r w:rsidRPr="001B4F53">
        <w:rPr>
          <w:sz w:val="24"/>
          <w:lang w:val="en-US"/>
        </w:rPr>
        <w:t>All</w:t>
      </w:r>
      <w:r w:rsidRPr="001B4F53">
        <w:rPr>
          <w:spacing w:val="-6"/>
          <w:sz w:val="24"/>
          <w:lang w:val="en-US"/>
        </w:rPr>
        <w:t xml:space="preserve"> </w:t>
      </w:r>
      <w:r w:rsidRPr="001B4F53">
        <w:rPr>
          <w:sz w:val="24"/>
          <w:lang w:val="en-US"/>
        </w:rPr>
        <w:t>the</w:t>
      </w:r>
      <w:r w:rsidRPr="001B4F53">
        <w:rPr>
          <w:spacing w:val="-5"/>
          <w:sz w:val="24"/>
          <w:lang w:val="en-US"/>
        </w:rPr>
        <w:t xml:space="preserve"> </w:t>
      </w:r>
      <w:r w:rsidRPr="001B4F53">
        <w:rPr>
          <w:sz w:val="24"/>
          <w:lang w:val="en-US"/>
        </w:rPr>
        <w:t>data</w:t>
      </w:r>
      <w:r w:rsidRPr="001B4F53">
        <w:rPr>
          <w:spacing w:val="-6"/>
          <w:sz w:val="24"/>
          <w:lang w:val="en-US"/>
        </w:rPr>
        <w:t xml:space="preserve"> </w:t>
      </w:r>
      <w:r w:rsidRPr="001B4F53">
        <w:rPr>
          <w:sz w:val="24"/>
          <w:lang w:val="en-US"/>
        </w:rPr>
        <w:t>deriving</w:t>
      </w:r>
      <w:r w:rsidRPr="001B4F53">
        <w:rPr>
          <w:spacing w:val="-6"/>
          <w:sz w:val="24"/>
          <w:lang w:val="en-US"/>
        </w:rPr>
        <w:t xml:space="preserve"> </w:t>
      </w:r>
      <w:r w:rsidRPr="001B4F53">
        <w:rPr>
          <w:sz w:val="24"/>
          <w:lang w:val="en-US"/>
        </w:rPr>
        <w:t>from</w:t>
      </w:r>
      <w:r w:rsidRPr="001B4F53">
        <w:rPr>
          <w:spacing w:val="-4"/>
          <w:sz w:val="24"/>
          <w:lang w:val="en-US"/>
        </w:rPr>
        <w:t xml:space="preserve"> </w:t>
      </w:r>
      <w:r w:rsidRPr="001B4F53">
        <w:rPr>
          <w:sz w:val="24"/>
          <w:lang w:val="en-US"/>
        </w:rPr>
        <w:t>the</w:t>
      </w:r>
      <w:r w:rsidRPr="001B4F53">
        <w:rPr>
          <w:spacing w:val="-5"/>
          <w:sz w:val="24"/>
          <w:lang w:val="en-US"/>
        </w:rPr>
        <w:t xml:space="preserve"> </w:t>
      </w:r>
      <w:r w:rsidRPr="001B4F53">
        <w:rPr>
          <w:sz w:val="24"/>
          <w:lang w:val="en-US"/>
        </w:rPr>
        <w:t>execution</w:t>
      </w:r>
      <w:r w:rsidRPr="001B4F53">
        <w:rPr>
          <w:spacing w:val="-5"/>
          <w:sz w:val="24"/>
          <w:lang w:val="en-US"/>
        </w:rPr>
        <w:t xml:space="preserve"> </w:t>
      </w:r>
      <w:r w:rsidRPr="001B4F53">
        <w:rPr>
          <w:sz w:val="24"/>
          <w:lang w:val="en-US"/>
        </w:rPr>
        <w:t>of</w:t>
      </w:r>
      <w:r w:rsidRPr="001B4F53">
        <w:rPr>
          <w:spacing w:val="-4"/>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Trial</w:t>
      </w:r>
      <w:r w:rsidRPr="001B4F53">
        <w:rPr>
          <w:spacing w:val="-2"/>
          <w:sz w:val="24"/>
          <w:lang w:val="en-US"/>
        </w:rPr>
        <w:t xml:space="preserve"> </w:t>
      </w:r>
      <w:r w:rsidRPr="001B4F53">
        <w:rPr>
          <w:sz w:val="24"/>
          <w:lang w:val="en-US"/>
        </w:rPr>
        <w:t>and</w:t>
      </w:r>
      <w:r w:rsidRPr="001B4F53">
        <w:rPr>
          <w:spacing w:val="-5"/>
          <w:sz w:val="24"/>
          <w:lang w:val="en-US"/>
        </w:rPr>
        <w:t xml:space="preserve"> </w:t>
      </w:r>
      <w:r w:rsidRPr="001B4F53">
        <w:rPr>
          <w:sz w:val="24"/>
          <w:lang w:val="en-US"/>
        </w:rPr>
        <w:t>in</w:t>
      </w:r>
      <w:r w:rsidRPr="001B4F53">
        <w:rPr>
          <w:spacing w:val="-5"/>
          <w:sz w:val="24"/>
          <w:lang w:val="en-US"/>
        </w:rPr>
        <w:t xml:space="preserve"> </w:t>
      </w:r>
      <w:r w:rsidRPr="001B4F53">
        <w:rPr>
          <w:sz w:val="24"/>
          <w:lang w:val="en-US"/>
        </w:rPr>
        <w:t>pursuit</w:t>
      </w:r>
      <w:r w:rsidRPr="001B4F53">
        <w:rPr>
          <w:spacing w:val="-4"/>
          <w:sz w:val="24"/>
          <w:lang w:val="en-US"/>
        </w:rPr>
        <w:t xml:space="preserve"> </w:t>
      </w:r>
      <w:r w:rsidRPr="001B4F53">
        <w:rPr>
          <w:sz w:val="24"/>
          <w:lang w:val="en-US"/>
        </w:rPr>
        <w:t>of</w:t>
      </w:r>
      <w:r w:rsidRPr="001B4F53">
        <w:rPr>
          <w:spacing w:val="-5"/>
          <w:sz w:val="24"/>
          <w:lang w:val="en-US"/>
        </w:rPr>
        <w:t xml:space="preserve"> </w:t>
      </w:r>
      <w:r w:rsidRPr="001B4F53">
        <w:rPr>
          <w:sz w:val="24"/>
          <w:lang w:val="en-US"/>
        </w:rPr>
        <w:t>its</w:t>
      </w:r>
      <w:r w:rsidRPr="001B4F53">
        <w:rPr>
          <w:spacing w:val="-6"/>
          <w:sz w:val="24"/>
          <w:lang w:val="en-US"/>
        </w:rPr>
        <w:t xml:space="preserve"> </w:t>
      </w:r>
      <w:r w:rsidRPr="001B4F53">
        <w:rPr>
          <w:sz w:val="24"/>
          <w:lang w:val="en-US"/>
        </w:rPr>
        <w:t>objectives,</w:t>
      </w:r>
      <w:r w:rsidRPr="001B4F53">
        <w:rPr>
          <w:spacing w:val="-4"/>
          <w:sz w:val="24"/>
          <w:lang w:val="en-US"/>
        </w:rPr>
        <w:t xml:space="preserve"> </w:t>
      </w:r>
      <w:r w:rsidRPr="001B4F53">
        <w:rPr>
          <w:sz w:val="24"/>
          <w:lang w:val="en-US"/>
        </w:rPr>
        <w:t>processed</w:t>
      </w:r>
      <w:r w:rsidRPr="001B4F53">
        <w:rPr>
          <w:spacing w:val="-4"/>
          <w:sz w:val="24"/>
          <w:lang w:val="en-US"/>
        </w:rPr>
        <w:t xml:space="preserve"> </w:t>
      </w:r>
      <w:r w:rsidRPr="001B4F53">
        <w:rPr>
          <w:sz w:val="24"/>
          <w:lang w:val="en-US"/>
        </w:rPr>
        <w:t>in accordance with Article 11, and the results of the Trial, is the exclusive property of the</w:t>
      </w:r>
      <w:r w:rsidRPr="001B4F53">
        <w:rPr>
          <w:spacing w:val="-33"/>
          <w:sz w:val="24"/>
          <w:lang w:val="en-US"/>
        </w:rPr>
        <w:t xml:space="preserve"> </w:t>
      </w:r>
      <w:r w:rsidRPr="001B4F53">
        <w:rPr>
          <w:sz w:val="24"/>
          <w:lang w:val="en-US"/>
        </w:rPr>
        <w:t>Sponsor.</w:t>
      </w:r>
    </w:p>
    <w:p w:rsidR="008F5407" w:rsidRDefault="008F5407" w:rsidP="008F5407">
      <w:pPr>
        <w:pStyle w:val="Corpodeltesto"/>
        <w:ind w:left="432" w:right="490"/>
        <w:jc w:val="both"/>
        <w:rPr>
          <w:lang w:val="en-US"/>
        </w:rPr>
      </w:pPr>
      <w:r w:rsidRPr="001B4F53">
        <w:rPr>
          <w:lang w:val="en-US"/>
        </w:rPr>
        <w:t>If the Sponsor takes action to file an application for a patent relating to inventions obtained during the course of the Trial, the Entity and the Principal Investigator shall provide all the assistance and documentary support necessary for that purpose.</w:t>
      </w:r>
    </w:p>
    <w:p w:rsidR="00673031" w:rsidRPr="001B4F53" w:rsidRDefault="00673031" w:rsidP="008F5407">
      <w:pPr>
        <w:pStyle w:val="Corpodeltesto"/>
        <w:ind w:left="432" w:right="490"/>
        <w:jc w:val="both"/>
        <w:rPr>
          <w:lang w:val="en-US"/>
        </w:rPr>
      </w:pPr>
      <w:r w:rsidRPr="00673031">
        <w:rPr>
          <w:highlight w:val="yellow"/>
          <w:lang w:val="en-US"/>
        </w:rPr>
        <w:t>Without prejudice to the right of the inventors to be recognized as authors.</w:t>
      </w:r>
    </w:p>
    <w:p w:rsidR="008F5407" w:rsidRPr="001B4F53" w:rsidRDefault="008F5407" w:rsidP="008F5407">
      <w:pPr>
        <w:pStyle w:val="Paragrafoelenco"/>
        <w:numPr>
          <w:ilvl w:val="1"/>
          <w:numId w:val="12"/>
        </w:numPr>
        <w:tabs>
          <w:tab w:val="left" w:pos="824"/>
        </w:tabs>
        <w:spacing w:before="115"/>
        <w:ind w:left="432" w:right="490" w:firstLine="0"/>
        <w:rPr>
          <w:sz w:val="24"/>
          <w:lang w:val="en-US"/>
        </w:rPr>
      </w:pPr>
      <w:r w:rsidRPr="001B4F53">
        <w:rPr>
          <w:sz w:val="24"/>
          <w:lang w:val="en-US"/>
        </w:rPr>
        <w:t>The Parties acknowledge that each will remain the owners of the industrial and intellectual property</w:t>
      </w:r>
      <w:r w:rsidRPr="001B4F53">
        <w:rPr>
          <w:spacing w:val="-10"/>
          <w:sz w:val="24"/>
          <w:lang w:val="en-US"/>
        </w:rPr>
        <w:t xml:space="preserve"> </w:t>
      </w:r>
      <w:r w:rsidRPr="001B4F53">
        <w:rPr>
          <w:sz w:val="24"/>
          <w:lang w:val="en-US"/>
        </w:rPr>
        <w:t>rights</w:t>
      </w:r>
      <w:r w:rsidRPr="001B4F53">
        <w:rPr>
          <w:spacing w:val="-9"/>
          <w:sz w:val="24"/>
          <w:lang w:val="en-US"/>
        </w:rPr>
        <w:t xml:space="preserve"> </w:t>
      </w:r>
      <w:r w:rsidRPr="001B4F53">
        <w:rPr>
          <w:sz w:val="24"/>
          <w:lang w:val="en-US"/>
        </w:rPr>
        <w:t>to</w:t>
      </w:r>
      <w:r w:rsidRPr="001B4F53">
        <w:rPr>
          <w:spacing w:val="-8"/>
          <w:sz w:val="24"/>
          <w:lang w:val="en-US"/>
        </w:rPr>
        <w:t xml:space="preserve"> </w:t>
      </w:r>
      <w:r w:rsidRPr="001B4F53">
        <w:rPr>
          <w:sz w:val="24"/>
          <w:lang w:val="en-US"/>
        </w:rPr>
        <w:t>their</w:t>
      </w:r>
      <w:r w:rsidRPr="001B4F53">
        <w:rPr>
          <w:spacing w:val="-9"/>
          <w:sz w:val="24"/>
          <w:lang w:val="en-US"/>
        </w:rPr>
        <w:t xml:space="preserve"> </w:t>
      </w:r>
      <w:r w:rsidRPr="001B4F53">
        <w:rPr>
          <w:sz w:val="24"/>
          <w:lang w:val="en-US"/>
        </w:rPr>
        <w:t>background</w:t>
      </w:r>
      <w:r w:rsidRPr="001B4F53">
        <w:rPr>
          <w:spacing w:val="-8"/>
          <w:sz w:val="24"/>
          <w:lang w:val="en-US"/>
        </w:rPr>
        <w:t xml:space="preserve"> </w:t>
      </w:r>
      <w:r w:rsidRPr="001B4F53">
        <w:rPr>
          <w:sz w:val="24"/>
          <w:lang w:val="en-US"/>
        </w:rPr>
        <w:t>knowledge</w:t>
      </w:r>
      <w:r w:rsidRPr="001B4F53">
        <w:rPr>
          <w:spacing w:val="-8"/>
          <w:sz w:val="24"/>
          <w:lang w:val="en-US"/>
        </w:rPr>
        <w:t xml:space="preserve"> </w:t>
      </w:r>
      <w:r w:rsidRPr="001B4F53">
        <w:rPr>
          <w:sz w:val="24"/>
          <w:lang w:val="en-US"/>
        </w:rPr>
        <w:t>and</w:t>
      </w:r>
      <w:r w:rsidRPr="001B4F53">
        <w:rPr>
          <w:spacing w:val="-8"/>
          <w:sz w:val="24"/>
          <w:lang w:val="en-US"/>
        </w:rPr>
        <w:t xml:space="preserve"> </w:t>
      </w:r>
      <w:r w:rsidRPr="001B4F53">
        <w:rPr>
          <w:sz w:val="24"/>
          <w:lang w:val="en-US"/>
        </w:rPr>
        <w:t>to</w:t>
      </w:r>
      <w:r w:rsidRPr="001B4F53">
        <w:rPr>
          <w:spacing w:val="-9"/>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knowledge</w:t>
      </w:r>
      <w:r w:rsidRPr="001B4F53">
        <w:rPr>
          <w:spacing w:val="-8"/>
          <w:sz w:val="24"/>
          <w:lang w:val="en-US"/>
        </w:rPr>
        <w:t xml:space="preserve"> </w:t>
      </w:r>
      <w:r w:rsidRPr="001B4F53">
        <w:rPr>
          <w:sz w:val="24"/>
          <w:lang w:val="en-US"/>
        </w:rPr>
        <w:t>developed</w:t>
      </w:r>
      <w:r w:rsidRPr="001B4F53">
        <w:rPr>
          <w:spacing w:val="-8"/>
          <w:sz w:val="24"/>
          <w:lang w:val="en-US"/>
        </w:rPr>
        <w:t xml:space="preserve"> </w:t>
      </w:r>
      <w:r w:rsidRPr="001B4F53">
        <w:rPr>
          <w:sz w:val="24"/>
          <w:lang w:val="en-US"/>
        </w:rPr>
        <w:t>or</w:t>
      </w:r>
      <w:r w:rsidRPr="001B4F53">
        <w:rPr>
          <w:spacing w:val="-3"/>
          <w:sz w:val="24"/>
          <w:lang w:val="en-US"/>
        </w:rPr>
        <w:t xml:space="preserve"> </w:t>
      </w:r>
      <w:r w:rsidRPr="001B4F53">
        <w:rPr>
          <w:sz w:val="24"/>
          <w:lang w:val="en-US"/>
        </w:rPr>
        <w:t>obtained</w:t>
      </w:r>
      <w:r w:rsidRPr="001B4F53">
        <w:rPr>
          <w:spacing w:val="-8"/>
          <w:sz w:val="24"/>
          <w:lang w:val="en-US"/>
        </w:rPr>
        <w:t xml:space="preserve"> </w:t>
      </w:r>
      <w:r w:rsidRPr="001B4F53">
        <w:rPr>
          <w:sz w:val="24"/>
          <w:lang w:val="en-US"/>
        </w:rPr>
        <w:t>during the Trial, regardless and independently of the conduct of the Trial and its objectives (sideground knowledge).</w:t>
      </w:r>
    </w:p>
    <w:p w:rsidR="008F5407" w:rsidRPr="001B4F53" w:rsidRDefault="008F5407" w:rsidP="008F5407">
      <w:pPr>
        <w:pStyle w:val="Paragrafoelenco"/>
        <w:numPr>
          <w:ilvl w:val="1"/>
          <w:numId w:val="12"/>
        </w:numPr>
        <w:tabs>
          <w:tab w:val="left" w:pos="788"/>
        </w:tabs>
        <w:ind w:left="432" w:right="497" w:firstLine="0"/>
        <w:rPr>
          <w:sz w:val="24"/>
          <w:lang w:val="en-US"/>
        </w:rPr>
      </w:pPr>
      <w:r w:rsidRPr="001B4F53">
        <w:rPr>
          <w:sz w:val="24"/>
          <w:lang w:val="en-US"/>
        </w:rPr>
        <w:t>The</w:t>
      </w:r>
      <w:r w:rsidRPr="001B4F53">
        <w:rPr>
          <w:spacing w:val="-8"/>
          <w:sz w:val="24"/>
          <w:lang w:val="en-US"/>
        </w:rPr>
        <w:t xml:space="preserve"> </w:t>
      </w:r>
      <w:r w:rsidRPr="001B4F53">
        <w:rPr>
          <w:sz w:val="24"/>
          <w:lang w:val="en-US"/>
        </w:rPr>
        <w:t>provisions</w:t>
      </w:r>
      <w:r w:rsidRPr="001B4F53">
        <w:rPr>
          <w:spacing w:val="-7"/>
          <w:sz w:val="24"/>
          <w:lang w:val="en-US"/>
        </w:rPr>
        <w:t xml:space="preserve"> </w:t>
      </w:r>
      <w:r w:rsidRPr="001B4F53">
        <w:rPr>
          <w:sz w:val="24"/>
          <w:lang w:val="en-US"/>
        </w:rPr>
        <w:t>of</w:t>
      </w:r>
      <w:r w:rsidRPr="001B4F53">
        <w:rPr>
          <w:spacing w:val="-8"/>
          <w:sz w:val="24"/>
          <w:lang w:val="en-US"/>
        </w:rPr>
        <w:t xml:space="preserve"> </w:t>
      </w:r>
      <w:r w:rsidRPr="001B4F53">
        <w:rPr>
          <w:sz w:val="24"/>
          <w:lang w:val="en-US"/>
        </w:rPr>
        <w:t>this</w:t>
      </w:r>
      <w:r w:rsidRPr="001B4F53">
        <w:rPr>
          <w:spacing w:val="-9"/>
          <w:sz w:val="24"/>
          <w:lang w:val="en-US"/>
        </w:rPr>
        <w:t xml:space="preserve"> </w:t>
      </w:r>
      <w:r w:rsidRPr="001B4F53">
        <w:rPr>
          <w:sz w:val="24"/>
          <w:lang w:val="en-US"/>
        </w:rPr>
        <w:t>article</w:t>
      </w:r>
      <w:r w:rsidRPr="001B4F53">
        <w:rPr>
          <w:spacing w:val="-8"/>
          <w:sz w:val="24"/>
          <w:lang w:val="en-US"/>
        </w:rPr>
        <w:t xml:space="preserve"> </w:t>
      </w:r>
      <w:r w:rsidRPr="001B4F53">
        <w:rPr>
          <w:sz w:val="24"/>
          <w:lang w:val="en-US"/>
        </w:rPr>
        <w:t>will</w:t>
      </w:r>
      <w:r w:rsidRPr="001B4F53">
        <w:rPr>
          <w:spacing w:val="-8"/>
          <w:sz w:val="24"/>
          <w:lang w:val="en-US"/>
        </w:rPr>
        <w:t xml:space="preserve"> </w:t>
      </w:r>
      <w:r w:rsidRPr="001B4F53">
        <w:rPr>
          <w:sz w:val="24"/>
          <w:lang w:val="en-US"/>
        </w:rPr>
        <w:t>remain</w:t>
      </w:r>
      <w:r w:rsidRPr="001B4F53">
        <w:rPr>
          <w:spacing w:val="-7"/>
          <w:sz w:val="24"/>
          <w:lang w:val="en-US"/>
        </w:rPr>
        <w:t xml:space="preserve"> </w:t>
      </w:r>
      <w:r w:rsidRPr="001B4F53">
        <w:rPr>
          <w:sz w:val="24"/>
          <w:lang w:val="en-US"/>
        </w:rPr>
        <w:t>valid</w:t>
      </w:r>
      <w:r w:rsidRPr="001B4F53">
        <w:rPr>
          <w:spacing w:val="-10"/>
          <w:sz w:val="24"/>
          <w:lang w:val="en-US"/>
        </w:rPr>
        <w:t xml:space="preserve"> </w:t>
      </w:r>
      <w:r w:rsidRPr="001B4F53">
        <w:rPr>
          <w:sz w:val="24"/>
          <w:lang w:val="en-US"/>
        </w:rPr>
        <w:t>and</w:t>
      </w:r>
      <w:r w:rsidRPr="001B4F53">
        <w:rPr>
          <w:spacing w:val="-8"/>
          <w:sz w:val="24"/>
          <w:lang w:val="en-US"/>
        </w:rPr>
        <w:t xml:space="preserve"> </w:t>
      </w:r>
      <w:r w:rsidRPr="001B4F53">
        <w:rPr>
          <w:sz w:val="24"/>
          <w:lang w:val="en-US"/>
        </w:rPr>
        <w:t>binding</w:t>
      </w:r>
      <w:r w:rsidRPr="001B4F53">
        <w:rPr>
          <w:spacing w:val="-9"/>
          <w:sz w:val="24"/>
          <w:lang w:val="en-US"/>
        </w:rPr>
        <w:t xml:space="preserve"> </w:t>
      </w:r>
      <w:r w:rsidRPr="001B4F53">
        <w:rPr>
          <w:sz w:val="24"/>
          <w:lang w:val="en-US"/>
        </w:rPr>
        <w:t>even</w:t>
      </w:r>
      <w:r w:rsidRPr="001B4F53">
        <w:rPr>
          <w:spacing w:val="-4"/>
          <w:sz w:val="24"/>
          <w:lang w:val="en-US"/>
        </w:rPr>
        <w:t xml:space="preserve"> </w:t>
      </w:r>
      <w:r w:rsidRPr="001B4F53">
        <w:rPr>
          <w:sz w:val="24"/>
          <w:lang w:val="en-US"/>
        </w:rPr>
        <w:t>after</w:t>
      </w:r>
      <w:r w:rsidRPr="001B4F53">
        <w:rPr>
          <w:spacing w:val="-8"/>
          <w:sz w:val="24"/>
          <w:lang w:val="en-US"/>
        </w:rPr>
        <w:t xml:space="preserve"> </w:t>
      </w:r>
      <w:r w:rsidRPr="001B4F53">
        <w:rPr>
          <w:sz w:val="24"/>
          <w:lang w:val="en-US"/>
        </w:rPr>
        <w:t>termination</w:t>
      </w:r>
      <w:r w:rsidRPr="001B4F53">
        <w:rPr>
          <w:spacing w:val="-7"/>
          <w:sz w:val="24"/>
          <w:lang w:val="en-US"/>
        </w:rPr>
        <w:t xml:space="preserve"> </w:t>
      </w:r>
      <w:r w:rsidRPr="001B4F53">
        <w:rPr>
          <w:sz w:val="24"/>
          <w:lang w:val="en-US"/>
        </w:rPr>
        <w:t>or</w:t>
      </w:r>
      <w:r w:rsidRPr="001B4F53">
        <w:rPr>
          <w:spacing w:val="-8"/>
          <w:sz w:val="24"/>
          <w:lang w:val="en-US"/>
        </w:rPr>
        <w:t xml:space="preserve"> </w:t>
      </w:r>
      <w:r w:rsidRPr="001B4F53">
        <w:rPr>
          <w:sz w:val="24"/>
          <w:lang w:val="en-US"/>
        </w:rPr>
        <w:t>cancellation of this</w:t>
      </w:r>
      <w:r w:rsidRPr="001B4F53">
        <w:rPr>
          <w:spacing w:val="-3"/>
          <w:sz w:val="24"/>
          <w:lang w:val="en-US"/>
        </w:rPr>
        <w:t xml:space="preserve"> </w:t>
      </w:r>
      <w:r w:rsidRPr="001B4F53">
        <w:rPr>
          <w:sz w:val="24"/>
          <w:lang w:val="en-US"/>
        </w:rPr>
        <w:t>Agreement.</w:t>
      </w:r>
    </w:p>
    <w:p w:rsidR="008F5407" w:rsidRPr="001B4F53" w:rsidRDefault="008F5407" w:rsidP="008F5407">
      <w:pPr>
        <w:pStyle w:val="Corpodeltesto"/>
        <w:spacing w:before="12"/>
        <w:rPr>
          <w:sz w:val="23"/>
          <w:lang w:val="en-US"/>
        </w:rPr>
      </w:pPr>
    </w:p>
    <w:p w:rsidR="008F5407" w:rsidRPr="001B4F53" w:rsidRDefault="008F5407" w:rsidP="008F5407">
      <w:pPr>
        <w:pStyle w:val="Titolo2"/>
        <w:ind w:left="3121"/>
        <w:rPr>
          <w:lang w:val="en-US"/>
        </w:rPr>
      </w:pPr>
      <w:r w:rsidRPr="001B4F53">
        <w:rPr>
          <w:lang w:val="en-US"/>
        </w:rPr>
        <w:t>Art. 10 - Secrecy and dissemination of data</w:t>
      </w:r>
    </w:p>
    <w:p w:rsidR="008F5407" w:rsidRPr="001B4F53" w:rsidRDefault="008F5407" w:rsidP="008F5407">
      <w:pPr>
        <w:pStyle w:val="Paragrafoelenco"/>
        <w:numPr>
          <w:ilvl w:val="1"/>
          <w:numId w:val="11"/>
        </w:numPr>
        <w:tabs>
          <w:tab w:val="left" w:pos="936"/>
        </w:tabs>
        <w:ind w:right="490" w:firstLine="0"/>
        <w:rPr>
          <w:sz w:val="24"/>
          <w:lang w:val="en-US"/>
        </w:rPr>
      </w:pPr>
      <w:r w:rsidRPr="001B4F53">
        <w:rPr>
          <w:sz w:val="24"/>
          <w:lang w:val="en-US"/>
        </w:rPr>
        <w:t>By signing this Agreement, the Entity undertakes to treat as private and confidential all the technical</w:t>
      </w:r>
      <w:r w:rsidRPr="001B4F53">
        <w:rPr>
          <w:spacing w:val="-8"/>
          <w:sz w:val="24"/>
          <w:lang w:val="en-US"/>
        </w:rPr>
        <w:t xml:space="preserve"> </w:t>
      </w:r>
      <w:r w:rsidRPr="001B4F53">
        <w:rPr>
          <w:sz w:val="24"/>
          <w:lang w:val="en-US"/>
        </w:rPr>
        <w:t>and</w:t>
      </w:r>
      <w:r w:rsidRPr="001B4F53">
        <w:rPr>
          <w:spacing w:val="-5"/>
          <w:sz w:val="24"/>
          <w:lang w:val="en-US"/>
        </w:rPr>
        <w:t xml:space="preserve"> </w:t>
      </w:r>
      <w:r w:rsidRPr="001B4F53">
        <w:rPr>
          <w:sz w:val="24"/>
          <w:lang w:val="en-US"/>
        </w:rPr>
        <w:t>commercial</w:t>
      </w:r>
      <w:r w:rsidRPr="001B4F53">
        <w:rPr>
          <w:spacing w:val="-6"/>
          <w:sz w:val="24"/>
          <w:lang w:val="en-US"/>
        </w:rPr>
        <w:t xml:space="preserve"> </w:t>
      </w:r>
      <w:r w:rsidRPr="001B4F53">
        <w:rPr>
          <w:sz w:val="24"/>
          <w:lang w:val="en-US"/>
        </w:rPr>
        <w:t>information</w:t>
      </w:r>
      <w:r w:rsidRPr="001B4F53">
        <w:rPr>
          <w:spacing w:val="-6"/>
          <w:sz w:val="24"/>
          <w:lang w:val="en-US"/>
        </w:rPr>
        <w:t xml:space="preserve"> </w:t>
      </w:r>
      <w:r w:rsidRPr="001B4F53">
        <w:rPr>
          <w:sz w:val="24"/>
          <w:lang w:val="en-US"/>
        </w:rPr>
        <w:t>contained</w:t>
      </w:r>
      <w:r w:rsidRPr="001B4F53">
        <w:rPr>
          <w:spacing w:val="-7"/>
          <w:sz w:val="24"/>
          <w:lang w:val="en-US"/>
        </w:rPr>
        <w:t xml:space="preserve"> </w:t>
      </w:r>
      <w:r w:rsidRPr="001B4F53">
        <w:rPr>
          <w:sz w:val="24"/>
          <w:lang w:val="en-US"/>
        </w:rPr>
        <w:t>in</w:t>
      </w:r>
      <w:r w:rsidRPr="001B4F53">
        <w:rPr>
          <w:spacing w:val="-4"/>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documentation</w:t>
      </w:r>
      <w:r w:rsidRPr="001B4F53">
        <w:rPr>
          <w:spacing w:val="-7"/>
          <w:sz w:val="24"/>
          <w:lang w:val="en-US"/>
        </w:rPr>
        <w:t xml:space="preserve"> </w:t>
      </w:r>
      <w:r w:rsidRPr="001B4F53">
        <w:rPr>
          <w:sz w:val="24"/>
          <w:lang w:val="en-US"/>
        </w:rPr>
        <w:t>and</w:t>
      </w:r>
      <w:r w:rsidRPr="001B4F53">
        <w:rPr>
          <w:spacing w:val="-5"/>
          <w:sz w:val="24"/>
          <w:lang w:val="en-US"/>
        </w:rPr>
        <w:t xml:space="preserve"> </w:t>
      </w:r>
      <w:r w:rsidRPr="001B4F53">
        <w:rPr>
          <w:sz w:val="24"/>
          <w:lang w:val="en-US"/>
        </w:rPr>
        <w:t>trial</w:t>
      </w:r>
      <w:r w:rsidRPr="001B4F53">
        <w:rPr>
          <w:spacing w:val="-5"/>
          <w:sz w:val="24"/>
          <w:lang w:val="en-US"/>
        </w:rPr>
        <w:t xml:space="preserve"> </w:t>
      </w:r>
      <w:r w:rsidRPr="001B4F53">
        <w:rPr>
          <w:sz w:val="24"/>
          <w:lang w:val="en-US"/>
        </w:rPr>
        <w:t>materials</w:t>
      </w:r>
      <w:r w:rsidRPr="001B4F53">
        <w:rPr>
          <w:spacing w:val="-7"/>
          <w:sz w:val="24"/>
          <w:lang w:val="en-US"/>
        </w:rPr>
        <w:t xml:space="preserve"> </w:t>
      </w:r>
      <w:r w:rsidRPr="001B4F53">
        <w:rPr>
          <w:sz w:val="24"/>
          <w:lang w:val="en-US"/>
        </w:rPr>
        <w:t>provided to</w:t>
      </w:r>
      <w:r w:rsidRPr="001B4F53">
        <w:rPr>
          <w:spacing w:val="-6"/>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Sponsor/CRO</w:t>
      </w:r>
      <w:r w:rsidRPr="001B4F53">
        <w:rPr>
          <w:spacing w:val="-5"/>
          <w:sz w:val="24"/>
          <w:lang w:val="en-US"/>
        </w:rPr>
        <w:t xml:space="preserve"> </w:t>
      </w:r>
      <w:r w:rsidRPr="001B4F53">
        <w:rPr>
          <w:sz w:val="24"/>
          <w:lang w:val="en-US"/>
        </w:rPr>
        <w:t>and/or</w:t>
      </w:r>
      <w:r w:rsidRPr="001B4F53">
        <w:rPr>
          <w:spacing w:val="-3"/>
          <w:sz w:val="24"/>
          <w:lang w:val="en-US"/>
        </w:rPr>
        <w:t xml:space="preserve"> </w:t>
      </w:r>
      <w:r w:rsidRPr="001B4F53">
        <w:rPr>
          <w:sz w:val="24"/>
          <w:lang w:val="en-US"/>
        </w:rPr>
        <w:t>developed</w:t>
      </w:r>
      <w:r w:rsidRPr="001B4F53">
        <w:rPr>
          <w:spacing w:val="-4"/>
          <w:sz w:val="24"/>
          <w:lang w:val="en-US"/>
        </w:rPr>
        <w:t xml:space="preserve"> </w:t>
      </w:r>
      <w:r w:rsidRPr="001B4F53">
        <w:rPr>
          <w:sz w:val="24"/>
          <w:lang w:val="en-US"/>
        </w:rPr>
        <w:t>during</w:t>
      </w:r>
      <w:r w:rsidRPr="001B4F53">
        <w:rPr>
          <w:spacing w:val="-6"/>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course</w:t>
      </w:r>
      <w:r w:rsidRPr="001B4F53">
        <w:rPr>
          <w:spacing w:val="-3"/>
          <w:sz w:val="24"/>
          <w:lang w:val="en-US"/>
        </w:rPr>
        <w:t xml:space="preserve"> </w:t>
      </w:r>
      <w:r w:rsidRPr="001B4F53">
        <w:rPr>
          <w:sz w:val="24"/>
          <w:lang w:val="en-US"/>
        </w:rPr>
        <w:t>of</w:t>
      </w:r>
      <w:r w:rsidRPr="001B4F53">
        <w:rPr>
          <w:spacing w:val="-4"/>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Trial</w:t>
      </w:r>
      <w:r w:rsidRPr="001B4F53">
        <w:rPr>
          <w:spacing w:val="-6"/>
          <w:sz w:val="24"/>
          <w:lang w:val="en-US"/>
        </w:rPr>
        <w:t xml:space="preserve"> </w:t>
      </w:r>
      <w:r w:rsidRPr="001B4F53">
        <w:rPr>
          <w:sz w:val="24"/>
          <w:lang w:val="en-US"/>
        </w:rPr>
        <w:t>and</w:t>
      </w:r>
      <w:r w:rsidRPr="001B4F53">
        <w:rPr>
          <w:spacing w:val="-3"/>
          <w:sz w:val="24"/>
          <w:lang w:val="en-US"/>
        </w:rPr>
        <w:t xml:space="preserve"> </w:t>
      </w:r>
      <w:r w:rsidRPr="001B4F53">
        <w:rPr>
          <w:sz w:val="24"/>
          <w:lang w:val="en-US"/>
        </w:rPr>
        <w:t>in</w:t>
      </w:r>
      <w:r w:rsidRPr="001B4F53">
        <w:rPr>
          <w:spacing w:val="-4"/>
          <w:sz w:val="24"/>
          <w:lang w:val="en-US"/>
        </w:rPr>
        <w:t xml:space="preserve"> </w:t>
      </w:r>
      <w:r w:rsidRPr="001B4F53">
        <w:rPr>
          <w:sz w:val="24"/>
          <w:lang w:val="en-US"/>
        </w:rPr>
        <w:t>pursuit</w:t>
      </w:r>
      <w:r w:rsidRPr="001B4F53">
        <w:rPr>
          <w:spacing w:val="-5"/>
          <w:sz w:val="24"/>
          <w:lang w:val="en-US"/>
        </w:rPr>
        <w:t xml:space="preserve"> </w:t>
      </w:r>
      <w:r w:rsidRPr="001B4F53">
        <w:rPr>
          <w:sz w:val="24"/>
          <w:lang w:val="en-US"/>
        </w:rPr>
        <w:t>of</w:t>
      </w:r>
      <w:r w:rsidRPr="001B4F53">
        <w:rPr>
          <w:spacing w:val="-5"/>
          <w:sz w:val="24"/>
          <w:lang w:val="en-US"/>
        </w:rPr>
        <w:t xml:space="preserve"> </w:t>
      </w:r>
      <w:r w:rsidRPr="001B4F53">
        <w:rPr>
          <w:sz w:val="24"/>
          <w:lang w:val="en-US"/>
        </w:rPr>
        <w:t>its</w:t>
      </w:r>
      <w:r w:rsidRPr="001B4F53">
        <w:rPr>
          <w:spacing w:val="-7"/>
          <w:sz w:val="24"/>
          <w:lang w:val="en-US"/>
        </w:rPr>
        <w:t xml:space="preserve"> </w:t>
      </w:r>
      <w:r w:rsidRPr="001B4F53">
        <w:rPr>
          <w:sz w:val="24"/>
          <w:lang w:val="en-US"/>
        </w:rPr>
        <w:t>objectives, which may be classified as “Commercial Secrets” within the meaning of articles 98 and 99 of the Industrial Property Code (legislative decree 30/2005 as amended by legislative decree 63/2018 enacting Directive EU 2016/943), and shall take all the contractual, technological or physical measures necessary to protect such information, also with regard to their own employees, contractors, subcontractors, successors or</w:t>
      </w:r>
      <w:r w:rsidRPr="001B4F53">
        <w:rPr>
          <w:spacing w:val="-2"/>
          <w:sz w:val="24"/>
          <w:lang w:val="en-US"/>
        </w:rPr>
        <w:t xml:space="preserve"> </w:t>
      </w:r>
      <w:r w:rsidRPr="001B4F53">
        <w:rPr>
          <w:sz w:val="24"/>
          <w:lang w:val="en-US"/>
        </w:rPr>
        <w:t>assigns.</w:t>
      </w:r>
    </w:p>
    <w:p w:rsidR="008F5407" w:rsidRPr="001B4F53" w:rsidRDefault="008F5407" w:rsidP="008F5407">
      <w:pPr>
        <w:pStyle w:val="Corpodeltesto"/>
        <w:spacing w:before="121"/>
        <w:ind w:left="432"/>
        <w:jc w:val="both"/>
        <w:rPr>
          <w:lang w:val="en-US"/>
        </w:rPr>
      </w:pPr>
      <w:r w:rsidRPr="001B4F53">
        <w:rPr>
          <w:lang w:val="en-US"/>
        </w:rPr>
        <w:t>The Sponsor/CRO also represents and warrants as follows:</w:t>
      </w:r>
    </w:p>
    <w:p w:rsidR="008F5407" w:rsidRPr="001B4F53" w:rsidRDefault="008F5407" w:rsidP="008F5407">
      <w:pPr>
        <w:pStyle w:val="Paragrafoelenco"/>
        <w:numPr>
          <w:ilvl w:val="2"/>
          <w:numId w:val="11"/>
        </w:numPr>
        <w:tabs>
          <w:tab w:val="left" w:pos="985"/>
        </w:tabs>
        <w:ind w:right="490" w:firstLine="0"/>
        <w:rPr>
          <w:sz w:val="24"/>
          <w:lang w:val="en-US"/>
        </w:rPr>
      </w:pPr>
      <w:r w:rsidRPr="001B4F53">
        <w:rPr>
          <w:sz w:val="24"/>
          <w:lang w:val="en-US"/>
        </w:rPr>
        <w:t>the Commercial Secrets of the Sponsor/CRO have been acquired, used and disclosed legally and there are not – as far as is known to the Sponsor and/or to the CRO – any legal actions, disputes,</w:t>
      </w:r>
      <w:r w:rsidRPr="001B4F53">
        <w:rPr>
          <w:spacing w:val="-9"/>
          <w:sz w:val="24"/>
          <w:lang w:val="en-US"/>
        </w:rPr>
        <w:t xml:space="preserve"> </w:t>
      </w:r>
      <w:r w:rsidRPr="001B4F53">
        <w:rPr>
          <w:sz w:val="24"/>
          <w:lang w:val="en-US"/>
        </w:rPr>
        <w:t>claims</w:t>
      </w:r>
      <w:r w:rsidRPr="001B4F53">
        <w:rPr>
          <w:spacing w:val="-9"/>
          <w:sz w:val="24"/>
          <w:lang w:val="en-US"/>
        </w:rPr>
        <w:t xml:space="preserve"> </w:t>
      </w:r>
      <w:r w:rsidRPr="001B4F53">
        <w:rPr>
          <w:sz w:val="24"/>
          <w:lang w:val="en-US"/>
        </w:rPr>
        <w:t>for</w:t>
      </w:r>
      <w:r w:rsidRPr="001B4F53">
        <w:rPr>
          <w:spacing w:val="-9"/>
          <w:sz w:val="24"/>
          <w:lang w:val="en-US"/>
        </w:rPr>
        <w:t xml:space="preserve"> </w:t>
      </w:r>
      <w:r w:rsidRPr="001B4F53">
        <w:rPr>
          <w:sz w:val="24"/>
          <w:lang w:val="en-US"/>
        </w:rPr>
        <w:t>compensation</w:t>
      </w:r>
      <w:r w:rsidRPr="001B4F53">
        <w:rPr>
          <w:spacing w:val="-8"/>
          <w:sz w:val="24"/>
          <w:lang w:val="en-US"/>
        </w:rPr>
        <w:t xml:space="preserve"> </w:t>
      </w:r>
      <w:r w:rsidRPr="001B4F53">
        <w:rPr>
          <w:sz w:val="24"/>
          <w:lang w:val="en-US"/>
        </w:rPr>
        <w:t>or</w:t>
      </w:r>
      <w:r w:rsidRPr="001B4F53">
        <w:rPr>
          <w:spacing w:val="-7"/>
          <w:sz w:val="24"/>
          <w:lang w:val="en-US"/>
        </w:rPr>
        <w:t xml:space="preserve"> </w:t>
      </w:r>
      <w:r w:rsidRPr="001B4F53">
        <w:rPr>
          <w:sz w:val="24"/>
          <w:lang w:val="en-US"/>
        </w:rPr>
        <w:t>indemnity,</w:t>
      </w:r>
      <w:r w:rsidRPr="001B4F53">
        <w:rPr>
          <w:spacing w:val="-10"/>
          <w:sz w:val="24"/>
          <w:lang w:val="en-US"/>
        </w:rPr>
        <w:t xml:space="preserve"> </w:t>
      </w:r>
      <w:r w:rsidRPr="001B4F53">
        <w:rPr>
          <w:sz w:val="24"/>
          <w:lang w:val="en-US"/>
        </w:rPr>
        <w:t>whether</w:t>
      </w:r>
      <w:r w:rsidRPr="001B4F53">
        <w:rPr>
          <w:spacing w:val="-7"/>
          <w:sz w:val="24"/>
          <w:lang w:val="en-US"/>
        </w:rPr>
        <w:t xml:space="preserve"> </w:t>
      </w:r>
      <w:r w:rsidRPr="001B4F53">
        <w:rPr>
          <w:sz w:val="24"/>
          <w:lang w:val="en-US"/>
        </w:rPr>
        <w:t>judicial</w:t>
      </w:r>
      <w:r w:rsidRPr="001B4F53">
        <w:rPr>
          <w:spacing w:val="-8"/>
          <w:sz w:val="24"/>
          <w:lang w:val="en-US"/>
        </w:rPr>
        <w:t xml:space="preserve"> </w:t>
      </w:r>
      <w:r w:rsidRPr="001B4F53">
        <w:rPr>
          <w:sz w:val="24"/>
          <w:lang w:val="en-US"/>
        </w:rPr>
        <w:t>or</w:t>
      </w:r>
      <w:r w:rsidRPr="001B4F53">
        <w:rPr>
          <w:spacing w:val="-9"/>
          <w:sz w:val="24"/>
          <w:lang w:val="en-US"/>
        </w:rPr>
        <w:t xml:space="preserve"> </w:t>
      </w:r>
      <w:r w:rsidRPr="001B4F53">
        <w:rPr>
          <w:sz w:val="24"/>
          <w:lang w:val="en-US"/>
        </w:rPr>
        <w:t>extrajudicial,</w:t>
      </w:r>
      <w:r w:rsidRPr="001B4F53">
        <w:rPr>
          <w:spacing w:val="-9"/>
          <w:sz w:val="24"/>
          <w:lang w:val="en-US"/>
        </w:rPr>
        <w:t xml:space="preserve"> </w:t>
      </w:r>
      <w:r w:rsidRPr="001B4F53">
        <w:rPr>
          <w:sz w:val="24"/>
          <w:lang w:val="en-US"/>
        </w:rPr>
        <w:t>brought</w:t>
      </w:r>
      <w:r w:rsidRPr="001B4F53">
        <w:rPr>
          <w:spacing w:val="-9"/>
          <w:sz w:val="24"/>
          <w:lang w:val="en-US"/>
        </w:rPr>
        <w:t xml:space="preserve"> </w:t>
      </w:r>
      <w:r w:rsidRPr="001B4F53">
        <w:rPr>
          <w:sz w:val="24"/>
          <w:lang w:val="en-US"/>
        </w:rPr>
        <w:t>by</w:t>
      </w:r>
      <w:r w:rsidRPr="001B4F53">
        <w:rPr>
          <w:spacing w:val="-10"/>
          <w:sz w:val="24"/>
          <w:lang w:val="en-US"/>
        </w:rPr>
        <w:t xml:space="preserve"> </w:t>
      </w:r>
      <w:r w:rsidRPr="001B4F53">
        <w:rPr>
          <w:sz w:val="24"/>
          <w:lang w:val="en-US"/>
        </w:rPr>
        <w:t>any third party claiming ownership of such</w:t>
      </w:r>
      <w:r w:rsidRPr="001B4F53">
        <w:rPr>
          <w:spacing w:val="-4"/>
          <w:sz w:val="24"/>
          <w:lang w:val="en-US"/>
        </w:rPr>
        <w:t xml:space="preserve"> </w:t>
      </w:r>
      <w:r w:rsidRPr="001B4F53">
        <w:rPr>
          <w:sz w:val="24"/>
          <w:lang w:val="en-US"/>
        </w:rPr>
        <w:t>secrets.</w:t>
      </w: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spacing w:before="6"/>
        <w:rPr>
          <w:lang w:val="en-US"/>
        </w:rPr>
      </w:pPr>
    </w:p>
    <w:p w:rsidR="008F5407" w:rsidRDefault="008F5407" w:rsidP="00E45E7A">
      <w:pPr>
        <w:spacing w:before="57"/>
        <w:ind w:left="432"/>
        <w:sectPr w:rsidR="008F5407">
          <w:pgSz w:w="11910" w:h="16840"/>
          <w:pgMar w:top="1360" w:right="640" w:bottom="560" w:left="700" w:header="0" w:footer="363" w:gutter="0"/>
          <w:cols w:space="720"/>
        </w:sectPr>
      </w:pPr>
    </w:p>
    <w:p w:rsidR="008F5407" w:rsidRPr="001B4F53" w:rsidRDefault="008F5407" w:rsidP="008F5407">
      <w:pPr>
        <w:pStyle w:val="Paragrafoelenco"/>
        <w:numPr>
          <w:ilvl w:val="2"/>
          <w:numId w:val="11"/>
        </w:numPr>
        <w:tabs>
          <w:tab w:val="left" w:pos="1084"/>
        </w:tabs>
        <w:spacing w:before="37"/>
        <w:ind w:right="494" w:firstLine="0"/>
        <w:rPr>
          <w:sz w:val="24"/>
          <w:lang w:val="en-US"/>
        </w:rPr>
      </w:pPr>
      <w:r w:rsidRPr="001B4F53">
        <w:rPr>
          <w:sz w:val="24"/>
          <w:lang w:val="en-US"/>
        </w:rPr>
        <w:lastRenderedPageBreak/>
        <w:t>Therefore, the Sponsor/CRO shall indemnify the Entity in respect of any legal actions, complaints, claims for compensation or indemnity, whether judicial or extrajudicial, brought by any third party claiming ownership to such</w:t>
      </w:r>
      <w:r w:rsidRPr="001B4F53">
        <w:rPr>
          <w:spacing w:val="-7"/>
          <w:sz w:val="24"/>
          <w:lang w:val="en-US"/>
        </w:rPr>
        <w:t xml:space="preserve"> </w:t>
      </w:r>
      <w:r w:rsidRPr="001B4F53">
        <w:rPr>
          <w:sz w:val="24"/>
          <w:lang w:val="en-US"/>
        </w:rPr>
        <w:t>secrets.</w:t>
      </w:r>
    </w:p>
    <w:p w:rsidR="008F5407" w:rsidRPr="001B4F53" w:rsidRDefault="008F5407" w:rsidP="008F5407">
      <w:pPr>
        <w:pStyle w:val="Corpodeltesto"/>
        <w:spacing w:before="122"/>
        <w:ind w:left="432" w:right="495"/>
        <w:jc w:val="both"/>
        <w:rPr>
          <w:lang w:val="en-US"/>
        </w:rPr>
      </w:pPr>
      <w:r w:rsidRPr="001B4F53">
        <w:rPr>
          <w:lang w:val="en-US"/>
        </w:rPr>
        <w:t>In turn, by signing this Agreement, the Entity undertakes to treat as private and confidential all the technical</w:t>
      </w:r>
      <w:r w:rsidRPr="001B4F53">
        <w:rPr>
          <w:spacing w:val="-8"/>
          <w:lang w:val="en-US"/>
        </w:rPr>
        <w:t xml:space="preserve"> </w:t>
      </w:r>
      <w:r w:rsidRPr="001B4F53">
        <w:rPr>
          <w:lang w:val="en-US"/>
        </w:rPr>
        <w:t>and</w:t>
      </w:r>
      <w:r w:rsidRPr="001B4F53">
        <w:rPr>
          <w:spacing w:val="-5"/>
          <w:lang w:val="en-US"/>
        </w:rPr>
        <w:t xml:space="preserve"> </w:t>
      </w:r>
      <w:r w:rsidRPr="001B4F53">
        <w:rPr>
          <w:lang w:val="en-US"/>
        </w:rPr>
        <w:t>commercial</w:t>
      </w:r>
      <w:r w:rsidRPr="001B4F53">
        <w:rPr>
          <w:spacing w:val="-6"/>
          <w:lang w:val="en-US"/>
        </w:rPr>
        <w:t xml:space="preserve"> </w:t>
      </w:r>
      <w:r w:rsidRPr="001B4F53">
        <w:rPr>
          <w:lang w:val="en-US"/>
        </w:rPr>
        <w:t>information</w:t>
      </w:r>
      <w:r w:rsidRPr="001B4F53">
        <w:rPr>
          <w:spacing w:val="-6"/>
          <w:lang w:val="en-US"/>
        </w:rPr>
        <w:t xml:space="preserve"> </w:t>
      </w:r>
      <w:r w:rsidRPr="001B4F53">
        <w:rPr>
          <w:lang w:val="en-US"/>
        </w:rPr>
        <w:t>contained</w:t>
      </w:r>
      <w:r w:rsidRPr="001B4F53">
        <w:rPr>
          <w:spacing w:val="-7"/>
          <w:lang w:val="en-US"/>
        </w:rPr>
        <w:t xml:space="preserve"> </w:t>
      </w:r>
      <w:r w:rsidRPr="001B4F53">
        <w:rPr>
          <w:lang w:val="en-US"/>
        </w:rPr>
        <w:t>in</w:t>
      </w:r>
      <w:r w:rsidRPr="001B4F53">
        <w:rPr>
          <w:spacing w:val="-5"/>
          <w:lang w:val="en-US"/>
        </w:rPr>
        <w:t xml:space="preserve"> </w:t>
      </w:r>
      <w:r w:rsidRPr="001B4F53">
        <w:rPr>
          <w:lang w:val="en-US"/>
        </w:rPr>
        <w:t>the</w:t>
      </w:r>
      <w:r w:rsidRPr="001B4F53">
        <w:rPr>
          <w:spacing w:val="-7"/>
          <w:lang w:val="en-US"/>
        </w:rPr>
        <w:t xml:space="preserve"> </w:t>
      </w:r>
      <w:r w:rsidRPr="001B4F53">
        <w:rPr>
          <w:lang w:val="en-US"/>
        </w:rPr>
        <w:t>documentation</w:t>
      </w:r>
      <w:r w:rsidRPr="001B4F53">
        <w:rPr>
          <w:spacing w:val="-7"/>
          <w:lang w:val="en-US"/>
        </w:rPr>
        <w:t xml:space="preserve"> </w:t>
      </w:r>
      <w:r w:rsidRPr="001B4F53">
        <w:rPr>
          <w:lang w:val="en-US"/>
        </w:rPr>
        <w:t>and</w:t>
      </w:r>
      <w:r w:rsidRPr="001B4F53">
        <w:rPr>
          <w:spacing w:val="-5"/>
          <w:lang w:val="en-US"/>
        </w:rPr>
        <w:t xml:space="preserve"> </w:t>
      </w:r>
      <w:r w:rsidRPr="001B4F53">
        <w:rPr>
          <w:lang w:val="en-US"/>
        </w:rPr>
        <w:t>trial</w:t>
      </w:r>
      <w:r w:rsidRPr="001B4F53">
        <w:rPr>
          <w:spacing w:val="-5"/>
          <w:lang w:val="en-US"/>
        </w:rPr>
        <w:t xml:space="preserve"> </w:t>
      </w:r>
      <w:r w:rsidRPr="001B4F53">
        <w:rPr>
          <w:lang w:val="en-US"/>
        </w:rPr>
        <w:t>materials</w:t>
      </w:r>
      <w:r w:rsidRPr="001B4F53">
        <w:rPr>
          <w:spacing w:val="-8"/>
          <w:lang w:val="en-US"/>
        </w:rPr>
        <w:t xml:space="preserve"> </w:t>
      </w:r>
      <w:r w:rsidRPr="001B4F53">
        <w:rPr>
          <w:lang w:val="en-US"/>
        </w:rPr>
        <w:t>provided to</w:t>
      </w:r>
      <w:r w:rsidRPr="001B4F53">
        <w:rPr>
          <w:spacing w:val="-8"/>
          <w:lang w:val="en-US"/>
        </w:rPr>
        <w:t xml:space="preserve"> </w:t>
      </w:r>
      <w:r w:rsidRPr="001B4F53">
        <w:rPr>
          <w:lang w:val="en-US"/>
        </w:rPr>
        <w:t>the</w:t>
      </w:r>
      <w:r w:rsidRPr="001B4F53">
        <w:rPr>
          <w:spacing w:val="-8"/>
          <w:lang w:val="en-US"/>
        </w:rPr>
        <w:t xml:space="preserve"> </w:t>
      </w:r>
      <w:r w:rsidRPr="001B4F53">
        <w:rPr>
          <w:lang w:val="en-US"/>
        </w:rPr>
        <w:t>Entity,</w:t>
      </w:r>
      <w:r w:rsidRPr="001B4F53">
        <w:rPr>
          <w:spacing w:val="-9"/>
          <w:lang w:val="en-US"/>
        </w:rPr>
        <w:t xml:space="preserve"> </w:t>
      </w:r>
      <w:r w:rsidRPr="001B4F53">
        <w:rPr>
          <w:lang w:val="en-US"/>
        </w:rPr>
        <w:t>which</w:t>
      </w:r>
      <w:r w:rsidRPr="001B4F53">
        <w:rPr>
          <w:spacing w:val="-8"/>
          <w:lang w:val="en-US"/>
        </w:rPr>
        <w:t xml:space="preserve"> </w:t>
      </w:r>
      <w:r w:rsidRPr="001B4F53">
        <w:rPr>
          <w:lang w:val="en-US"/>
        </w:rPr>
        <w:t>may</w:t>
      </w:r>
      <w:r w:rsidRPr="001B4F53">
        <w:rPr>
          <w:spacing w:val="-10"/>
          <w:lang w:val="en-US"/>
        </w:rPr>
        <w:t xml:space="preserve"> </w:t>
      </w:r>
      <w:r w:rsidRPr="001B4F53">
        <w:rPr>
          <w:lang w:val="en-US"/>
        </w:rPr>
        <w:t>be</w:t>
      </w:r>
      <w:r w:rsidRPr="001B4F53">
        <w:rPr>
          <w:spacing w:val="-8"/>
          <w:lang w:val="en-US"/>
        </w:rPr>
        <w:t xml:space="preserve"> </w:t>
      </w:r>
      <w:r w:rsidRPr="001B4F53">
        <w:rPr>
          <w:lang w:val="en-US"/>
        </w:rPr>
        <w:t>classified</w:t>
      </w:r>
      <w:r w:rsidRPr="001B4F53">
        <w:rPr>
          <w:spacing w:val="-8"/>
          <w:lang w:val="en-US"/>
        </w:rPr>
        <w:t xml:space="preserve"> </w:t>
      </w:r>
      <w:r w:rsidRPr="001B4F53">
        <w:rPr>
          <w:lang w:val="en-US"/>
        </w:rPr>
        <w:t>as</w:t>
      </w:r>
      <w:r w:rsidRPr="001B4F53">
        <w:rPr>
          <w:spacing w:val="-9"/>
          <w:lang w:val="en-US"/>
        </w:rPr>
        <w:t xml:space="preserve"> </w:t>
      </w:r>
      <w:r w:rsidRPr="001B4F53">
        <w:rPr>
          <w:lang w:val="en-US"/>
        </w:rPr>
        <w:t>“Commercial</w:t>
      </w:r>
      <w:r w:rsidRPr="001B4F53">
        <w:rPr>
          <w:spacing w:val="-8"/>
          <w:lang w:val="en-US"/>
        </w:rPr>
        <w:t xml:space="preserve"> </w:t>
      </w:r>
      <w:r w:rsidRPr="001B4F53">
        <w:rPr>
          <w:lang w:val="en-US"/>
        </w:rPr>
        <w:t>Secrets”</w:t>
      </w:r>
      <w:r w:rsidRPr="001B4F53">
        <w:rPr>
          <w:spacing w:val="-10"/>
          <w:lang w:val="en-US"/>
        </w:rPr>
        <w:t xml:space="preserve"> </w:t>
      </w:r>
      <w:r w:rsidRPr="001B4F53">
        <w:rPr>
          <w:lang w:val="en-US"/>
        </w:rPr>
        <w:t>within</w:t>
      </w:r>
      <w:r w:rsidRPr="001B4F53">
        <w:rPr>
          <w:spacing w:val="-10"/>
          <w:lang w:val="en-US"/>
        </w:rPr>
        <w:t xml:space="preserve"> </w:t>
      </w:r>
      <w:r w:rsidRPr="001B4F53">
        <w:rPr>
          <w:lang w:val="en-US"/>
        </w:rPr>
        <w:t>the</w:t>
      </w:r>
      <w:r w:rsidRPr="001B4F53">
        <w:rPr>
          <w:spacing w:val="-10"/>
          <w:lang w:val="en-US"/>
        </w:rPr>
        <w:t xml:space="preserve"> </w:t>
      </w:r>
      <w:r w:rsidRPr="001B4F53">
        <w:rPr>
          <w:lang w:val="en-US"/>
        </w:rPr>
        <w:t>meaning</w:t>
      </w:r>
      <w:r w:rsidRPr="001B4F53">
        <w:rPr>
          <w:spacing w:val="-11"/>
          <w:lang w:val="en-US"/>
        </w:rPr>
        <w:t xml:space="preserve"> </w:t>
      </w:r>
      <w:r w:rsidRPr="001B4F53">
        <w:rPr>
          <w:lang w:val="en-US"/>
        </w:rPr>
        <w:t>of</w:t>
      </w:r>
      <w:r w:rsidRPr="001B4F53">
        <w:rPr>
          <w:spacing w:val="-9"/>
          <w:lang w:val="en-US"/>
        </w:rPr>
        <w:t xml:space="preserve"> </w:t>
      </w:r>
      <w:r w:rsidRPr="001B4F53">
        <w:rPr>
          <w:lang w:val="en-US"/>
        </w:rPr>
        <w:t>articles</w:t>
      </w:r>
      <w:r w:rsidRPr="001B4F53">
        <w:rPr>
          <w:spacing w:val="-11"/>
          <w:lang w:val="en-US"/>
        </w:rPr>
        <w:t xml:space="preserve"> </w:t>
      </w:r>
      <w:r w:rsidRPr="001B4F53">
        <w:rPr>
          <w:lang w:val="en-US"/>
        </w:rPr>
        <w:t>98</w:t>
      </w:r>
      <w:r w:rsidRPr="001B4F53">
        <w:rPr>
          <w:spacing w:val="-8"/>
          <w:lang w:val="en-US"/>
        </w:rPr>
        <w:t xml:space="preserve"> </w:t>
      </w:r>
      <w:r w:rsidRPr="001B4F53">
        <w:rPr>
          <w:lang w:val="en-US"/>
        </w:rPr>
        <w:t>and 99 of the Industrial Property Code, and shall take all the contractual, technological or physical measures necessary to protect such information, also with regard to its own employees, contractors, subcontractors, successors or</w:t>
      </w:r>
      <w:r w:rsidRPr="001B4F53">
        <w:rPr>
          <w:spacing w:val="-2"/>
          <w:lang w:val="en-US"/>
        </w:rPr>
        <w:t xml:space="preserve"> </w:t>
      </w:r>
      <w:r w:rsidRPr="001B4F53">
        <w:rPr>
          <w:lang w:val="en-US"/>
        </w:rPr>
        <w:t>assigns.</w:t>
      </w:r>
    </w:p>
    <w:p w:rsidR="008F5407" w:rsidRPr="001B4F53" w:rsidRDefault="008F5407" w:rsidP="008F5407">
      <w:pPr>
        <w:pStyle w:val="Corpodeltesto"/>
        <w:spacing w:before="119"/>
        <w:ind w:left="432"/>
        <w:jc w:val="both"/>
        <w:rPr>
          <w:lang w:val="en-US"/>
        </w:rPr>
      </w:pPr>
      <w:r w:rsidRPr="001B4F53">
        <w:rPr>
          <w:lang w:val="en-US"/>
        </w:rPr>
        <w:t>The Entity also represents and warrants as</w:t>
      </w:r>
      <w:r w:rsidRPr="001B4F53">
        <w:rPr>
          <w:spacing w:val="-24"/>
          <w:lang w:val="en-US"/>
        </w:rPr>
        <w:t xml:space="preserve"> </w:t>
      </w:r>
      <w:r w:rsidRPr="001B4F53">
        <w:rPr>
          <w:lang w:val="en-US"/>
        </w:rPr>
        <w:t>follows:</w:t>
      </w:r>
    </w:p>
    <w:p w:rsidR="008F5407" w:rsidRPr="001B4F53" w:rsidRDefault="008F5407" w:rsidP="008F5407">
      <w:pPr>
        <w:pStyle w:val="Paragrafoelenco"/>
        <w:numPr>
          <w:ilvl w:val="0"/>
          <w:numId w:val="10"/>
        </w:numPr>
        <w:tabs>
          <w:tab w:val="left" w:pos="966"/>
        </w:tabs>
        <w:ind w:right="491" w:firstLine="0"/>
        <w:rPr>
          <w:sz w:val="24"/>
          <w:lang w:val="en-US"/>
        </w:rPr>
      </w:pPr>
      <w:r w:rsidRPr="001B4F53">
        <w:rPr>
          <w:sz w:val="24"/>
          <w:lang w:val="en-US"/>
        </w:rPr>
        <w:t>the</w:t>
      </w:r>
      <w:r w:rsidRPr="001B4F53">
        <w:rPr>
          <w:spacing w:val="-9"/>
          <w:sz w:val="24"/>
          <w:lang w:val="en-US"/>
        </w:rPr>
        <w:t xml:space="preserve"> </w:t>
      </w:r>
      <w:r w:rsidRPr="001B4F53">
        <w:rPr>
          <w:sz w:val="24"/>
          <w:lang w:val="en-US"/>
        </w:rPr>
        <w:t>Commercial</w:t>
      </w:r>
      <w:r w:rsidRPr="001B4F53">
        <w:rPr>
          <w:spacing w:val="-8"/>
          <w:sz w:val="24"/>
          <w:lang w:val="en-US"/>
        </w:rPr>
        <w:t xml:space="preserve"> </w:t>
      </w:r>
      <w:r w:rsidRPr="001B4F53">
        <w:rPr>
          <w:sz w:val="24"/>
          <w:lang w:val="en-US"/>
        </w:rPr>
        <w:t>Secrets</w:t>
      </w:r>
      <w:r w:rsidRPr="001B4F53">
        <w:rPr>
          <w:spacing w:val="-7"/>
          <w:sz w:val="24"/>
          <w:lang w:val="en-US"/>
        </w:rPr>
        <w:t xml:space="preserve"> </w:t>
      </w:r>
      <w:r w:rsidRPr="001B4F53">
        <w:rPr>
          <w:sz w:val="24"/>
          <w:lang w:val="en-US"/>
        </w:rPr>
        <w:t>of</w:t>
      </w:r>
      <w:r w:rsidRPr="001B4F53">
        <w:rPr>
          <w:spacing w:val="-8"/>
          <w:sz w:val="24"/>
          <w:lang w:val="en-US"/>
        </w:rPr>
        <w:t xml:space="preserve"> </w:t>
      </w:r>
      <w:r w:rsidRPr="001B4F53">
        <w:rPr>
          <w:sz w:val="24"/>
          <w:lang w:val="en-US"/>
        </w:rPr>
        <w:t>the</w:t>
      </w:r>
      <w:r w:rsidRPr="001B4F53">
        <w:rPr>
          <w:spacing w:val="-9"/>
          <w:sz w:val="24"/>
          <w:lang w:val="en-US"/>
        </w:rPr>
        <w:t xml:space="preserve"> </w:t>
      </w:r>
      <w:r w:rsidRPr="001B4F53">
        <w:rPr>
          <w:sz w:val="24"/>
          <w:lang w:val="en-US"/>
        </w:rPr>
        <w:t>Entity</w:t>
      </w:r>
      <w:r w:rsidRPr="001B4F53">
        <w:rPr>
          <w:spacing w:val="-7"/>
          <w:sz w:val="24"/>
          <w:lang w:val="en-US"/>
        </w:rPr>
        <w:t xml:space="preserve"> </w:t>
      </w:r>
      <w:r w:rsidRPr="001B4F53">
        <w:rPr>
          <w:sz w:val="24"/>
          <w:lang w:val="en-US"/>
        </w:rPr>
        <w:t>have</w:t>
      </w:r>
      <w:r w:rsidRPr="001B4F53">
        <w:rPr>
          <w:spacing w:val="-9"/>
          <w:sz w:val="24"/>
          <w:lang w:val="en-US"/>
        </w:rPr>
        <w:t xml:space="preserve"> </w:t>
      </w:r>
      <w:r w:rsidRPr="001B4F53">
        <w:rPr>
          <w:sz w:val="24"/>
          <w:lang w:val="en-US"/>
        </w:rPr>
        <w:t>been</w:t>
      </w:r>
      <w:r w:rsidRPr="001B4F53">
        <w:rPr>
          <w:spacing w:val="-6"/>
          <w:sz w:val="24"/>
          <w:lang w:val="en-US"/>
        </w:rPr>
        <w:t xml:space="preserve"> </w:t>
      </w:r>
      <w:r w:rsidRPr="001B4F53">
        <w:rPr>
          <w:sz w:val="24"/>
          <w:lang w:val="en-US"/>
        </w:rPr>
        <w:t>acquired,</w:t>
      </w:r>
      <w:r w:rsidRPr="001B4F53">
        <w:rPr>
          <w:spacing w:val="-9"/>
          <w:sz w:val="24"/>
          <w:lang w:val="en-US"/>
        </w:rPr>
        <w:t xml:space="preserve"> </w:t>
      </w:r>
      <w:r w:rsidRPr="001B4F53">
        <w:rPr>
          <w:sz w:val="24"/>
          <w:lang w:val="en-US"/>
        </w:rPr>
        <w:t>used</w:t>
      </w:r>
      <w:r w:rsidRPr="001B4F53">
        <w:rPr>
          <w:spacing w:val="-7"/>
          <w:sz w:val="24"/>
          <w:lang w:val="en-US"/>
        </w:rPr>
        <w:t xml:space="preserve"> </w:t>
      </w:r>
      <w:r w:rsidRPr="001B4F53">
        <w:rPr>
          <w:sz w:val="24"/>
          <w:lang w:val="en-US"/>
        </w:rPr>
        <w:t>and</w:t>
      </w:r>
      <w:r w:rsidRPr="001B4F53">
        <w:rPr>
          <w:spacing w:val="-8"/>
          <w:sz w:val="24"/>
          <w:lang w:val="en-US"/>
        </w:rPr>
        <w:t xml:space="preserve"> </w:t>
      </w:r>
      <w:r w:rsidRPr="001B4F53">
        <w:rPr>
          <w:sz w:val="24"/>
          <w:lang w:val="en-US"/>
        </w:rPr>
        <w:t>disclosed</w:t>
      </w:r>
      <w:r w:rsidRPr="001B4F53">
        <w:rPr>
          <w:spacing w:val="-6"/>
          <w:sz w:val="24"/>
          <w:lang w:val="en-US"/>
        </w:rPr>
        <w:t xml:space="preserve"> </w:t>
      </w:r>
      <w:r w:rsidRPr="001B4F53">
        <w:rPr>
          <w:sz w:val="24"/>
          <w:lang w:val="en-US"/>
        </w:rPr>
        <w:t>legally</w:t>
      </w:r>
      <w:r w:rsidRPr="001B4F53">
        <w:rPr>
          <w:spacing w:val="-6"/>
          <w:sz w:val="24"/>
          <w:lang w:val="en-US"/>
        </w:rPr>
        <w:t xml:space="preserve"> </w:t>
      </w:r>
      <w:r w:rsidRPr="001B4F53">
        <w:rPr>
          <w:sz w:val="24"/>
          <w:lang w:val="en-US"/>
        </w:rPr>
        <w:t>and</w:t>
      </w:r>
      <w:r w:rsidRPr="001B4F53">
        <w:rPr>
          <w:spacing w:val="-8"/>
          <w:sz w:val="24"/>
          <w:lang w:val="en-US"/>
        </w:rPr>
        <w:t xml:space="preserve"> </w:t>
      </w:r>
      <w:r w:rsidRPr="001B4F53">
        <w:rPr>
          <w:sz w:val="24"/>
          <w:lang w:val="en-US"/>
        </w:rPr>
        <w:t>there are not – as far as is known to the Entity – any legal actions, disputes, claims for compensation or indemnity, whether judicial or extrajudicial, brought by any third party claiming ownership of such secrets.</w:t>
      </w:r>
    </w:p>
    <w:p w:rsidR="008F5407" w:rsidRPr="001B4F53" w:rsidRDefault="008F5407" w:rsidP="008F5407">
      <w:pPr>
        <w:pStyle w:val="Paragrafoelenco"/>
        <w:numPr>
          <w:ilvl w:val="0"/>
          <w:numId w:val="10"/>
        </w:numPr>
        <w:tabs>
          <w:tab w:val="left" w:pos="1031"/>
        </w:tabs>
        <w:ind w:right="496" w:firstLine="0"/>
        <w:rPr>
          <w:sz w:val="24"/>
          <w:lang w:val="en-US"/>
        </w:rPr>
      </w:pPr>
      <w:r w:rsidRPr="001B4F53">
        <w:rPr>
          <w:sz w:val="24"/>
          <w:lang w:val="en-US"/>
        </w:rPr>
        <w:t>Therefore, the Entity shall indemnify the Sponsor in respect of any legal actions, complaints, claims for compensation or indemnity, whether judicial or extrajudicial, brought by any third party claiming ownership to such</w:t>
      </w:r>
      <w:r w:rsidRPr="001B4F53">
        <w:rPr>
          <w:spacing w:val="1"/>
          <w:sz w:val="24"/>
          <w:lang w:val="en-US"/>
        </w:rPr>
        <w:t xml:space="preserve"> </w:t>
      </w:r>
      <w:r w:rsidRPr="001B4F53">
        <w:rPr>
          <w:sz w:val="24"/>
          <w:lang w:val="en-US"/>
        </w:rPr>
        <w:t>secrets.</w:t>
      </w:r>
    </w:p>
    <w:p w:rsidR="008F5407" w:rsidRPr="001B4F53" w:rsidRDefault="008F5407" w:rsidP="008F5407">
      <w:pPr>
        <w:pStyle w:val="Paragrafoelenco"/>
        <w:numPr>
          <w:ilvl w:val="1"/>
          <w:numId w:val="11"/>
        </w:numPr>
        <w:tabs>
          <w:tab w:val="left" w:pos="922"/>
        </w:tabs>
        <w:spacing w:before="122"/>
        <w:ind w:right="491" w:firstLine="0"/>
        <w:rPr>
          <w:sz w:val="24"/>
          <w:lang w:val="en-US"/>
        </w:rPr>
      </w:pPr>
      <w:r w:rsidRPr="001B4F53">
        <w:rPr>
          <w:sz w:val="24"/>
          <w:lang w:val="en-US"/>
        </w:rPr>
        <w:t>The Parties are obligated to adequately and accurately disclose and publish the results of the Trial</w:t>
      </w:r>
      <w:r w:rsidRPr="001B4F53">
        <w:rPr>
          <w:spacing w:val="-13"/>
          <w:sz w:val="24"/>
          <w:lang w:val="en-US"/>
        </w:rPr>
        <w:t xml:space="preserve"> </w:t>
      </w:r>
      <w:r w:rsidRPr="001B4F53">
        <w:rPr>
          <w:sz w:val="24"/>
          <w:lang w:val="en-US"/>
        </w:rPr>
        <w:t>and</w:t>
      </w:r>
      <w:r w:rsidRPr="001B4F53">
        <w:rPr>
          <w:spacing w:val="-14"/>
          <w:sz w:val="24"/>
          <w:lang w:val="en-US"/>
        </w:rPr>
        <w:t xml:space="preserve"> </w:t>
      </w:r>
      <w:r w:rsidRPr="001B4F53">
        <w:rPr>
          <w:sz w:val="24"/>
          <w:lang w:val="en-US"/>
        </w:rPr>
        <w:t>to</w:t>
      </w:r>
      <w:r w:rsidRPr="001B4F53">
        <w:rPr>
          <w:spacing w:val="-15"/>
          <w:sz w:val="24"/>
          <w:lang w:val="en-US"/>
        </w:rPr>
        <w:t xml:space="preserve"> </w:t>
      </w:r>
      <w:r w:rsidRPr="001B4F53">
        <w:rPr>
          <w:sz w:val="24"/>
          <w:lang w:val="en-US"/>
        </w:rPr>
        <w:t>adequately</w:t>
      </w:r>
      <w:r w:rsidRPr="001B4F53">
        <w:rPr>
          <w:spacing w:val="-15"/>
          <w:sz w:val="24"/>
          <w:lang w:val="en-US"/>
        </w:rPr>
        <w:t xml:space="preserve"> </w:t>
      </w:r>
      <w:r w:rsidRPr="001B4F53">
        <w:rPr>
          <w:sz w:val="24"/>
          <w:lang w:val="en-US"/>
        </w:rPr>
        <w:t>disclose</w:t>
      </w:r>
      <w:r w:rsidRPr="001B4F53">
        <w:rPr>
          <w:spacing w:val="-13"/>
          <w:sz w:val="24"/>
          <w:lang w:val="en-US"/>
        </w:rPr>
        <w:t xml:space="preserve"> </w:t>
      </w:r>
      <w:r w:rsidRPr="001B4F53">
        <w:rPr>
          <w:sz w:val="24"/>
          <w:lang w:val="en-US"/>
        </w:rPr>
        <w:t>the</w:t>
      </w:r>
      <w:r w:rsidRPr="001B4F53">
        <w:rPr>
          <w:spacing w:val="-12"/>
          <w:sz w:val="24"/>
          <w:lang w:val="en-US"/>
        </w:rPr>
        <w:t xml:space="preserve"> </w:t>
      </w:r>
      <w:r w:rsidRPr="001B4F53">
        <w:rPr>
          <w:sz w:val="24"/>
          <w:lang w:val="en-US"/>
        </w:rPr>
        <w:t>results</w:t>
      </w:r>
      <w:r w:rsidRPr="001B4F53">
        <w:rPr>
          <w:spacing w:val="-16"/>
          <w:sz w:val="24"/>
          <w:lang w:val="en-US"/>
        </w:rPr>
        <w:t xml:space="preserve"> </w:t>
      </w:r>
      <w:r w:rsidRPr="001B4F53">
        <w:rPr>
          <w:sz w:val="24"/>
          <w:lang w:val="en-US"/>
        </w:rPr>
        <w:t>of</w:t>
      </w:r>
      <w:r w:rsidRPr="001B4F53">
        <w:rPr>
          <w:spacing w:val="-14"/>
          <w:sz w:val="24"/>
          <w:lang w:val="en-US"/>
        </w:rPr>
        <w:t xml:space="preserve"> </w:t>
      </w:r>
      <w:r w:rsidRPr="001B4F53">
        <w:rPr>
          <w:sz w:val="24"/>
          <w:lang w:val="en-US"/>
        </w:rPr>
        <w:t>the</w:t>
      </w:r>
      <w:r w:rsidRPr="001B4F53">
        <w:rPr>
          <w:spacing w:val="-15"/>
          <w:sz w:val="24"/>
          <w:lang w:val="en-US"/>
        </w:rPr>
        <w:t xml:space="preserve"> </w:t>
      </w:r>
      <w:r w:rsidRPr="001B4F53">
        <w:rPr>
          <w:sz w:val="24"/>
          <w:lang w:val="en-US"/>
        </w:rPr>
        <w:t>Trial</w:t>
      </w:r>
      <w:r w:rsidRPr="001B4F53">
        <w:rPr>
          <w:spacing w:val="-12"/>
          <w:sz w:val="24"/>
          <w:lang w:val="en-US"/>
        </w:rPr>
        <w:t xml:space="preserve"> </w:t>
      </w:r>
      <w:r w:rsidRPr="001B4F53">
        <w:rPr>
          <w:sz w:val="24"/>
          <w:lang w:val="en-US"/>
        </w:rPr>
        <w:t>to</w:t>
      </w:r>
      <w:r w:rsidRPr="001B4F53">
        <w:rPr>
          <w:spacing w:val="-15"/>
          <w:sz w:val="24"/>
          <w:lang w:val="en-US"/>
        </w:rPr>
        <w:t xml:space="preserve"> </w:t>
      </w:r>
      <w:r w:rsidRPr="001B4F53">
        <w:rPr>
          <w:sz w:val="24"/>
          <w:lang w:val="en-US"/>
        </w:rPr>
        <w:t>the</w:t>
      </w:r>
      <w:r w:rsidRPr="001B4F53">
        <w:rPr>
          <w:spacing w:val="-14"/>
          <w:sz w:val="24"/>
          <w:lang w:val="en-US"/>
        </w:rPr>
        <w:t xml:space="preserve"> </w:t>
      </w:r>
      <w:r w:rsidRPr="001B4F53">
        <w:rPr>
          <w:sz w:val="24"/>
          <w:lang w:val="en-US"/>
        </w:rPr>
        <w:t>patients</w:t>
      </w:r>
      <w:r w:rsidRPr="001B4F53">
        <w:rPr>
          <w:spacing w:val="-16"/>
          <w:sz w:val="24"/>
          <w:lang w:val="en-US"/>
        </w:rPr>
        <w:t xml:space="preserve"> </w:t>
      </w:r>
      <w:r w:rsidRPr="001B4F53">
        <w:rPr>
          <w:sz w:val="24"/>
          <w:lang w:val="en-US"/>
        </w:rPr>
        <w:t>taking</w:t>
      </w:r>
      <w:r w:rsidRPr="001B4F53">
        <w:rPr>
          <w:spacing w:val="-15"/>
          <w:sz w:val="24"/>
          <w:lang w:val="en-US"/>
        </w:rPr>
        <w:t xml:space="preserve"> </w:t>
      </w:r>
      <w:r w:rsidRPr="001B4F53">
        <w:rPr>
          <w:sz w:val="24"/>
          <w:lang w:val="en-US"/>
        </w:rPr>
        <w:t>part</w:t>
      </w:r>
      <w:r w:rsidRPr="001B4F53">
        <w:rPr>
          <w:spacing w:val="-13"/>
          <w:sz w:val="24"/>
          <w:lang w:val="en-US"/>
        </w:rPr>
        <w:t xml:space="preserve"> </w:t>
      </w:r>
      <w:r w:rsidRPr="001B4F53">
        <w:rPr>
          <w:sz w:val="24"/>
          <w:lang w:val="en-US"/>
        </w:rPr>
        <w:t>and</w:t>
      </w:r>
      <w:r w:rsidRPr="001B4F53">
        <w:rPr>
          <w:spacing w:val="-15"/>
          <w:sz w:val="24"/>
          <w:lang w:val="en-US"/>
        </w:rPr>
        <w:t xml:space="preserve"> </w:t>
      </w:r>
      <w:r w:rsidRPr="001B4F53">
        <w:rPr>
          <w:sz w:val="24"/>
          <w:lang w:val="en-US"/>
        </w:rPr>
        <w:t>to</w:t>
      </w:r>
      <w:r w:rsidRPr="001B4F53">
        <w:rPr>
          <w:spacing w:val="-14"/>
          <w:sz w:val="24"/>
          <w:lang w:val="en-US"/>
        </w:rPr>
        <w:t xml:space="preserve"> </w:t>
      </w:r>
      <w:r w:rsidRPr="001B4F53">
        <w:rPr>
          <w:sz w:val="24"/>
          <w:lang w:val="en-US"/>
        </w:rPr>
        <w:t>the</w:t>
      </w:r>
      <w:r w:rsidRPr="001B4F53">
        <w:rPr>
          <w:spacing w:val="-15"/>
          <w:sz w:val="24"/>
          <w:lang w:val="en-US"/>
        </w:rPr>
        <w:t xml:space="preserve"> </w:t>
      </w:r>
      <w:r w:rsidRPr="001B4F53">
        <w:rPr>
          <w:sz w:val="24"/>
          <w:lang w:val="en-US"/>
        </w:rPr>
        <w:t>patients’ representatives. Under the terms of the applicable regulations, the Sponsor/CRO is required to publish the results of the Trial even if negative, as soon as they become available from all the participating Centres and any case no more than 12 months after conclusion of the</w:t>
      </w:r>
      <w:r w:rsidRPr="001B4F53">
        <w:rPr>
          <w:spacing w:val="-19"/>
          <w:sz w:val="24"/>
          <w:lang w:val="en-US"/>
        </w:rPr>
        <w:t xml:space="preserve"> </w:t>
      </w:r>
      <w:r w:rsidRPr="001B4F53">
        <w:rPr>
          <w:sz w:val="24"/>
          <w:lang w:val="en-US"/>
        </w:rPr>
        <w:t>Trial.</w:t>
      </w:r>
    </w:p>
    <w:p w:rsidR="008F5407" w:rsidRPr="001B4F53" w:rsidRDefault="008F5407" w:rsidP="008F5407">
      <w:pPr>
        <w:pStyle w:val="Corpodeltesto"/>
        <w:ind w:left="432" w:right="495"/>
        <w:jc w:val="both"/>
        <w:rPr>
          <w:lang w:val="en-US"/>
        </w:rPr>
      </w:pPr>
      <w:r w:rsidRPr="001B4F53">
        <w:rPr>
          <w:lang w:val="en-US"/>
        </w:rPr>
        <w:t>Pursuant to Article 5(2) (c) of M.D. of 8 February 2013, the Principal Investigator has the right to disseminate and publish, without limitation, the results of the Trial obtained from the Entity, in accordance with the current laws on the confidentiality of sensitive data, data protection and intellectual property, and in accordance with the terms and conditions of this Agreement.</w:t>
      </w:r>
    </w:p>
    <w:p w:rsidR="008F5407" w:rsidRPr="001B4F53" w:rsidRDefault="008F5407" w:rsidP="008F5407">
      <w:pPr>
        <w:pStyle w:val="Paragrafoelenco"/>
        <w:numPr>
          <w:ilvl w:val="1"/>
          <w:numId w:val="11"/>
        </w:numPr>
        <w:tabs>
          <w:tab w:val="left" w:pos="917"/>
        </w:tabs>
        <w:spacing w:before="119"/>
        <w:ind w:right="490" w:firstLine="0"/>
        <w:rPr>
          <w:sz w:val="24"/>
          <w:lang w:val="en-US"/>
        </w:rPr>
      </w:pPr>
      <w:r w:rsidRPr="001B4F53">
        <w:rPr>
          <w:sz w:val="24"/>
          <w:lang w:val="en-US"/>
        </w:rPr>
        <w:t>To ensure that the data processing is correct and accurate, the Principal Investigator will send the</w:t>
      </w:r>
      <w:r w:rsidRPr="001B4F53">
        <w:rPr>
          <w:spacing w:val="-4"/>
          <w:sz w:val="24"/>
          <w:lang w:val="en-US"/>
        </w:rPr>
        <w:t xml:space="preserve"> </w:t>
      </w:r>
      <w:r w:rsidRPr="001B4F53">
        <w:rPr>
          <w:sz w:val="24"/>
          <w:lang w:val="en-US"/>
        </w:rPr>
        <w:t>Sponsor/CRO</w:t>
      </w:r>
      <w:r w:rsidRPr="001B4F53">
        <w:rPr>
          <w:spacing w:val="-3"/>
          <w:sz w:val="24"/>
          <w:lang w:val="en-US"/>
        </w:rPr>
        <w:t xml:space="preserve"> </w:t>
      </w:r>
      <w:r w:rsidRPr="001B4F53">
        <w:rPr>
          <w:sz w:val="24"/>
          <w:lang w:val="en-US"/>
        </w:rPr>
        <w:t>a</w:t>
      </w:r>
      <w:r w:rsidRPr="001B4F53">
        <w:rPr>
          <w:spacing w:val="-3"/>
          <w:sz w:val="24"/>
          <w:lang w:val="en-US"/>
        </w:rPr>
        <w:t xml:space="preserve"> </w:t>
      </w:r>
      <w:r w:rsidRPr="001B4F53">
        <w:rPr>
          <w:sz w:val="24"/>
          <w:lang w:val="en-US"/>
        </w:rPr>
        <w:t>copy</w:t>
      </w:r>
      <w:r w:rsidRPr="001B4F53">
        <w:rPr>
          <w:spacing w:val="-7"/>
          <w:sz w:val="24"/>
          <w:lang w:val="en-US"/>
        </w:rPr>
        <w:t xml:space="preserve"> </w:t>
      </w:r>
      <w:r w:rsidRPr="001B4F53">
        <w:rPr>
          <w:sz w:val="24"/>
          <w:lang w:val="en-US"/>
        </w:rPr>
        <w:t>of</w:t>
      </w:r>
      <w:r w:rsidRPr="001B4F53">
        <w:rPr>
          <w:spacing w:val="-2"/>
          <w:sz w:val="24"/>
          <w:lang w:val="en-US"/>
        </w:rPr>
        <w:t xml:space="preserve"> </w:t>
      </w:r>
      <w:r w:rsidRPr="001B4F53">
        <w:rPr>
          <w:sz w:val="24"/>
          <w:lang w:val="en-US"/>
        </w:rPr>
        <w:t>the</w:t>
      </w:r>
      <w:r w:rsidRPr="001B4F53">
        <w:rPr>
          <w:spacing w:val="-4"/>
          <w:sz w:val="24"/>
          <w:lang w:val="en-US"/>
        </w:rPr>
        <w:t xml:space="preserve"> </w:t>
      </w:r>
      <w:r w:rsidRPr="001B4F53">
        <w:rPr>
          <w:sz w:val="24"/>
          <w:lang w:val="en-US"/>
        </w:rPr>
        <w:t>document</w:t>
      </w:r>
      <w:r w:rsidRPr="001B4F53">
        <w:rPr>
          <w:spacing w:val="-2"/>
          <w:sz w:val="24"/>
          <w:lang w:val="en-US"/>
        </w:rPr>
        <w:t xml:space="preserve"> </w:t>
      </w:r>
      <w:r w:rsidRPr="001B4F53">
        <w:rPr>
          <w:sz w:val="24"/>
          <w:lang w:val="en-US"/>
        </w:rPr>
        <w:t>to</w:t>
      </w:r>
      <w:r w:rsidRPr="001B4F53">
        <w:rPr>
          <w:spacing w:val="-6"/>
          <w:sz w:val="24"/>
          <w:lang w:val="en-US"/>
        </w:rPr>
        <w:t xml:space="preserve"> </w:t>
      </w:r>
      <w:r w:rsidRPr="001B4F53">
        <w:rPr>
          <w:sz w:val="24"/>
          <w:lang w:val="en-US"/>
        </w:rPr>
        <w:t>be</w:t>
      </w:r>
      <w:r w:rsidRPr="001B4F53">
        <w:rPr>
          <w:spacing w:val="-4"/>
          <w:sz w:val="24"/>
          <w:lang w:val="en-US"/>
        </w:rPr>
        <w:t xml:space="preserve"> </w:t>
      </w:r>
      <w:r w:rsidRPr="001B4F53">
        <w:rPr>
          <w:sz w:val="24"/>
          <w:lang w:val="en-US"/>
        </w:rPr>
        <w:t>presented</w:t>
      </w:r>
      <w:r w:rsidRPr="001B4F53">
        <w:rPr>
          <w:spacing w:val="-1"/>
          <w:sz w:val="24"/>
          <w:lang w:val="en-US"/>
        </w:rPr>
        <w:t xml:space="preserve"> </w:t>
      </w:r>
      <w:r w:rsidRPr="001B4F53">
        <w:rPr>
          <w:sz w:val="24"/>
          <w:lang w:val="en-US"/>
        </w:rPr>
        <w:t>or</w:t>
      </w:r>
      <w:r w:rsidRPr="001B4F53">
        <w:rPr>
          <w:spacing w:val="-5"/>
          <w:sz w:val="24"/>
          <w:lang w:val="en-US"/>
        </w:rPr>
        <w:t xml:space="preserve"> </w:t>
      </w:r>
      <w:r w:rsidRPr="001B4F53">
        <w:rPr>
          <w:sz w:val="24"/>
          <w:lang w:val="en-US"/>
        </w:rPr>
        <w:t>published,</w:t>
      </w:r>
      <w:r w:rsidRPr="001B4F53">
        <w:rPr>
          <w:spacing w:val="-3"/>
          <w:sz w:val="24"/>
          <w:lang w:val="en-US"/>
        </w:rPr>
        <w:t xml:space="preserve"> </w:t>
      </w:r>
      <w:r w:rsidRPr="001B4F53">
        <w:rPr>
          <w:sz w:val="24"/>
          <w:lang w:val="en-US"/>
        </w:rPr>
        <w:t>at</w:t>
      </w:r>
      <w:r w:rsidRPr="001B4F53">
        <w:rPr>
          <w:spacing w:val="-5"/>
          <w:sz w:val="24"/>
          <w:lang w:val="en-US"/>
        </w:rPr>
        <w:t xml:space="preserve"> </w:t>
      </w:r>
      <w:r w:rsidRPr="001B4F53">
        <w:rPr>
          <w:sz w:val="24"/>
          <w:lang w:val="en-US"/>
        </w:rPr>
        <w:t>least</w:t>
      </w:r>
      <w:r w:rsidRPr="001B4F53">
        <w:rPr>
          <w:spacing w:val="-2"/>
          <w:sz w:val="24"/>
          <w:lang w:val="en-US"/>
        </w:rPr>
        <w:t xml:space="preserve"> </w:t>
      </w:r>
      <w:r w:rsidRPr="001B4F53">
        <w:rPr>
          <w:sz w:val="24"/>
          <w:lang w:val="en-US"/>
        </w:rPr>
        <w:t>60</w:t>
      </w:r>
      <w:r w:rsidRPr="001B4F53">
        <w:rPr>
          <w:spacing w:val="-3"/>
          <w:sz w:val="24"/>
          <w:lang w:val="en-US"/>
        </w:rPr>
        <w:t xml:space="preserve"> </w:t>
      </w:r>
      <w:r w:rsidRPr="001B4F53">
        <w:rPr>
          <w:sz w:val="24"/>
          <w:lang w:val="en-US"/>
        </w:rPr>
        <w:t>days</w:t>
      </w:r>
      <w:r w:rsidRPr="001B4F53">
        <w:rPr>
          <w:spacing w:val="-3"/>
          <w:sz w:val="24"/>
          <w:lang w:val="en-US"/>
        </w:rPr>
        <w:t xml:space="preserve"> </w:t>
      </w:r>
      <w:r w:rsidRPr="001B4F53">
        <w:rPr>
          <w:sz w:val="24"/>
          <w:lang w:val="en-US"/>
        </w:rPr>
        <w:t>before</w:t>
      </w:r>
      <w:r w:rsidRPr="001B4F53">
        <w:rPr>
          <w:spacing w:val="-2"/>
          <w:sz w:val="24"/>
          <w:lang w:val="en-US"/>
        </w:rPr>
        <w:t xml:space="preserve"> </w:t>
      </w:r>
      <w:r w:rsidRPr="001B4F53">
        <w:rPr>
          <w:sz w:val="24"/>
          <w:lang w:val="en-US"/>
        </w:rPr>
        <w:t>it</w:t>
      </w:r>
      <w:r w:rsidRPr="001B4F53">
        <w:rPr>
          <w:spacing w:val="-3"/>
          <w:sz w:val="24"/>
          <w:lang w:val="en-US"/>
        </w:rPr>
        <w:t xml:space="preserve"> </w:t>
      </w:r>
      <w:r w:rsidRPr="001B4F53">
        <w:rPr>
          <w:sz w:val="24"/>
          <w:lang w:val="en-US"/>
        </w:rPr>
        <w:t>is presented</w:t>
      </w:r>
      <w:r w:rsidRPr="001B4F53">
        <w:rPr>
          <w:spacing w:val="-11"/>
          <w:sz w:val="24"/>
          <w:lang w:val="en-US"/>
        </w:rPr>
        <w:t xml:space="preserve"> </w:t>
      </w:r>
      <w:r w:rsidRPr="001B4F53">
        <w:rPr>
          <w:sz w:val="24"/>
          <w:lang w:val="en-US"/>
        </w:rPr>
        <w:t>or</w:t>
      </w:r>
      <w:r w:rsidRPr="001B4F53">
        <w:rPr>
          <w:spacing w:val="-13"/>
          <w:sz w:val="24"/>
          <w:lang w:val="en-US"/>
        </w:rPr>
        <w:t xml:space="preserve"> </w:t>
      </w:r>
      <w:r w:rsidRPr="001B4F53">
        <w:rPr>
          <w:sz w:val="24"/>
          <w:lang w:val="en-US"/>
        </w:rPr>
        <w:t>published.</w:t>
      </w:r>
      <w:r w:rsidRPr="001B4F53">
        <w:rPr>
          <w:spacing w:val="-12"/>
          <w:sz w:val="24"/>
          <w:lang w:val="en-US"/>
        </w:rPr>
        <w:t xml:space="preserve"> </w:t>
      </w:r>
      <w:r w:rsidRPr="001B4F53">
        <w:rPr>
          <w:sz w:val="24"/>
          <w:lang w:val="en-US"/>
        </w:rPr>
        <w:t>The</w:t>
      </w:r>
      <w:r w:rsidRPr="001B4F53">
        <w:rPr>
          <w:spacing w:val="-10"/>
          <w:sz w:val="24"/>
          <w:lang w:val="en-US"/>
        </w:rPr>
        <w:t xml:space="preserve"> </w:t>
      </w:r>
      <w:r w:rsidRPr="001B4F53">
        <w:rPr>
          <w:sz w:val="24"/>
          <w:lang w:val="en-US"/>
        </w:rPr>
        <w:t>Sponsor</w:t>
      </w:r>
      <w:r w:rsidRPr="001B4F53">
        <w:rPr>
          <w:spacing w:val="-12"/>
          <w:sz w:val="24"/>
          <w:lang w:val="en-US"/>
        </w:rPr>
        <w:t xml:space="preserve"> </w:t>
      </w:r>
      <w:r w:rsidRPr="001B4F53">
        <w:rPr>
          <w:sz w:val="24"/>
          <w:lang w:val="en-US"/>
        </w:rPr>
        <w:t>shall</w:t>
      </w:r>
      <w:r w:rsidRPr="001B4F53">
        <w:rPr>
          <w:spacing w:val="-13"/>
          <w:sz w:val="24"/>
          <w:lang w:val="en-US"/>
        </w:rPr>
        <w:t xml:space="preserve"> </w:t>
      </w:r>
      <w:r w:rsidRPr="001B4F53">
        <w:rPr>
          <w:sz w:val="24"/>
          <w:lang w:val="en-US"/>
        </w:rPr>
        <w:t>have</w:t>
      </w:r>
      <w:r w:rsidRPr="001B4F53">
        <w:rPr>
          <w:spacing w:val="-11"/>
          <w:sz w:val="24"/>
          <w:lang w:val="en-US"/>
        </w:rPr>
        <w:t xml:space="preserve"> </w:t>
      </w:r>
      <w:r w:rsidRPr="001B4F53">
        <w:rPr>
          <w:sz w:val="24"/>
          <w:lang w:val="en-US"/>
        </w:rPr>
        <w:t>60</w:t>
      </w:r>
      <w:r w:rsidRPr="001B4F53">
        <w:rPr>
          <w:spacing w:val="-10"/>
          <w:sz w:val="24"/>
          <w:lang w:val="en-US"/>
        </w:rPr>
        <w:t xml:space="preserve"> </w:t>
      </w:r>
      <w:r w:rsidRPr="001B4F53">
        <w:rPr>
          <w:sz w:val="24"/>
          <w:lang w:val="en-US"/>
        </w:rPr>
        <w:t>days</w:t>
      </w:r>
      <w:r w:rsidRPr="001B4F53">
        <w:rPr>
          <w:spacing w:val="-12"/>
          <w:sz w:val="24"/>
          <w:lang w:val="en-US"/>
        </w:rPr>
        <w:t xml:space="preserve"> </w:t>
      </w:r>
      <w:r w:rsidRPr="001B4F53">
        <w:rPr>
          <w:sz w:val="24"/>
          <w:lang w:val="en-US"/>
        </w:rPr>
        <w:t>from</w:t>
      </w:r>
      <w:r w:rsidRPr="001B4F53">
        <w:rPr>
          <w:spacing w:val="-12"/>
          <w:sz w:val="24"/>
          <w:lang w:val="en-US"/>
        </w:rPr>
        <w:t xml:space="preserve"> </w:t>
      </w:r>
      <w:r w:rsidRPr="001B4F53">
        <w:rPr>
          <w:sz w:val="24"/>
          <w:lang w:val="en-US"/>
        </w:rPr>
        <w:t>receipt</w:t>
      </w:r>
      <w:r w:rsidRPr="001B4F53">
        <w:rPr>
          <w:spacing w:val="-10"/>
          <w:sz w:val="24"/>
          <w:lang w:val="en-US"/>
        </w:rPr>
        <w:t xml:space="preserve"> </w:t>
      </w:r>
      <w:r w:rsidRPr="001B4F53">
        <w:rPr>
          <w:sz w:val="24"/>
          <w:lang w:val="en-US"/>
        </w:rPr>
        <w:t>of</w:t>
      </w:r>
      <w:r w:rsidRPr="001B4F53">
        <w:rPr>
          <w:spacing w:val="-10"/>
          <w:sz w:val="24"/>
          <w:lang w:val="en-US"/>
        </w:rPr>
        <w:t xml:space="preserve"> </w:t>
      </w:r>
      <w:r w:rsidRPr="001B4F53">
        <w:rPr>
          <w:sz w:val="24"/>
          <w:lang w:val="en-US"/>
        </w:rPr>
        <w:t>the</w:t>
      </w:r>
      <w:r w:rsidRPr="001B4F53">
        <w:rPr>
          <w:spacing w:val="-11"/>
          <w:sz w:val="24"/>
          <w:lang w:val="en-US"/>
        </w:rPr>
        <w:t xml:space="preserve"> </w:t>
      </w:r>
      <w:r w:rsidRPr="001B4F53">
        <w:rPr>
          <w:sz w:val="24"/>
          <w:lang w:val="en-US"/>
        </w:rPr>
        <w:t>manuscript</w:t>
      </w:r>
      <w:r w:rsidRPr="001B4F53">
        <w:rPr>
          <w:spacing w:val="-13"/>
          <w:sz w:val="24"/>
          <w:lang w:val="en-US"/>
        </w:rPr>
        <w:t xml:space="preserve"> </w:t>
      </w:r>
      <w:r w:rsidRPr="001B4F53">
        <w:rPr>
          <w:sz w:val="24"/>
          <w:lang w:val="en-US"/>
        </w:rPr>
        <w:t>within</w:t>
      </w:r>
      <w:r w:rsidRPr="001B4F53">
        <w:rPr>
          <w:spacing w:val="-5"/>
          <w:sz w:val="24"/>
          <w:lang w:val="en-US"/>
        </w:rPr>
        <w:t xml:space="preserve"> </w:t>
      </w:r>
      <w:r w:rsidRPr="001B4F53">
        <w:rPr>
          <w:sz w:val="24"/>
          <w:lang w:val="en-US"/>
        </w:rPr>
        <w:t>which to suggest amendments to the Principal Investigator. If issues arise in relation to the scientific integrity of the document and/or issues regarding regulatory aspects, patents or the protection of intellectual property, the Sponsor/CRO will review the document together with the Principal Investigator. The Principal Investigator shall agree to carry out the amendments suggested by the Sponsor, or to take into account the Sponsor’s suggestions in the publication or presentation, but only if necessary to protect the confidentiality of the personal data and information and to protect intellectual</w:t>
      </w:r>
      <w:r w:rsidRPr="001B4F53">
        <w:rPr>
          <w:spacing w:val="-5"/>
          <w:sz w:val="24"/>
          <w:lang w:val="en-US"/>
        </w:rPr>
        <w:t xml:space="preserve"> </w:t>
      </w:r>
      <w:r w:rsidRPr="001B4F53">
        <w:rPr>
          <w:sz w:val="24"/>
          <w:lang w:val="en-US"/>
        </w:rPr>
        <w:t>property,</w:t>
      </w:r>
      <w:r w:rsidRPr="001B4F53">
        <w:rPr>
          <w:spacing w:val="-5"/>
          <w:sz w:val="24"/>
          <w:lang w:val="en-US"/>
        </w:rPr>
        <w:t xml:space="preserve"> </w:t>
      </w:r>
      <w:r w:rsidRPr="001B4F53">
        <w:rPr>
          <w:sz w:val="24"/>
          <w:lang w:val="en-US"/>
        </w:rPr>
        <w:t>provided</w:t>
      </w:r>
      <w:r w:rsidRPr="001B4F53">
        <w:rPr>
          <w:spacing w:val="-2"/>
          <w:sz w:val="24"/>
          <w:lang w:val="en-US"/>
        </w:rPr>
        <w:t xml:space="preserve"> </w:t>
      </w:r>
      <w:r w:rsidRPr="001B4F53">
        <w:rPr>
          <w:sz w:val="24"/>
          <w:lang w:val="en-US"/>
        </w:rPr>
        <w:t>that</w:t>
      </w:r>
      <w:r w:rsidRPr="001B4F53">
        <w:rPr>
          <w:spacing w:val="-4"/>
          <w:sz w:val="24"/>
          <w:lang w:val="en-US"/>
        </w:rPr>
        <w:t xml:space="preserve"> </w:t>
      </w:r>
      <w:r w:rsidRPr="001B4F53">
        <w:rPr>
          <w:sz w:val="24"/>
          <w:lang w:val="en-US"/>
        </w:rPr>
        <w:t>the</w:t>
      </w:r>
      <w:r w:rsidRPr="001B4F53">
        <w:rPr>
          <w:spacing w:val="-4"/>
          <w:sz w:val="24"/>
          <w:lang w:val="en-US"/>
        </w:rPr>
        <w:t xml:space="preserve"> </w:t>
      </w:r>
      <w:r w:rsidRPr="001B4F53">
        <w:rPr>
          <w:sz w:val="24"/>
          <w:lang w:val="en-US"/>
        </w:rPr>
        <w:t>amendments</w:t>
      </w:r>
      <w:r w:rsidRPr="001B4F53">
        <w:rPr>
          <w:spacing w:val="-4"/>
          <w:sz w:val="24"/>
          <w:lang w:val="en-US"/>
        </w:rPr>
        <w:t xml:space="preserve"> </w:t>
      </w:r>
      <w:r w:rsidRPr="001B4F53">
        <w:rPr>
          <w:sz w:val="24"/>
          <w:lang w:val="en-US"/>
        </w:rPr>
        <w:t>do</w:t>
      </w:r>
      <w:r w:rsidRPr="001B4F53">
        <w:rPr>
          <w:spacing w:val="-5"/>
          <w:sz w:val="24"/>
          <w:lang w:val="en-US"/>
        </w:rPr>
        <w:t xml:space="preserve"> </w:t>
      </w:r>
      <w:r w:rsidRPr="001B4F53">
        <w:rPr>
          <w:sz w:val="24"/>
          <w:lang w:val="en-US"/>
        </w:rPr>
        <w:t>not</w:t>
      </w:r>
      <w:r w:rsidRPr="001B4F53">
        <w:rPr>
          <w:spacing w:val="-3"/>
          <w:sz w:val="24"/>
          <w:lang w:val="en-US"/>
        </w:rPr>
        <w:t xml:space="preserve"> </w:t>
      </w:r>
      <w:r w:rsidRPr="001B4F53">
        <w:rPr>
          <w:sz w:val="24"/>
          <w:lang w:val="en-US"/>
        </w:rPr>
        <w:t>conflict</w:t>
      </w:r>
      <w:r w:rsidRPr="001B4F53">
        <w:rPr>
          <w:spacing w:val="-3"/>
          <w:sz w:val="24"/>
          <w:lang w:val="en-US"/>
        </w:rPr>
        <w:t xml:space="preserve"> </w:t>
      </w:r>
      <w:r w:rsidRPr="001B4F53">
        <w:rPr>
          <w:sz w:val="24"/>
          <w:lang w:val="en-US"/>
        </w:rPr>
        <w:t>with</w:t>
      </w:r>
      <w:r w:rsidRPr="001B4F53">
        <w:rPr>
          <w:spacing w:val="-4"/>
          <w:sz w:val="24"/>
          <w:lang w:val="en-US"/>
        </w:rPr>
        <w:t xml:space="preserve"> </w:t>
      </w:r>
      <w:r w:rsidRPr="001B4F53">
        <w:rPr>
          <w:sz w:val="24"/>
          <w:lang w:val="en-US"/>
        </w:rPr>
        <w:t>the</w:t>
      </w:r>
      <w:r w:rsidRPr="001B4F53">
        <w:rPr>
          <w:spacing w:val="-1"/>
          <w:sz w:val="24"/>
          <w:lang w:val="en-US"/>
        </w:rPr>
        <w:t xml:space="preserve"> </w:t>
      </w:r>
      <w:r w:rsidRPr="001B4F53">
        <w:rPr>
          <w:sz w:val="24"/>
          <w:lang w:val="en-US"/>
        </w:rPr>
        <w:t>reliability</w:t>
      </w:r>
      <w:r w:rsidRPr="001B4F53">
        <w:rPr>
          <w:spacing w:val="-4"/>
          <w:sz w:val="24"/>
          <w:lang w:val="en-US"/>
        </w:rPr>
        <w:t xml:space="preserve"> </w:t>
      </w:r>
      <w:r w:rsidRPr="001B4F53">
        <w:rPr>
          <w:sz w:val="24"/>
          <w:lang w:val="en-US"/>
        </w:rPr>
        <w:t>of</w:t>
      </w:r>
      <w:r w:rsidRPr="001B4F53">
        <w:rPr>
          <w:spacing w:val="-4"/>
          <w:sz w:val="24"/>
          <w:lang w:val="en-US"/>
        </w:rPr>
        <w:t xml:space="preserve"> </w:t>
      </w:r>
      <w:r w:rsidRPr="001B4F53">
        <w:rPr>
          <w:sz w:val="24"/>
          <w:lang w:val="en-US"/>
        </w:rPr>
        <w:t>the</w:t>
      </w:r>
      <w:r w:rsidRPr="001B4F53">
        <w:rPr>
          <w:spacing w:val="-4"/>
          <w:sz w:val="24"/>
          <w:lang w:val="en-US"/>
        </w:rPr>
        <w:t xml:space="preserve"> </w:t>
      </w:r>
      <w:r w:rsidRPr="001B4F53">
        <w:rPr>
          <w:sz w:val="24"/>
          <w:lang w:val="en-US"/>
        </w:rPr>
        <w:t>data, or the rights, safety and well-being of the</w:t>
      </w:r>
      <w:r w:rsidRPr="001B4F53">
        <w:rPr>
          <w:spacing w:val="-9"/>
          <w:sz w:val="24"/>
          <w:lang w:val="en-US"/>
        </w:rPr>
        <w:t xml:space="preserve"> </w:t>
      </w:r>
      <w:r w:rsidRPr="001B4F53">
        <w:rPr>
          <w:sz w:val="24"/>
          <w:lang w:val="en-US"/>
        </w:rPr>
        <w:t>patients.</w:t>
      </w:r>
    </w:p>
    <w:p w:rsidR="008F5407" w:rsidRPr="001B4F53" w:rsidRDefault="008F5407" w:rsidP="008F5407">
      <w:pPr>
        <w:pStyle w:val="Paragrafoelenco"/>
        <w:numPr>
          <w:ilvl w:val="1"/>
          <w:numId w:val="11"/>
        </w:numPr>
        <w:tabs>
          <w:tab w:val="left" w:pos="920"/>
        </w:tabs>
        <w:spacing w:before="121"/>
        <w:ind w:right="489" w:firstLine="0"/>
        <w:rPr>
          <w:sz w:val="24"/>
          <w:lang w:val="en-US"/>
        </w:rPr>
      </w:pPr>
      <w:r w:rsidRPr="001B4F53">
        <w:rPr>
          <w:sz w:val="24"/>
          <w:lang w:val="en-US"/>
        </w:rPr>
        <w:t>The Sponsor/CRO acknowledge that they do not have the right to request the deletion of the information contained in the document and may not modify its contents, except where such requests</w:t>
      </w:r>
      <w:r w:rsidRPr="001B4F53">
        <w:rPr>
          <w:spacing w:val="-5"/>
          <w:sz w:val="24"/>
          <w:lang w:val="en-US"/>
        </w:rPr>
        <w:t xml:space="preserve"> </w:t>
      </w:r>
      <w:r w:rsidRPr="001B4F53">
        <w:rPr>
          <w:sz w:val="24"/>
          <w:lang w:val="en-US"/>
        </w:rPr>
        <w:t>and</w:t>
      </w:r>
      <w:r w:rsidRPr="001B4F53">
        <w:rPr>
          <w:spacing w:val="-3"/>
          <w:sz w:val="24"/>
          <w:lang w:val="en-US"/>
        </w:rPr>
        <w:t xml:space="preserve"> </w:t>
      </w:r>
      <w:r w:rsidRPr="001B4F53">
        <w:rPr>
          <w:sz w:val="24"/>
          <w:lang w:val="en-US"/>
        </w:rPr>
        <w:t>amendments</w:t>
      </w:r>
      <w:r w:rsidRPr="001B4F53">
        <w:rPr>
          <w:spacing w:val="-3"/>
          <w:sz w:val="24"/>
          <w:lang w:val="en-US"/>
        </w:rPr>
        <w:t xml:space="preserve"> </w:t>
      </w:r>
      <w:r w:rsidRPr="001B4F53">
        <w:rPr>
          <w:sz w:val="24"/>
          <w:lang w:val="en-US"/>
        </w:rPr>
        <w:t>are</w:t>
      </w:r>
      <w:r w:rsidRPr="001B4F53">
        <w:rPr>
          <w:spacing w:val="-7"/>
          <w:sz w:val="24"/>
          <w:lang w:val="en-US"/>
        </w:rPr>
        <w:t xml:space="preserve"> </w:t>
      </w:r>
      <w:r w:rsidRPr="001B4F53">
        <w:rPr>
          <w:sz w:val="24"/>
          <w:lang w:val="en-US"/>
        </w:rPr>
        <w:t>necessary</w:t>
      </w:r>
      <w:r w:rsidRPr="001B4F53">
        <w:rPr>
          <w:spacing w:val="-4"/>
          <w:sz w:val="24"/>
          <w:lang w:val="en-US"/>
        </w:rPr>
        <w:t xml:space="preserve"> </w:t>
      </w:r>
      <w:r w:rsidRPr="001B4F53">
        <w:rPr>
          <w:sz w:val="24"/>
          <w:lang w:val="en-US"/>
        </w:rPr>
        <w:t>for</w:t>
      </w:r>
      <w:r w:rsidRPr="001B4F53">
        <w:rPr>
          <w:spacing w:val="-4"/>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purposes</w:t>
      </w:r>
      <w:r w:rsidRPr="001B4F53">
        <w:rPr>
          <w:spacing w:val="-7"/>
          <w:sz w:val="24"/>
          <w:lang w:val="en-US"/>
        </w:rPr>
        <w:t xml:space="preserve"> </w:t>
      </w:r>
      <w:r w:rsidRPr="001B4F53">
        <w:rPr>
          <w:sz w:val="24"/>
          <w:lang w:val="en-US"/>
        </w:rPr>
        <w:t>of</w:t>
      </w:r>
      <w:r w:rsidRPr="001B4F53">
        <w:rPr>
          <w:spacing w:val="-3"/>
          <w:sz w:val="24"/>
          <w:lang w:val="en-US"/>
        </w:rPr>
        <w:t xml:space="preserve"> </w:t>
      </w:r>
      <w:r w:rsidRPr="001B4F53">
        <w:rPr>
          <w:sz w:val="24"/>
          <w:lang w:val="en-US"/>
        </w:rPr>
        <w:t>scientific</w:t>
      </w:r>
      <w:r w:rsidRPr="001B4F53">
        <w:rPr>
          <w:spacing w:val="-5"/>
          <w:sz w:val="24"/>
          <w:lang w:val="en-US"/>
        </w:rPr>
        <w:t xml:space="preserve"> </w:t>
      </w:r>
      <w:r w:rsidRPr="001B4F53">
        <w:rPr>
          <w:sz w:val="24"/>
          <w:lang w:val="en-US"/>
        </w:rPr>
        <w:t>validity,</w:t>
      </w:r>
      <w:r w:rsidRPr="001B4F53">
        <w:rPr>
          <w:spacing w:val="-4"/>
          <w:sz w:val="24"/>
          <w:lang w:val="en-US"/>
        </w:rPr>
        <w:t xml:space="preserve"> </w:t>
      </w:r>
      <w:r w:rsidRPr="001B4F53">
        <w:rPr>
          <w:sz w:val="24"/>
          <w:lang w:val="en-US"/>
        </w:rPr>
        <w:t>data</w:t>
      </w:r>
      <w:r w:rsidRPr="001B4F53">
        <w:rPr>
          <w:spacing w:val="-4"/>
          <w:sz w:val="24"/>
          <w:lang w:val="en-US"/>
        </w:rPr>
        <w:t xml:space="preserve"> </w:t>
      </w:r>
      <w:r w:rsidRPr="001B4F53">
        <w:rPr>
          <w:sz w:val="24"/>
          <w:lang w:val="en-US"/>
        </w:rPr>
        <w:t>confidentiality, data protection and the protection of intellectual</w:t>
      </w:r>
      <w:r w:rsidRPr="001B4F53">
        <w:rPr>
          <w:spacing w:val="-6"/>
          <w:sz w:val="24"/>
          <w:lang w:val="en-US"/>
        </w:rPr>
        <w:t xml:space="preserve"> </w:t>
      </w:r>
      <w:r w:rsidRPr="001B4F53">
        <w:rPr>
          <w:sz w:val="24"/>
          <w:lang w:val="en-US"/>
        </w:rPr>
        <w:t>property.</w:t>
      </w:r>
    </w:p>
    <w:p w:rsidR="008F5407" w:rsidRPr="001B4F53" w:rsidRDefault="008F5407" w:rsidP="008F5407">
      <w:pPr>
        <w:pStyle w:val="Paragrafoelenco"/>
        <w:numPr>
          <w:ilvl w:val="1"/>
          <w:numId w:val="11"/>
        </w:numPr>
        <w:tabs>
          <w:tab w:val="left" w:pos="929"/>
        </w:tabs>
        <w:spacing w:before="119"/>
        <w:ind w:right="492" w:firstLine="0"/>
        <w:rPr>
          <w:sz w:val="24"/>
          <w:lang w:val="en-US"/>
        </w:rPr>
      </w:pPr>
      <w:r w:rsidRPr="001B4F53">
        <w:rPr>
          <w:sz w:val="24"/>
          <w:lang w:val="en-US"/>
        </w:rPr>
        <w:t>The Sponsor/CRO may, for the purposes of presenting a patent application and if necessary, ask the Principal Investigator to delay the publication or presentation of the document by a further 90 days.</w:t>
      </w:r>
    </w:p>
    <w:p w:rsidR="008F5407" w:rsidRPr="001B4F53" w:rsidRDefault="008F5407" w:rsidP="008F5407">
      <w:pPr>
        <w:pStyle w:val="Corpodeltesto"/>
        <w:spacing w:before="1"/>
        <w:rPr>
          <w:sz w:val="22"/>
          <w:lang w:val="en-US"/>
        </w:rPr>
      </w:pPr>
    </w:p>
    <w:p w:rsidR="008F5407" w:rsidRPr="001B4F53" w:rsidRDefault="008F5407" w:rsidP="00E45E7A">
      <w:pPr>
        <w:spacing w:before="56"/>
        <w:ind w:left="432"/>
        <w:rPr>
          <w:lang w:val="en-US"/>
        </w:rPr>
        <w:sectPr w:rsidR="008F5407" w:rsidRPr="001B4F53">
          <w:pgSz w:w="11910" w:h="16840"/>
          <w:pgMar w:top="1360" w:right="640" w:bottom="560" w:left="700" w:header="0" w:footer="363" w:gutter="0"/>
          <w:cols w:space="720"/>
        </w:sectPr>
      </w:pPr>
    </w:p>
    <w:p w:rsidR="008F5407" w:rsidRPr="001B4F53" w:rsidRDefault="008F5407" w:rsidP="008F5407">
      <w:pPr>
        <w:pStyle w:val="Corpodeltesto"/>
        <w:spacing w:before="37"/>
        <w:ind w:left="432" w:right="497"/>
        <w:jc w:val="both"/>
        <w:rPr>
          <w:lang w:val="en-US"/>
        </w:rPr>
      </w:pPr>
      <w:r w:rsidRPr="001B4F53">
        <w:rPr>
          <w:lang w:val="en-US"/>
        </w:rPr>
        <w:lastRenderedPageBreak/>
        <w:t>(</w:t>
      </w:r>
      <w:r w:rsidRPr="001B4F53">
        <w:rPr>
          <w:i/>
          <w:lang w:val="en-US"/>
        </w:rPr>
        <w:t>For</w:t>
      </w:r>
      <w:r w:rsidRPr="001B4F53">
        <w:rPr>
          <w:i/>
          <w:spacing w:val="-6"/>
          <w:lang w:val="en-US"/>
        </w:rPr>
        <w:t xml:space="preserve"> </w:t>
      </w:r>
      <w:r w:rsidRPr="001B4F53">
        <w:rPr>
          <w:i/>
          <w:lang w:val="en-US"/>
        </w:rPr>
        <w:t>multi-centre</w:t>
      </w:r>
      <w:r w:rsidRPr="001B4F53">
        <w:rPr>
          <w:i/>
          <w:spacing w:val="-7"/>
          <w:lang w:val="en-US"/>
        </w:rPr>
        <w:t xml:space="preserve"> </w:t>
      </w:r>
      <w:r w:rsidRPr="001B4F53">
        <w:rPr>
          <w:i/>
          <w:lang w:val="en-US"/>
        </w:rPr>
        <w:t>trials</w:t>
      </w:r>
      <w:r w:rsidRPr="001B4F53">
        <w:rPr>
          <w:lang w:val="en-US"/>
        </w:rPr>
        <w:t>)</w:t>
      </w:r>
      <w:r w:rsidRPr="001B4F53">
        <w:rPr>
          <w:spacing w:val="-7"/>
          <w:lang w:val="en-US"/>
        </w:rPr>
        <w:t xml:space="preserve"> </w:t>
      </w:r>
      <w:r w:rsidRPr="001B4F53">
        <w:rPr>
          <w:lang w:val="en-US"/>
        </w:rPr>
        <w:t>The</w:t>
      </w:r>
      <w:r w:rsidRPr="001B4F53">
        <w:rPr>
          <w:spacing w:val="-6"/>
          <w:lang w:val="en-US"/>
        </w:rPr>
        <w:t xml:space="preserve"> </w:t>
      </w:r>
      <w:r w:rsidRPr="001B4F53">
        <w:rPr>
          <w:lang w:val="en-US"/>
        </w:rPr>
        <w:t>Principal</w:t>
      </w:r>
      <w:r w:rsidRPr="001B4F53">
        <w:rPr>
          <w:spacing w:val="-7"/>
          <w:lang w:val="en-US"/>
        </w:rPr>
        <w:t xml:space="preserve"> </w:t>
      </w:r>
      <w:r w:rsidRPr="001B4F53">
        <w:rPr>
          <w:lang w:val="en-US"/>
        </w:rPr>
        <w:t>Investigator</w:t>
      </w:r>
      <w:r w:rsidRPr="001B4F53">
        <w:rPr>
          <w:spacing w:val="-8"/>
          <w:lang w:val="en-US"/>
        </w:rPr>
        <w:t xml:space="preserve"> </w:t>
      </w:r>
      <w:r w:rsidRPr="001B4F53">
        <w:rPr>
          <w:lang w:val="en-US"/>
        </w:rPr>
        <w:t>may</w:t>
      </w:r>
      <w:r w:rsidRPr="001B4F53">
        <w:rPr>
          <w:spacing w:val="-4"/>
          <w:lang w:val="en-US"/>
        </w:rPr>
        <w:t xml:space="preserve"> </w:t>
      </w:r>
      <w:r w:rsidRPr="001B4F53">
        <w:rPr>
          <w:lang w:val="en-US"/>
        </w:rPr>
        <w:t>not</w:t>
      </w:r>
      <w:r w:rsidRPr="001B4F53">
        <w:rPr>
          <w:spacing w:val="-5"/>
          <w:lang w:val="en-US"/>
        </w:rPr>
        <w:t xml:space="preserve"> </w:t>
      </w:r>
      <w:r w:rsidRPr="001B4F53">
        <w:rPr>
          <w:lang w:val="en-US"/>
        </w:rPr>
        <w:t>publish</w:t>
      </w:r>
      <w:r w:rsidRPr="001B4F53">
        <w:rPr>
          <w:spacing w:val="-6"/>
          <w:lang w:val="en-US"/>
        </w:rPr>
        <w:t xml:space="preserve"> </w:t>
      </w:r>
      <w:r w:rsidRPr="001B4F53">
        <w:rPr>
          <w:lang w:val="en-US"/>
        </w:rPr>
        <w:t>the</w:t>
      </w:r>
      <w:r w:rsidRPr="001B4F53">
        <w:rPr>
          <w:spacing w:val="-6"/>
          <w:lang w:val="en-US"/>
        </w:rPr>
        <w:t xml:space="preserve"> </w:t>
      </w:r>
      <w:r w:rsidRPr="001B4F53">
        <w:rPr>
          <w:lang w:val="en-US"/>
        </w:rPr>
        <w:t>data</w:t>
      </w:r>
      <w:r w:rsidRPr="001B4F53">
        <w:rPr>
          <w:spacing w:val="-6"/>
          <w:lang w:val="en-US"/>
        </w:rPr>
        <w:t xml:space="preserve"> </w:t>
      </w:r>
      <w:r w:rsidRPr="001B4F53">
        <w:rPr>
          <w:lang w:val="en-US"/>
        </w:rPr>
        <w:t>of</w:t>
      </w:r>
      <w:r w:rsidRPr="001B4F53">
        <w:rPr>
          <w:spacing w:val="-5"/>
          <w:lang w:val="en-US"/>
        </w:rPr>
        <w:t xml:space="preserve"> </w:t>
      </w:r>
      <w:r w:rsidRPr="001B4F53">
        <w:rPr>
          <w:lang w:val="en-US"/>
        </w:rPr>
        <w:t>his</w:t>
      </w:r>
      <w:r w:rsidRPr="001B4F53">
        <w:rPr>
          <w:spacing w:val="-7"/>
          <w:lang w:val="en-US"/>
        </w:rPr>
        <w:t xml:space="preserve"> </w:t>
      </w:r>
      <w:r w:rsidRPr="001B4F53">
        <w:rPr>
          <w:lang w:val="en-US"/>
        </w:rPr>
        <w:t>or</w:t>
      </w:r>
      <w:r w:rsidRPr="001B4F53">
        <w:rPr>
          <w:spacing w:val="-5"/>
          <w:lang w:val="en-US"/>
        </w:rPr>
        <w:t xml:space="preserve"> </w:t>
      </w:r>
      <w:r w:rsidRPr="001B4F53">
        <w:rPr>
          <w:lang w:val="en-US"/>
        </w:rPr>
        <w:t>her</w:t>
      </w:r>
      <w:r w:rsidRPr="001B4F53">
        <w:rPr>
          <w:spacing w:val="-6"/>
          <w:lang w:val="en-US"/>
        </w:rPr>
        <w:t xml:space="preserve"> </w:t>
      </w:r>
      <w:r w:rsidRPr="001B4F53">
        <w:rPr>
          <w:lang w:val="en-US"/>
        </w:rPr>
        <w:t>own</w:t>
      </w:r>
      <w:r w:rsidRPr="001B4F53">
        <w:rPr>
          <w:spacing w:val="-4"/>
          <w:lang w:val="en-US"/>
        </w:rPr>
        <w:t xml:space="preserve"> </w:t>
      </w:r>
      <w:r w:rsidRPr="001B4F53">
        <w:rPr>
          <w:lang w:val="en-US"/>
        </w:rPr>
        <w:t>Centre until such time as all the results of the Trial have been published in full or for at least 12 months from conclusion of the Trial, its interruption or early</w:t>
      </w:r>
      <w:r w:rsidRPr="001B4F53">
        <w:rPr>
          <w:spacing w:val="-4"/>
          <w:lang w:val="en-US"/>
        </w:rPr>
        <w:t xml:space="preserve"> </w:t>
      </w:r>
      <w:r w:rsidRPr="001B4F53">
        <w:rPr>
          <w:lang w:val="en-US"/>
        </w:rPr>
        <w:t>termination.</w:t>
      </w:r>
    </w:p>
    <w:p w:rsidR="008F5407" w:rsidRPr="001B4F53" w:rsidRDefault="008F5407" w:rsidP="008F5407">
      <w:pPr>
        <w:pStyle w:val="Corpodeltesto"/>
        <w:spacing w:before="122"/>
        <w:ind w:left="432" w:right="491"/>
        <w:jc w:val="both"/>
        <w:rPr>
          <w:lang w:val="en-US"/>
        </w:rPr>
      </w:pPr>
      <w:r w:rsidRPr="001B4F53">
        <w:rPr>
          <w:lang w:val="en-US"/>
        </w:rPr>
        <w:t>If</w:t>
      </w:r>
      <w:r w:rsidRPr="001B4F53">
        <w:rPr>
          <w:spacing w:val="-11"/>
          <w:lang w:val="en-US"/>
        </w:rPr>
        <w:t xml:space="preserve"> </w:t>
      </w:r>
      <w:r w:rsidRPr="001B4F53">
        <w:rPr>
          <w:lang w:val="en-US"/>
        </w:rPr>
        <w:t>a</w:t>
      </w:r>
      <w:r w:rsidRPr="001B4F53">
        <w:rPr>
          <w:spacing w:val="-11"/>
          <w:lang w:val="en-US"/>
        </w:rPr>
        <w:t xml:space="preserve"> </w:t>
      </w:r>
      <w:r w:rsidRPr="001B4F53">
        <w:rPr>
          <w:lang w:val="en-US"/>
        </w:rPr>
        <w:t>publication</w:t>
      </w:r>
      <w:r w:rsidRPr="001B4F53">
        <w:rPr>
          <w:spacing w:val="-11"/>
          <w:lang w:val="en-US"/>
        </w:rPr>
        <w:t xml:space="preserve"> </w:t>
      </w:r>
      <w:r w:rsidRPr="001B4F53">
        <w:rPr>
          <w:lang w:val="en-US"/>
        </w:rPr>
        <w:t>containing</w:t>
      </w:r>
      <w:r w:rsidRPr="001B4F53">
        <w:rPr>
          <w:spacing w:val="-11"/>
          <w:lang w:val="en-US"/>
        </w:rPr>
        <w:t xml:space="preserve"> </w:t>
      </w:r>
      <w:r w:rsidRPr="001B4F53">
        <w:rPr>
          <w:lang w:val="en-US"/>
        </w:rPr>
        <w:t>the</w:t>
      </w:r>
      <w:r w:rsidRPr="001B4F53">
        <w:rPr>
          <w:spacing w:val="-14"/>
          <w:lang w:val="en-US"/>
        </w:rPr>
        <w:t xml:space="preserve"> </w:t>
      </w:r>
      <w:r w:rsidRPr="001B4F53">
        <w:rPr>
          <w:lang w:val="en-US"/>
        </w:rPr>
        <w:t>results</w:t>
      </w:r>
      <w:r w:rsidRPr="001B4F53">
        <w:rPr>
          <w:spacing w:val="-11"/>
          <w:lang w:val="en-US"/>
        </w:rPr>
        <w:t xml:space="preserve"> </w:t>
      </w:r>
      <w:r w:rsidRPr="001B4F53">
        <w:rPr>
          <w:lang w:val="en-US"/>
        </w:rPr>
        <w:t>of</w:t>
      </w:r>
      <w:r w:rsidRPr="001B4F53">
        <w:rPr>
          <w:spacing w:val="-10"/>
          <w:lang w:val="en-US"/>
        </w:rPr>
        <w:t xml:space="preserve"> </w:t>
      </w:r>
      <w:r w:rsidRPr="001B4F53">
        <w:rPr>
          <w:lang w:val="en-US"/>
        </w:rPr>
        <w:t>a</w:t>
      </w:r>
      <w:r w:rsidRPr="001B4F53">
        <w:rPr>
          <w:spacing w:val="-11"/>
          <w:lang w:val="en-US"/>
        </w:rPr>
        <w:t xml:space="preserve"> </w:t>
      </w:r>
      <w:r w:rsidRPr="001B4F53">
        <w:rPr>
          <w:lang w:val="en-US"/>
        </w:rPr>
        <w:t>multi-centre</w:t>
      </w:r>
      <w:r w:rsidRPr="001B4F53">
        <w:rPr>
          <w:spacing w:val="-13"/>
          <w:lang w:val="en-US"/>
        </w:rPr>
        <w:t xml:space="preserve"> </w:t>
      </w:r>
      <w:r w:rsidRPr="001B4F53">
        <w:rPr>
          <w:lang w:val="en-US"/>
        </w:rPr>
        <w:t>trial,</w:t>
      </w:r>
      <w:r w:rsidRPr="001B4F53">
        <w:rPr>
          <w:spacing w:val="-13"/>
          <w:lang w:val="en-US"/>
        </w:rPr>
        <w:t xml:space="preserve"> </w:t>
      </w:r>
      <w:r w:rsidRPr="001B4F53">
        <w:rPr>
          <w:lang w:val="en-US"/>
        </w:rPr>
        <w:t>published</w:t>
      </w:r>
      <w:r w:rsidRPr="001B4F53">
        <w:rPr>
          <w:spacing w:val="-13"/>
          <w:lang w:val="en-US"/>
        </w:rPr>
        <w:t xml:space="preserve"> </w:t>
      </w:r>
      <w:r w:rsidRPr="001B4F53">
        <w:rPr>
          <w:lang w:val="en-US"/>
        </w:rPr>
        <w:t>by</w:t>
      </w:r>
      <w:r w:rsidRPr="001B4F53">
        <w:rPr>
          <w:spacing w:val="-12"/>
          <w:lang w:val="en-US"/>
        </w:rPr>
        <w:t xml:space="preserve"> </w:t>
      </w:r>
      <w:r w:rsidRPr="001B4F53">
        <w:rPr>
          <w:lang w:val="en-US"/>
        </w:rPr>
        <w:t>the</w:t>
      </w:r>
      <w:r w:rsidRPr="001B4F53">
        <w:rPr>
          <w:spacing w:val="-10"/>
          <w:lang w:val="en-US"/>
        </w:rPr>
        <w:t xml:space="preserve"> </w:t>
      </w:r>
      <w:r w:rsidRPr="001B4F53">
        <w:rPr>
          <w:lang w:val="en-US"/>
        </w:rPr>
        <w:t>Sponsor</w:t>
      </w:r>
      <w:r w:rsidRPr="001B4F53">
        <w:rPr>
          <w:spacing w:val="-11"/>
          <w:lang w:val="en-US"/>
        </w:rPr>
        <w:t xml:space="preserve"> </w:t>
      </w:r>
      <w:r w:rsidRPr="001B4F53">
        <w:rPr>
          <w:lang w:val="en-US"/>
        </w:rPr>
        <w:t>or</w:t>
      </w:r>
      <w:r w:rsidRPr="001B4F53">
        <w:rPr>
          <w:spacing w:val="-12"/>
          <w:lang w:val="en-US"/>
        </w:rPr>
        <w:t xml:space="preserve"> </w:t>
      </w:r>
      <w:r w:rsidRPr="001B4F53">
        <w:rPr>
          <w:lang w:val="en-US"/>
        </w:rPr>
        <w:t>by</w:t>
      </w:r>
      <w:r w:rsidRPr="001B4F53">
        <w:rPr>
          <w:spacing w:val="-14"/>
          <w:lang w:val="en-US"/>
        </w:rPr>
        <w:t xml:space="preserve"> </w:t>
      </w:r>
      <w:r w:rsidRPr="001B4F53">
        <w:rPr>
          <w:lang w:val="en-US"/>
        </w:rPr>
        <w:t>the</w:t>
      </w:r>
      <w:r w:rsidRPr="001B4F53">
        <w:rPr>
          <w:spacing w:val="-13"/>
          <w:lang w:val="en-US"/>
        </w:rPr>
        <w:t xml:space="preserve"> </w:t>
      </w:r>
      <w:r w:rsidRPr="001B4F53">
        <w:rPr>
          <w:lang w:val="en-US"/>
        </w:rPr>
        <w:t>third party designated by the Sponsor is not completed within</w:t>
      </w:r>
      <w:r w:rsidRPr="001B4F53">
        <w:rPr>
          <w:spacing w:val="10"/>
          <w:u w:val="single"/>
          <w:lang w:val="en-US"/>
        </w:rPr>
        <w:t xml:space="preserve"> </w:t>
      </w:r>
      <w:r w:rsidRPr="001B4F53">
        <w:rPr>
          <w:lang w:val="en-US"/>
        </w:rPr>
        <w:t>months (</w:t>
      </w:r>
      <w:r w:rsidRPr="001B4F53">
        <w:rPr>
          <w:i/>
          <w:lang w:val="en-US"/>
        </w:rPr>
        <w:t>at least twelve months under the current regulations</w:t>
      </w:r>
      <w:r w:rsidRPr="001B4F53">
        <w:rPr>
          <w:lang w:val="en-US"/>
        </w:rPr>
        <w:t>) from the end of the multi-centre Trial, the Investigator may publish the results obtained at the Entity, in accordance with the contents of this</w:t>
      </w:r>
      <w:r w:rsidRPr="001B4F53">
        <w:rPr>
          <w:spacing w:val="-16"/>
          <w:lang w:val="en-US"/>
        </w:rPr>
        <w:t xml:space="preserve"> </w:t>
      </w:r>
      <w:r w:rsidRPr="001B4F53">
        <w:rPr>
          <w:lang w:val="en-US"/>
        </w:rPr>
        <w:t>Article.</w:t>
      </w:r>
    </w:p>
    <w:p w:rsidR="008F5407" w:rsidRPr="001B4F53" w:rsidRDefault="008F5407" w:rsidP="008F5407">
      <w:pPr>
        <w:pStyle w:val="Corpodeltesto"/>
        <w:spacing w:before="9"/>
        <w:rPr>
          <w:sz w:val="33"/>
          <w:lang w:val="en-US"/>
        </w:rPr>
      </w:pPr>
    </w:p>
    <w:p w:rsidR="008F5407" w:rsidRDefault="008F5407" w:rsidP="008F5407">
      <w:pPr>
        <w:pStyle w:val="Titolo2"/>
        <w:ind w:left="4036"/>
      </w:pPr>
      <w:r>
        <w:t>Art. 11 - Data protection</w:t>
      </w:r>
    </w:p>
    <w:p w:rsidR="008F5407" w:rsidRPr="001B4F53" w:rsidRDefault="008F5407" w:rsidP="008F5407">
      <w:pPr>
        <w:pStyle w:val="Paragrafoelenco"/>
        <w:numPr>
          <w:ilvl w:val="1"/>
          <w:numId w:val="9"/>
        </w:numPr>
        <w:tabs>
          <w:tab w:val="left" w:pos="920"/>
        </w:tabs>
        <w:ind w:right="496" w:firstLine="0"/>
        <w:rPr>
          <w:sz w:val="24"/>
          <w:lang w:val="en-US"/>
        </w:rPr>
      </w:pPr>
      <w:r w:rsidRPr="001B4F53">
        <w:rPr>
          <w:sz w:val="24"/>
          <w:lang w:val="en-US"/>
        </w:rPr>
        <w:t xml:space="preserve">In executing the contractual activities the Parties shall treat all the personal data they receive for any reason in relation to the clinical </w:t>
      </w:r>
      <w:r w:rsidR="00532571">
        <w:rPr>
          <w:sz w:val="24"/>
          <w:lang w:val="en-US"/>
        </w:rPr>
        <w:t>t</w:t>
      </w:r>
      <w:r w:rsidRPr="001B4F53">
        <w:rPr>
          <w:sz w:val="24"/>
          <w:lang w:val="en-US"/>
        </w:rPr>
        <w:t>rial in accordance with the objectives of the foregoing articles and in conformity with the provisions of Regulation (EU) 2016/679 of the European Parliament and Council of 27 April 2016, and with the related provisions of law and orders of national administrations, including any subsequent amendments (collectively the “Data Protection Laws”).</w:t>
      </w:r>
    </w:p>
    <w:p w:rsidR="008F5407" w:rsidRPr="001B4F53" w:rsidRDefault="008F5407" w:rsidP="008F5407">
      <w:pPr>
        <w:pStyle w:val="Paragrafoelenco"/>
        <w:numPr>
          <w:ilvl w:val="1"/>
          <w:numId w:val="9"/>
        </w:numPr>
        <w:tabs>
          <w:tab w:val="left" w:pos="929"/>
        </w:tabs>
        <w:ind w:right="492" w:firstLine="0"/>
        <w:rPr>
          <w:color w:val="000009"/>
          <w:sz w:val="24"/>
          <w:lang w:val="en-US"/>
        </w:rPr>
      </w:pPr>
      <w:r w:rsidRPr="001B4F53">
        <w:rPr>
          <w:color w:val="000009"/>
          <w:sz w:val="24"/>
          <w:lang w:val="en-US"/>
        </w:rPr>
        <w:t>The terms used in this article, in this Agreement, in the informed consent documents and in any</w:t>
      </w:r>
      <w:r w:rsidRPr="001B4F53">
        <w:rPr>
          <w:color w:val="000009"/>
          <w:spacing w:val="-14"/>
          <w:sz w:val="24"/>
          <w:lang w:val="en-US"/>
        </w:rPr>
        <w:t xml:space="preserve"> </w:t>
      </w:r>
      <w:r w:rsidRPr="001B4F53">
        <w:rPr>
          <w:color w:val="000009"/>
          <w:sz w:val="24"/>
          <w:lang w:val="en-US"/>
        </w:rPr>
        <w:t>other</w:t>
      </w:r>
      <w:r w:rsidRPr="001B4F53">
        <w:rPr>
          <w:color w:val="000009"/>
          <w:spacing w:val="-12"/>
          <w:sz w:val="24"/>
          <w:lang w:val="en-US"/>
        </w:rPr>
        <w:t xml:space="preserve"> </w:t>
      </w:r>
      <w:r w:rsidRPr="001B4F53">
        <w:rPr>
          <w:color w:val="000009"/>
          <w:sz w:val="24"/>
          <w:lang w:val="en-US"/>
        </w:rPr>
        <w:t>documents</w:t>
      </w:r>
      <w:r w:rsidRPr="001B4F53">
        <w:rPr>
          <w:color w:val="000009"/>
          <w:spacing w:val="-12"/>
          <w:sz w:val="24"/>
          <w:lang w:val="en-US"/>
        </w:rPr>
        <w:t xml:space="preserve"> </w:t>
      </w:r>
      <w:r w:rsidRPr="001B4F53">
        <w:rPr>
          <w:color w:val="000009"/>
          <w:sz w:val="24"/>
          <w:lang w:val="en-US"/>
        </w:rPr>
        <w:t>used</w:t>
      </w:r>
      <w:r w:rsidRPr="001B4F53">
        <w:rPr>
          <w:color w:val="000009"/>
          <w:spacing w:val="-12"/>
          <w:sz w:val="24"/>
          <w:lang w:val="en-US"/>
        </w:rPr>
        <w:t xml:space="preserve"> </w:t>
      </w:r>
      <w:r w:rsidRPr="001B4F53">
        <w:rPr>
          <w:color w:val="000009"/>
          <w:spacing w:val="-3"/>
          <w:sz w:val="24"/>
          <w:lang w:val="en-US"/>
        </w:rPr>
        <w:t>for</w:t>
      </w:r>
      <w:r w:rsidRPr="001B4F53">
        <w:rPr>
          <w:color w:val="000009"/>
          <w:spacing w:val="-12"/>
          <w:sz w:val="24"/>
          <w:lang w:val="en-US"/>
        </w:rPr>
        <w:t xml:space="preserve"> </w:t>
      </w:r>
      <w:r w:rsidRPr="001B4F53">
        <w:rPr>
          <w:color w:val="000009"/>
          <w:sz w:val="24"/>
          <w:lang w:val="en-US"/>
        </w:rPr>
        <w:t>the</w:t>
      </w:r>
      <w:r w:rsidRPr="001B4F53">
        <w:rPr>
          <w:color w:val="000009"/>
          <w:spacing w:val="-11"/>
          <w:sz w:val="24"/>
          <w:lang w:val="en-US"/>
        </w:rPr>
        <w:t xml:space="preserve"> </w:t>
      </w:r>
      <w:r w:rsidRPr="001B4F53">
        <w:rPr>
          <w:color w:val="000009"/>
          <w:sz w:val="24"/>
          <w:lang w:val="en-US"/>
        </w:rPr>
        <w:t>purposes</w:t>
      </w:r>
      <w:r w:rsidRPr="001B4F53">
        <w:rPr>
          <w:color w:val="000009"/>
          <w:spacing w:val="-13"/>
          <w:sz w:val="24"/>
          <w:lang w:val="en-US"/>
        </w:rPr>
        <w:t xml:space="preserve"> </w:t>
      </w:r>
      <w:r w:rsidRPr="001B4F53">
        <w:rPr>
          <w:color w:val="000009"/>
          <w:sz w:val="24"/>
          <w:lang w:val="en-US"/>
        </w:rPr>
        <w:t>of</w:t>
      </w:r>
      <w:r w:rsidRPr="001B4F53">
        <w:rPr>
          <w:color w:val="000009"/>
          <w:spacing w:val="-11"/>
          <w:sz w:val="24"/>
          <w:lang w:val="en-US"/>
        </w:rPr>
        <w:t xml:space="preserve"> </w:t>
      </w:r>
      <w:r w:rsidRPr="001B4F53">
        <w:rPr>
          <w:color w:val="000009"/>
          <w:sz w:val="24"/>
          <w:lang w:val="en-US"/>
        </w:rPr>
        <w:t>the</w:t>
      </w:r>
      <w:r w:rsidRPr="001B4F53">
        <w:rPr>
          <w:color w:val="000009"/>
          <w:spacing w:val="-14"/>
          <w:sz w:val="24"/>
          <w:lang w:val="en-US"/>
        </w:rPr>
        <w:t xml:space="preserve"> </w:t>
      </w:r>
      <w:r w:rsidR="00532571">
        <w:rPr>
          <w:color w:val="000009"/>
          <w:spacing w:val="-14"/>
          <w:sz w:val="24"/>
          <w:lang w:val="en-US"/>
        </w:rPr>
        <w:t>clinical t</w:t>
      </w:r>
      <w:r w:rsidRPr="001B4F53">
        <w:rPr>
          <w:color w:val="000009"/>
          <w:spacing w:val="-3"/>
          <w:sz w:val="24"/>
          <w:lang w:val="en-US"/>
        </w:rPr>
        <w:t>rial</w:t>
      </w:r>
      <w:r w:rsidRPr="001B4F53">
        <w:rPr>
          <w:color w:val="000009"/>
          <w:spacing w:val="-12"/>
          <w:sz w:val="24"/>
          <w:lang w:val="en-US"/>
        </w:rPr>
        <w:t xml:space="preserve"> </w:t>
      </w:r>
      <w:r w:rsidRPr="001B4F53">
        <w:rPr>
          <w:color w:val="000009"/>
          <w:sz w:val="24"/>
          <w:lang w:val="en-US"/>
        </w:rPr>
        <w:t>shall</w:t>
      </w:r>
      <w:r w:rsidRPr="001B4F53">
        <w:rPr>
          <w:color w:val="000009"/>
          <w:spacing w:val="-14"/>
          <w:sz w:val="24"/>
          <w:lang w:val="en-US"/>
        </w:rPr>
        <w:t xml:space="preserve"> </w:t>
      </w:r>
      <w:r w:rsidRPr="001B4F53">
        <w:rPr>
          <w:color w:val="000009"/>
          <w:sz w:val="24"/>
          <w:lang w:val="en-US"/>
        </w:rPr>
        <w:t>be</w:t>
      </w:r>
      <w:r w:rsidRPr="001B4F53">
        <w:rPr>
          <w:color w:val="000009"/>
          <w:spacing w:val="-11"/>
          <w:sz w:val="24"/>
          <w:lang w:val="en-US"/>
        </w:rPr>
        <w:t xml:space="preserve"> </w:t>
      </w:r>
      <w:r w:rsidRPr="001B4F53">
        <w:rPr>
          <w:color w:val="000009"/>
          <w:sz w:val="24"/>
          <w:lang w:val="en-US"/>
        </w:rPr>
        <w:t>construed</w:t>
      </w:r>
      <w:r w:rsidRPr="001B4F53">
        <w:rPr>
          <w:color w:val="000009"/>
          <w:spacing w:val="-14"/>
          <w:sz w:val="24"/>
          <w:lang w:val="en-US"/>
        </w:rPr>
        <w:t xml:space="preserve"> </w:t>
      </w:r>
      <w:r w:rsidRPr="001B4F53">
        <w:rPr>
          <w:color w:val="000009"/>
          <w:sz w:val="24"/>
          <w:lang w:val="en-US"/>
        </w:rPr>
        <w:t>and</w:t>
      </w:r>
      <w:r w:rsidRPr="001B4F53">
        <w:rPr>
          <w:color w:val="000009"/>
          <w:spacing w:val="-11"/>
          <w:sz w:val="24"/>
          <w:lang w:val="en-US"/>
        </w:rPr>
        <w:t xml:space="preserve"> </w:t>
      </w:r>
      <w:r w:rsidRPr="001B4F53">
        <w:rPr>
          <w:color w:val="000009"/>
          <w:sz w:val="24"/>
          <w:lang w:val="en-US"/>
        </w:rPr>
        <w:t>utilised</w:t>
      </w:r>
      <w:r w:rsidRPr="001B4F53">
        <w:rPr>
          <w:color w:val="000009"/>
          <w:spacing w:val="-11"/>
          <w:sz w:val="24"/>
          <w:lang w:val="en-US"/>
        </w:rPr>
        <w:t xml:space="preserve"> </w:t>
      </w:r>
      <w:r w:rsidRPr="001B4F53">
        <w:rPr>
          <w:color w:val="000009"/>
          <w:sz w:val="24"/>
          <w:lang w:val="en-US"/>
        </w:rPr>
        <w:t>in</w:t>
      </w:r>
      <w:r w:rsidRPr="001B4F53">
        <w:rPr>
          <w:color w:val="000009"/>
          <w:spacing w:val="-14"/>
          <w:sz w:val="24"/>
          <w:lang w:val="en-US"/>
        </w:rPr>
        <w:t xml:space="preserve"> </w:t>
      </w:r>
      <w:r w:rsidRPr="001B4F53">
        <w:rPr>
          <w:color w:val="000009"/>
          <w:sz w:val="24"/>
          <w:lang w:val="en-US"/>
        </w:rPr>
        <w:t>accordance with the meanings given in Annex</w:t>
      </w:r>
      <w:r w:rsidRPr="001B4F53">
        <w:rPr>
          <w:color w:val="000009"/>
          <w:spacing w:val="-1"/>
          <w:sz w:val="24"/>
          <w:lang w:val="en-US"/>
        </w:rPr>
        <w:t xml:space="preserve"> </w:t>
      </w:r>
      <w:r w:rsidRPr="001B4F53">
        <w:rPr>
          <w:color w:val="000009"/>
          <w:sz w:val="24"/>
          <w:lang w:val="en-US"/>
        </w:rPr>
        <w:t>B.</w:t>
      </w:r>
    </w:p>
    <w:p w:rsidR="008F5407" w:rsidRPr="001B4F53" w:rsidRDefault="008F5407" w:rsidP="008F5407">
      <w:pPr>
        <w:pStyle w:val="Paragrafoelenco"/>
        <w:numPr>
          <w:ilvl w:val="1"/>
          <w:numId w:val="9"/>
        </w:numPr>
        <w:tabs>
          <w:tab w:val="left" w:pos="905"/>
        </w:tabs>
        <w:spacing w:before="122"/>
        <w:ind w:right="490" w:firstLine="0"/>
        <w:rPr>
          <w:color w:val="000009"/>
          <w:sz w:val="24"/>
          <w:lang w:val="en-US"/>
        </w:rPr>
      </w:pPr>
      <w:r w:rsidRPr="001B4F53">
        <w:rPr>
          <w:color w:val="000009"/>
          <w:sz w:val="24"/>
          <w:lang w:val="en-US"/>
        </w:rPr>
        <w:t>The</w:t>
      </w:r>
      <w:r w:rsidRPr="001B4F53">
        <w:rPr>
          <w:color w:val="000009"/>
          <w:spacing w:val="-17"/>
          <w:sz w:val="24"/>
          <w:lang w:val="en-US"/>
        </w:rPr>
        <w:t xml:space="preserve"> </w:t>
      </w:r>
      <w:r w:rsidRPr="001B4F53">
        <w:rPr>
          <w:color w:val="000009"/>
          <w:sz w:val="24"/>
          <w:lang w:val="en-US"/>
        </w:rPr>
        <w:t>Entity</w:t>
      </w:r>
      <w:r w:rsidRPr="001B4F53">
        <w:rPr>
          <w:color w:val="000009"/>
          <w:spacing w:val="-16"/>
          <w:sz w:val="24"/>
          <w:lang w:val="en-US"/>
        </w:rPr>
        <w:t xml:space="preserve"> </w:t>
      </w:r>
      <w:r w:rsidRPr="001B4F53">
        <w:rPr>
          <w:color w:val="000009"/>
          <w:sz w:val="24"/>
          <w:lang w:val="en-US"/>
        </w:rPr>
        <w:t>and</w:t>
      </w:r>
      <w:r w:rsidRPr="001B4F53">
        <w:rPr>
          <w:color w:val="000009"/>
          <w:spacing w:val="-14"/>
          <w:sz w:val="24"/>
          <w:lang w:val="en-US"/>
        </w:rPr>
        <w:t xml:space="preserve"> </w:t>
      </w:r>
      <w:r w:rsidRPr="001B4F53">
        <w:rPr>
          <w:color w:val="000009"/>
          <w:sz w:val="24"/>
          <w:lang w:val="en-US"/>
        </w:rPr>
        <w:t>Sponsor</w:t>
      </w:r>
      <w:r w:rsidRPr="001B4F53">
        <w:rPr>
          <w:color w:val="000009"/>
          <w:spacing w:val="-14"/>
          <w:sz w:val="24"/>
          <w:lang w:val="en-US"/>
        </w:rPr>
        <w:t xml:space="preserve"> </w:t>
      </w:r>
      <w:r w:rsidRPr="001B4F53">
        <w:rPr>
          <w:color w:val="000009"/>
          <w:sz w:val="24"/>
          <w:lang w:val="en-US"/>
        </w:rPr>
        <w:t>are</w:t>
      </w:r>
      <w:r w:rsidRPr="001B4F53">
        <w:rPr>
          <w:color w:val="000009"/>
          <w:spacing w:val="-14"/>
          <w:sz w:val="24"/>
          <w:lang w:val="en-US"/>
        </w:rPr>
        <w:t xml:space="preserve"> </w:t>
      </w:r>
      <w:r w:rsidRPr="001B4F53">
        <w:rPr>
          <w:color w:val="000009"/>
          <w:sz w:val="24"/>
          <w:lang w:val="en-US"/>
        </w:rPr>
        <w:t>independent</w:t>
      </w:r>
      <w:r w:rsidRPr="001B4F53">
        <w:rPr>
          <w:color w:val="000009"/>
          <w:spacing w:val="-16"/>
          <w:sz w:val="24"/>
          <w:lang w:val="en-US"/>
        </w:rPr>
        <w:t xml:space="preserve"> </w:t>
      </w:r>
      <w:r w:rsidRPr="001B4F53">
        <w:rPr>
          <w:color w:val="000009"/>
          <w:sz w:val="24"/>
          <w:lang w:val="en-US"/>
        </w:rPr>
        <w:t>data</w:t>
      </w:r>
      <w:r w:rsidRPr="001B4F53">
        <w:rPr>
          <w:color w:val="000009"/>
          <w:spacing w:val="-17"/>
          <w:sz w:val="24"/>
          <w:lang w:val="en-US"/>
        </w:rPr>
        <w:t xml:space="preserve"> </w:t>
      </w:r>
      <w:r w:rsidRPr="001B4F53">
        <w:rPr>
          <w:color w:val="000009"/>
          <w:sz w:val="24"/>
          <w:lang w:val="en-US"/>
        </w:rPr>
        <w:t>controllers</w:t>
      </w:r>
      <w:r w:rsidRPr="001B4F53">
        <w:rPr>
          <w:color w:val="000009"/>
          <w:spacing w:val="-14"/>
          <w:sz w:val="24"/>
          <w:lang w:val="en-US"/>
        </w:rPr>
        <w:t xml:space="preserve"> </w:t>
      </w:r>
      <w:r w:rsidRPr="001B4F53">
        <w:rPr>
          <w:color w:val="000009"/>
          <w:spacing w:val="-3"/>
          <w:sz w:val="24"/>
          <w:lang w:val="en-US"/>
        </w:rPr>
        <w:t>for</w:t>
      </w:r>
      <w:r w:rsidRPr="001B4F53">
        <w:rPr>
          <w:color w:val="000009"/>
          <w:spacing w:val="-15"/>
          <w:sz w:val="24"/>
          <w:lang w:val="en-US"/>
        </w:rPr>
        <w:t xml:space="preserve"> </w:t>
      </w:r>
      <w:r w:rsidRPr="001B4F53">
        <w:rPr>
          <w:color w:val="000009"/>
          <w:sz w:val="24"/>
          <w:lang w:val="en-US"/>
        </w:rPr>
        <w:t>the</w:t>
      </w:r>
      <w:r w:rsidRPr="001B4F53">
        <w:rPr>
          <w:color w:val="000009"/>
          <w:spacing w:val="-14"/>
          <w:sz w:val="24"/>
          <w:lang w:val="en-US"/>
        </w:rPr>
        <w:t xml:space="preserve"> </w:t>
      </w:r>
      <w:r w:rsidRPr="001B4F53">
        <w:rPr>
          <w:color w:val="000009"/>
          <w:sz w:val="24"/>
          <w:lang w:val="en-US"/>
        </w:rPr>
        <w:t>purposes</w:t>
      </w:r>
      <w:r w:rsidRPr="001B4F53">
        <w:rPr>
          <w:color w:val="000009"/>
          <w:spacing w:val="-15"/>
          <w:sz w:val="24"/>
          <w:lang w:val="en-US"/>
        </w:rPr>
        <w:t xml:space="preserve"> </w:t>
      </w:r>
      <w:r w:rsidRPr="001B4F53">
        <w:rPr>
          <w:color w:val="000009"/>
          <w:sz w:val="24"/>
          <w:lang w:val="en-US"/>
        </w:rPr>
        <w:t>of</w:t>
      </w:r>
      <w:r w:rsidRPr="001B4F53">
        <w:rPr>
          <w:color w:val="000009"/>
          <w:spacing w:val="-16"/>
          <w:sz w:val="24"/>
          <w:lang w:val="en-US"/>
        </w:rPr>
        <w:t xml:space="preserve"> </w:t>
      </w:r>
      <w:r w:rsidRPr="001B4F53">
        <w:rPr>
          <w:color w:val="000009"/>
          <w:sz w:val="24"/>
          <w:lang w:val="en-US"/>
        </w:rPr>
        <w:t>article</w:t>
      </w:r>
      <w:r w:rsidRPr="001B4F53">
        <w:rPr>
          <w:color w:val="000009"/>
          <w:spacing w:val="-8"/>
          <w:sz w:val="24"/>
          <w:lang w:val="en-US"/>
        </w:rPr>
        <w:t xml:space="preserve"> </w:t>
      </w:r>
      <w:r w:rsidRPr="001B4F53">
        <w:rPr>
          <w:color w:val="000009"/>
          <w:sz w:val="24"/>
          <w:lang w:val="en-US"/>
        </w:rPr>
        <w:t>4</w:t>
      </w:r>
      <w:r w:rsidRPr="001B4F53">
        <w:rPr>
          <w:color w:val="000009"/>
          <w:spacing w:val="-17"/>
          <w:sz w:val="24"/>
          <w:lang w:val="en-US"/>
        </w:rPr>
        <w:t xml:space="preserve"> </w:t>
      </w:r>
      <w:r w:rsidRPr="001B4F53">
        <w:rPr>
          <w:color w:val="000009"/>
          <w:sz w:val="24"/>
          <w:lang w:val="en-US"/>
        </w:rPr>
        <w:t>paragraph 17 of the</w:t>
      </w:r>
      <w:r w:rsidRPr="001B4F53">
        <w:rPr>
          <w:color w:val="000009"/>
          <w:spacing w:val="-1"/>
          <w:sz w:val="24"/>
          <w:lang w:val="en-US"/>
        </w:rPr>
        <w:t xml:space="preserve"> </w:t>
      </w:r>
      <w:r w:rsidRPr="001B4F53">
        <w:rPr>
          <w:color w:val="000009"/>
          <w:sz w:val="24"/>
          <w:lang w:val="en-US"/>
        </w:rPr>
        <w:t>GDPR.</w:t>
      </w:r>
    </w:p>
    <w:p w:rsidR="008F5407" w:rsidRPr="001B4F53" w:rsidRDefault="008F5407" w:rsidP="008F5407">
      <w:pPr>
        <w:spacing w:before="119"/>
        <w:ind w:left="432" w:right="493"/>
        <w:jc w:val="both"/>
        <w:rPr>
          <w:sz w:val="24"/>
          <w:lang w:val="en-US"/>
        </w:rPr>
      </w:pPr>
      <w:r w:rsidRPr="001B4F53">
        <w:rPr>
          <w:i/>
          <w:sz w:val="24"/>
          <w:lang w:val="en-US"/>
        </w:rPr>
        <w:t xml:space="preserve">(Omit the following paragraph if the CRO is managing every aspect of the Trial instead of the Sponsor, assuming the ownership of the  related treatments).  </w:t>
      </w:r>
      <w:r w:rsidRPr="001B4F53">
        <w:rPr>
          <w:sz w:val="24"/>
          <w:lang w:val="en-US"/>
        </w:rPr>
        <w:t>The CRO</w:t>
      </w:r>
      <w:r w:rsidRPr="001B4F53">
        <w:rPr>
          <w:sz w:val="24"/>
          <w:u w:val="single"/>
          <w:lang w:val="en-US"/>
        </w:rPr>
        <w:t xml:space="preserve">       </w:t>
      </w:r>
      <w:r w:rsidRPr="001B4F53">
        <w:rPr>
          <w:sz w:val="24"/>
          <w:lang w:val="en-US"/>
        </w:rPr>
        <w:t>is the Data Processor for the purposes of Article 28 GDPR in reference to the ownership of</w:t>
      </w:r>
      <w:r w:rsidRPr="001B4F53">
        <w:rPr>
          <w:spacing w:val="23"/>
          <w:sz w:val="24"/>
          <w:u w:val="single"/>
          <w:lang w:val="en-US"/>
        </w:rPr>
        <w:t xml:space="preserve"> </w:t>
      </w:r>
      <w:r w:rsidRPr="001B4F53">
        <w:rPr>
          <w:sz w:val="24"/>
          <w:lang w:val="en-US"/>
        </w:rPr>
        <w:t>.</w:t>
      </w:r>
    </w:p>
    <w:p w:rsidR="008F5407" w:rsidRPr="001B4F53" w:rsidRDefault="008F5407" w:rsidP="008F5407">
      <w:pPr>
        <w:pStyle w:val="Paragrafoelenco"/>
        <w:numPr>
          <w:ilvl w:val="1"/>
          <w:numId w:val="9"/>
        </w:numPr>
        <w:tabs>
          <w:tab w:val="left" w:pos="915"/>
        </w:tabs>
        <w:ind w:right="492" w:firstLine="0"/>
        <w:rPr>
          <w:color w:val="000009"/>
          <w:sz w:val="24"/>
          <w:lang w:val="en-US"/>
        </w:rPr>
      </w:pPr>
      <w:r w:rsidRPr="001B4F53">
        <w:rPr>
          <w:color w:val="000009"/>
          <w:sz w:val="24"/>
          <w:lang w:val="en-US"/>
        </w:rPr>
        <w:t xml:space="preserve">For the purposes of the </w:t>
      </w:r>
      <w:r w:rsidRPr="001B4F53">
        <w:rPr>
          <w:color w:val="000009"/>
          <w:spacing w:val="-3"/>
          <w:sz w:val="24"/>
          <w:lang w:val="en-US"/>
        </w:rPr>
        <w:t xml:space="preserve">Trial, </w:t>
      </w:r>
      <w:r w:rsidRPr="001B4F53">
        <w:rPr>
          <w:color w:val="000009"/>
          <w:sz w:val="24"/>
          <w:lang w:val="en-US"/>
        </w:rPr>
        <w:t>personal data relating to the following categories of data subject will be processed: persons taking part in the trial; persons operating on the Parties’</w:t>
      </w:r>
      <w:r w:rsidRPr="001B4F53">
        <w:rPr>
          <w:color w:val="000009"/>
          <w:spacing w:val="-9"/>
          <w:sz w:val="24"/>
          <w:lang w:val="en-US"/>
        </w:rPr>
        <w:t xml:space="preserve"> </w:t>
      </w:r>
      <w:r w:rsidRPr="001B4F53">
        <w:rPr>
          <w:color w:val="000009"/>
          <w:spacing w:val="-3"/>
          <w:sz w:val="24"/>
          <w:lang w:val="en-US"/>
        </w:rPr>
        <w:t>behalf.</w:t>
      </w:r>
      <w:r w:rsidRPr="001B4F53">
        <w:rPr>
          <w:color w:val="000009"/>
          <w:spacing w:val="-12"/>
          <w:sz w:val="24"/>
          <w:lang w:val="en-US"/>
        </w:rPr>
        <w:t xml:space="preserve"> </w:t>
      </w:r>
      <w:r w:rsidRPr="001B4F53">
        <w:rPr>
          <w:color w:val="000009"/>
          <w:sz w:val="24"/>
          <w:lang w:val="en-US"/>
        </w:rPr>
        <w:t>Such</w:t>
      </w:r>
      <w:r w:rsidRPr="001B4F53">
        <w:rPr>
          <w:color w:val="000009"/>
          <w:spacing w:val="-12"/>
          <w:sz w:val="24"/>
          <w:lang w:val="en-US"/>
        </w:rPr>
        <w:t xml:space="preserve"> </w:t>
      </w:r>
      <w:r w:rsidRPr="001B4F53">
        <w:rPr>
          <w:color w:val="000009"/>
          <w:sz w:val="24"/>
          <w:lang w:val="en-US"/>
        </w:rPr>
        <w:t>data</w:t>
      </w:r>
      <w:r w:rsidRPr="001B4F53">
        <w:rPr>
          <w:color w:val="000009"/>
          <w:spacing w:val="-9"/>
          <w:sz w:val="24"/>
          <w:lang w:val="en-US"/>
        </w:rPr>
        <w:t xml:space="preserve"> </w:t>
      </w:r>
      <w:r w:rsidRPr="001B4F53">
        <w:rPr>
          <w:color w:val="000009"/>
          <w:sz w:val="24"/>
          <w:lang w:val="en-US"/>
        </w:rPr>
        <w:t>subjects</w:t>
      </w:r>
      <w:r w:rsidRPr="001B4F53">
        <w:rPr>
          <w:color w:val="000009"/>
          <w:spacing w:val="-9"/>
          <w:sz w:val="24"/>
          <w:lang w:val="en-US"/>
        </w:rPr>
        <w:t xml:space="preserve"> </w:t>
      </w:r>
      <w:r w:rsidRPr="001B4F53">
        <w:rPr>
          <w:color w:val="000009"/>
          <w:sz w:val="24"/>
          <w:lang w:val="en-US"/>
        </w:rPr>
        <w:t>will</w:t>
      </w:r>
      <w:r w:rsidRPr="001B4F53">
        <w:rPr>
          <w:color w:val="000009"/>
          <w:spacing w:val="-9"/>
          <w:sz w:val="24"/>
          <w:lang w:val="en-US"/>
        </w:rPr>
        <w:t xml:space="preserve"> </w:t>
      </w:r>
      <w:r w:rsidRPr="001B4F53">
        <w:rPr>
          <w:color w:val="000009"/>
          <w:sz w:val="24"/>
          <w:lang w:val="en-US"/>
        </w:rPr>
        <w:t>be</w:t>
      </w:r>
      <w:r w:rsidRPr="001B4F53">
        <w:rPr>
          <w:color w:val="000009"/>
          <w:spacing w:val="-10"/>
          <w:sz w:val="24"/>
          <w:lang w:val="en-US"/>
        </w:rPr>
        <w:t xml:space="preserve"> </w:t>
      </w:r>
      <w:r w:rsidRPr="001B4F53">
        <w:rPr>
          <w:color w:val="000009"/>
          <w:sz w:val="24"/>
          <w:lang w:val="en-US"/>
        </w:rPr>
        <w:t>appropriately</w:t>
      </w:r>
      <w:r w:rsidRPr="001B4F53">
        <w:rPr>
          <w:color w:val="000009"/>
          <w:spacing w:val="-9"/>
          <w:sz w:val="24"/>
          <w:lang w:val="en-US"/>
        </w:rPr>
        <w:t xml:space="preserve"> </w:t>
      </w:r>
      <w:r w:rsidRPr="001B4F53">
        <w:rPr>
          <w:color w:val="000009"/>
          <w:sz w:val="24"/>
          <w:lang w:val="en-US"/>
        </w:rPr>
        <w:t>informed</w:t>
      </w:r>
      <w:r w:rsidRPr="001B4F53">
        <w:rPr>
          <w:color w:val="000009"/>
          <w:spacing w:val="-10"/>
          <w:sz w:val="24"/>
          <w:lang w:val="en-US"/>
        </w:rPr>
        <w:t xml:space="preserve"> </w:t>
      </w:r>
      <w:r w:rsidRPr="001B4F53">
        <w:rPr>
          <w:color w:val="000009"/>
          <w:sz w:val="24"/>
          <w:lang w:val="en-US"/>
        </w:rPr>
        <w:t>of</w:t>
      </w:r>
      <w:r w:rsidRPr="001B4F53">
        <w:rPr>
          <w:color w:val="000009"/>
          <w:spacing w:val="-9"/>
          <w:sz w:val="24"/>
          <w:lang w:val="en-US"/>
        </w:rPr>
        <w:t xml:space="preserve"> </w:t>
      </w:r>
      <w:r w:rsidRPr="001B4F53">
        <w:rPr>
          <w:color w:val="000009"/>
          <w:sz w:val="24"/>
          <w:lang w:val="en-US"/>
        </w:rPr>
        <w:t>the</w:t>
      </w:r>
      <w:r w:rsidRPr="001B4F53">
        <w:rPr>
          <w:color w:val="000009"/>
          <w:spacing w:val="-11"/>
          <w:sz w:val="24"/>
          <w:lang w:val="en-US"/>
        </w:rPr>
        <w:t xml:space="preserve"> </w:t>
      </w:r>
      <w:r w:rsidRPr="001B4F53">
        <w:rPr>
          <w:color w:val="000009"/>
          <w:sz w:val="24"/>
          <w:lang w:val="en-US"/>
        </w:rPr>
        <w:t>processing</w:t>
      </w:r>
      <w:r w:rsidRPr="001B4F53">
        <w:rPr>
          <w:color w:val="000009"/>
          <w:spacing w:val="-8"/>
          <w:sz w:val="24"/>
          <w:lang w:val="en-US"/>
        </w:rPr>
        <w:t xml:space="preserve"> </w:t>
      </w:r>
      <w:r w:rsidRPr="001B4F53">
        <w:rPr>
          <w:color w:val="000009"/>
          <w:sz w:val="24"/>
          <w:lang w:val="en-US"/>
        </w:rPr>
        <w:t>of</w:t>
      </w:r>
      <w:r w:rsidRPr="001B4F53">
        <w:rPr>
          <w:color w:val="000009"/>
          <w:spacing w:val="-10"/>
          <w:sz w:val="24"/>
          <w:lang w:val="en-US"/>
        </w:rPr>
        <w:t xml:space="preserve"> </w:t>
      </w:r>
      <w:r w:rsidRPr="001B4F53">
        <w:rPr>
          <w:color w:val="000009"/>
          <w:sz w:val="24"/>
          <w:lang w:val="en-US"/>
        </w:rPr>
        <w:t>their</w:t>
      </w:r>
      <w:r w:rsidRPr="001B4F53">
        <w:rPr>
          <w:color w:val="000009"/>
          <w:spacing w:val="-12"/>
          <w:sz w:val="24"/>
          <w:lang w:val="en-US"/>
        </w:rPr>
        <w:t xml:space="preserve"> </w:t>
      </w:r>
      <w:r w:rsidRPr="001B4F53">
        <w:rPr>
          <w:color w:val="000009"/>
          <w:sz w:val="24"/>
          <w:lang w:val="en-US"/>
        </w:rPr>
        <w:t>data.</w:t>
      </w:r>
      <w:r w:rsidRPr="001B4F53">
        <w:rPr>
          <w:color w:val="000009"/>
          <w:spacing w:val="-10"/>
          <w:sz w:val="24"/>
          <w:lang w:val="en-US"/>
        </w:rPr>
        <w:t xml:space="preserve"> </w:t>
      </w:r>
      <w:r w:rsidRPr="001B4F53">
        <w:rPr>
          <w:color w:val="000009"/>
          <w:sz w:val="24"/>
          <w:lang w:val="en-US"/>
        </w:rPr>
        <w:t xml:space="preserve">For the purposes of the </w:t>
      </w:r>
      <w:r w:rsidRPr="001B4F53">
        <w:rPr>
          <w:color w:val="000009"/>
          <w:spacing w:val="-3"/>
          <w:sz w:val="24"/>
          <w:lang w:val="en-US"/>
        </w:rPr>
        <w:t xml:space="preserve">Trial, </w:t>
      </w:r>
      <w:r w:rsidRPr="001B4F53">
        <w:rPr>
          <w:color w:val="000009"/>
          <w:sz w:val="24"/>
          <w:lang w:val="en-US"/>
        </w:rPr>
        <w:t xml:space="preserve">the following types of personal data will be processed: the data </w:t>
      </w:r>
      <w:r w:rsidRPr="001B4F53">
        <w:rPr>
          <w:color w:val="000009"/>
          <w:spacing w:val="-3"/>
          <w:sz w:val="24"/>
          <w:lang w:val="en-US"/>
        </w:rPr>
        <w:t xml:space="preserve">referred </w:t>
      </w:r>
      <w:r w:rsidRPr="001B4F53">
        <w:rPr>
          <w:color w:val="000009"/>
          <w:sz w:val="24"/>
          <w:lang w:val="en-US"/>
        </w:rPr>
        <w:t>to</w:t>
      </w:r>
      <w:r w:rsidRPr="001B4F53">
        <w:rPr>
          <w:color w:val="000009"/>
          <w:spacing w:val="-9"/>
          <w:sz w:val="24"/>
          <w:lang w:val="en-US"/>
        </w:rPr>
        <w:t xml:space="preserve"> </w:t>
      </w:r>
      <w:r w:rsidRPr="001B4F53">
        <w:rPr>
          <w:color w:val="000009"/>
          <w:sz w:val="24"/>
          <w:lang w:val="en-US"/>
        </w:rPr>
        <w:t>in</w:t>
      </w:r>
      <w:r w:rsidRPr="001B4F53">
        <w:rPr>
          <w:color w:val="000009"/>
          <w:spacing w:val="-9"/>
          <w:sz w:val="24"/>
          <w:lang w:val="en-US"/>
        </w:rPr>
        <w:t xml:space="preserve"> </w:t>
      </w:r>
      <w:r w:rsidRPr="001B4F53">
        <w:rPr>
          <w:color w:val="000009"/>
          <w:sz w:val="24"/>
          <w:lang w:val="en-US"/>
        </w:rPr>
        <w:t>article</w:t>
      </w:r>
      <w:r w:rsidRPr="001B4F53">
        <w:rPr>
          <w:color w:val="000009"/>
          <w:spacing w:val="-9"/>
          <w:sz w:val="24"/>
          <w:lang w:val="en-US"/>
        </w:rPr>
        <w:t xml:space="preserve"> </w:t>
      </w:r>
      <w:r w:rsidRPr="001B4F53">
        <w:rPr>
          <w:color w:val="000009"/>
          <w:sz w:val="24"/>
          <w:lang w:val="en-US"/>
        </w:rPr>
        <w:t>4</w:t>
      </w:r>
      <w:r w:rsidRPr="001B4F53">
        <w:rPr>
          <w:color w:val="000009"/>
          <w:spacing w:val="-11"/>
          <w:sz w:val="24"/>
          <w:lang w:val="en-US"/>
        </w:rPr>
        <w:t xml:space="preserve"> </w:t>
      </w:r>
      <w:r w:rsidRPr="001B4F53">
        <w:rPr>
          <w:color w:val="000009"/>
          <w:sz w:val="24"/>
          <w:lang w:val="en-US"/>
        </w:rPr>
        <w:t>paragraph</w:t>
      </w:r>
      <w:r w:rsidRPr="001B4F53">
        <w:rPr>
          <w:color w:val="000009"/>
          <w:spacing w:val="-11"/>
          <w:sz w:val="24"/>
          <w:lang w:val="en-US"/>
        </w:rPr>
        <w:t xml:space="preserve"> </w:t>
      </w:r>
      <w:r w:rsidRPr="001B4F53">
        <w:rPr>
          <w:color w:val="000009"/>
          <w:sz w:val="24"/>
          <w:lang w:val="en-US"/>
        </w:rPr>
        <w:t>1</w:t>
      </w:r>
      <w:r w:rsidRPr="001B4F53">
        <w:rPr>
          <w:color w:val="000009"/>
          <w:spacing w:val="-9"/>
          <w:sz w:val="24"/>
          <w:lang w:val="en-US"/>
        </w:rPr>
        <w:t xml:space="preserve"> </w:t>
      </w:r>
      <w:r w:rsidRPr="001B4F53">
        <w:rPr>
          <w:color w:val="000009"/>
          <w:sz w:val="24"/>
          <w:lang w:val="en-US"/>
        </w:rPr>
        <w:t>of</w:t>
      </w:r>
      <w:r w:rsidRPr="001B4F53">
        <w:rPr>
          <w:color w:val="000009"/>
          <w:spacing w:val="-8"/>
          <w:sz w:val="24"/>
          <w:lang w:val="en-US"/>
        </w:rPr>
        <w:t xml:space="preserve"> </w:t>
      </w:r>
      <w:r w:rsidRPr="001B4F53">
        <w:rPr>
          <w:color w:val="000009"/>
          <w:sz w:val="24"/>
          <w:lang w:val="en-US"/>
        </w:rPr>
        <w:t>the</w:t>
      </w:r>
      <w:r w:rsidRPr="001B4F53">
        <w:rPr>
          <w:color w:val="000009"/>
          <w:spacing w:val="-9"/>
          <w:sz w:val="24"/>
          <w:lang w:val="en-US"/>
        </w:rPr>
        <w:t xml:space="preserve"> </w:t>
      </w:r>
      <w:r w:rsidRPr="001B4F53">
        <w:rPr>
          <w:color w:val="000009"/>
          <w:sz w:val="24"/>
          <w:lang w:val="en-US"/>
        </w:rPr>
        <w:t>GDPR;</w:t>
      </w:r>
      <w:r w:rsidRPr="001B4F53">
        <w:rPr>
          <w:color w:val="000009"/>
          <w:spacing w:val="-9"/>
          <w:sz w:val="24"/>
          <w:lang w:val="en-US"/>
        </w:rPr>
        <w:t xml:space="preserve"> </w:t>
      </w:r>
      <w:r w:rsidRPr="001B4F53">
        <w:rPr>
          <w:color w:val="000009"/>
          <w:sz w:val="24"/>
          <w:lang w:val="en-US"/>
        </w:rPr>
        <w:t>data</w:t>
      </w:r>
      <w:r w:rsidRPr="001B4F53">
        <w:rPr>
          <w:color w:val="000009"/>
          <w:spacing w:val="-10"/>
          <w:sz w:val="24"/>
          <w:lang w:val="en-US"/>
        </w:rPr>
        <w:t xml:space="preserve"> </w:t>
      </w:r>
      <w:r w:rsidRPr="001B4F53">
        <w:rPr>
          <w:color w:val="000009"/>
          <w:sz w:val="24"/>
          <w:lang w:val="en-US"/>
        </w:rPr>
        <w:t>classified</w:t>
      </w:r>
      <w:r w:rsidRPr="001B4F53">
        <w:rPr>
          <w:color w:val="000009"/>
          <w:spacing w:val="-8"/>
          <w:sz w:val="24"/>
          <w:lang w:val="en-US"/>
        </w:rPr>
        <w:t xml:space="preserve"> </w:t>
      </w:r>
      <w:r w:rsidRPr="001B4F53">
        <w:rPr>
          <w:color w:val="000009"/>
          <w:sz w:val="24"/>
          <w:lang w:val="en-US"/>
        </w:rPr>
        <w:t>as</w:t>
      </w:r>
      <w:r w:rsidRPr="001B4F53">
        <w:rPr>
          <w:color w:val="000009"/>
          <w:spacing w:val="-9"/>
          <w:sz w:val="24"/>
          <w:lang w:val="en-US"/>
        </w:rPr>
        <w:t xml:space="preserve"> </w:t>
      </w:r>
      <w:r w:rsidRPr="001B4F53">
        <w:rPr>
          <w:color w:val="000009"/>
          <w:sz w:val="24"/>
          <w:lang w:val="en-US"/>
        </w:rPr>
        <w:t>“sensitive”</w:t>
      </w:r>
      <w:r w:rsidRPr="001B4F53">
        <w:rPr>
          <w:color w:val="000009"/>
          <w:spacing w:val="-8"/>
          <w:sz w:val="24"/>
          <w:lang w:val="en-US"/>
        </w:rPr>
        <w:t xml:space="preserve"> </w:t>
      </w:r>
      <w:r w:rsidRPr="001B4F53">
        <w:rPr>
          <w:color w:val="000009"/>
          <w:sz w:val="24"/>
          <w:lang w:val="en-US"/>
        </w:rPr>
        <w:t>–</w:t>
      </w:r>
      <w:r w:rsidRPr="001B4F53">
        <w:rPr>
          <w:color w:val="000009"/>
          <w:spacing w:val="-9"/>
          <w:sz w:val="24"/>
          <w:lang w:val="en-US"/>
        </w:rPr>
        <w:t xml:space="preserve"> </w:t>
      </w:r>
      <w:r w:rsidRPr="001B4F53">
        <w:rPr>
          <w:color w:val="000009"/>
          <w:sz w:val="24"/>
          <w:lang w:val="en-US"/>
        </w:rPr>
        <w:t>and</w:t>
      </w:r>
      <w:r w:rsidRPr="001B4F53">
        <w:rPr>
          <w:color w:val="000009"/>
          <w:spacing w:val="-9"/>
          <w:sz w:val="24"/>
          <w:lang w:val="en-US"/>
        </w:rPr>
        <w:t xml:space="preserve"> </w:t>
      </w:r>
      <w:r w:rsidRPr="001B4F53">
        <w:rPr>
          <w:color w:val="000009"/>
          <w:sz w:val="24"/>
          <w:lang w:val="en-US"/>
        </w:rPr>
        <w:t>in</w:t>
      </w:r>
      <w:r w:rsidRPr="001B4F53">
        <w:rPr>
          <w:color w:val="000009"/>
          <w:spacing w:val="-9"/>
          <w:sz w:val="24"/>
          <w:lang w:val="en-US"/>
        </w:rPr>
        <w:t xml:space="preserve"> </w:t>
      </w:r>
      <w:r w:rsidRPr="001B4F53">
        <w:rPr>
          <w:color w:val="000009"/>
          <w:spacing w:val="-3"/>
          <w:sz w:val="24"/>
          <w:lang w:val="en-US"/>
        </w:rPr>
        <w:t>particular,</w:t>
      </w:r>
      <w:r w:rsidRPr="001B4F53">
        <w:rPr>
          <w:color w:val="000009"/>
          <w:spacing w:val="-10"/>
          <w:sz w:val="24"/>
          <w:lang w:val="en-US"/>
        </w:rPr>
        <w:t xml:space="preserve"> </w:t>
      </w:r>
      <w:r w:rsidRPr="001B4F53">
        <w:rPr>
          <w:color w:val="000009"/>
          <w:sz w:val="24"/>
          <w:lang w:val="en-US"/>
        </w:rPr>
        <w:t>data</w:t>
      </w:r>
      <w:r w:rsidRPr="001B4F53">
        <w:rPr>
          <w:color w:val="000009"/>
          <w:spacing w:val="-10"/>
          <w:sz w:val="24"/>
          <w:lang w:val="en-US"/>
        </w:rPr>
        <w:t xml:space="preserve"> </w:t>
      </w:r>
      <w:r w:rsidRPr="001B4F53">
        <w:rPr>
          <w:color w:val="000009"/>
          <w:sz w:val="24"/>
          <w:lang w:val="en-US"/>
        </w:rPr>
        <w:t xml:space="preserve">relating to health, sexual preferences and genetic data – </w:t>
      </w:r>
      <w:r w:rsidRPr="001B4F53">
        <w:rPr>
          <w:color w:val="000009"/>
          <w:spacing w:val="-3"/>
          <w:sz w:val="24"/>
          <w:lang w:val="en-US"/>
        </w:rPr>
        <w:t xml:space="preserve">referred </w:t>
      </w:r>
      <w:r w:rsidRPr="001B4F53">
        <w:rPr>
          <w:color w:val="000009"/>
          <w:sz w:val="24"/>
          <w:lang w:val="en-US"/>
        </w:rPr>
        <w:t xml:space="preserve">to in Article 9 GDPR. Such data shall be processed in accordance with the principles of </w:t>
      </w:r>
      <w:r w:rsidRPr="001B4F53">
        <w:rPr>
          <w:color w:val="000009"/>
          <w:spacing w:val="-4"/>
          <w:sz w:val="24"/>
          <w:lang w:val="en-US"/>
        </w:rPr>
        <w:t xml:space="preserve">legality, </w:t>
      </w:r>
      <w:r w:rsidRPr="001B4F53">
        <w:rPr>
          <w:color w:val="000009"/>
          <w:sz w:val="24"/>
          <w:lang w:val="en-US"/>
        </w:rPr>
        <w:t xml:space="preserve">fairness, </w:t>
      </w:r>
      <w:r w:rsidRPr="001B4F53">
        <w:rPr>
          <w:color w:val="000009"/>
          <w:spacing w:val="-3"/>
          <w:sz w:val="24"/>
          <w:lang w:val="en-US"/>
        </w:rPr>
        <w:t xml:space="preserve">transparency, adequacy, </w:t>
      </w:r>
      <w:r w:rsidRPr="001B4F53">
        <w:rPr>
          <w:color w:val="000009"/>
          <w:sz w:val="24"/>
          <w:lang w:val="en-US"/>
        </w:rPr>
        <w:t>relevance and necessity as contained in Article 5 paragraph 1 of the</w:t>
      </w:r>
      <w:r w:rsidRPr="001B4F53">
        <w:rPr>
          <w:color w:val="000009"/>
          <w:spacing w:val="-4"/>
          <w:sz w:val="24"/>
          <w:lang w:val="en-US"/>
        </w:rPr>
        <w:t xml:space="preserve"> </w:t>
      </w:r>
      <w:r w:rsidRPr="001B4F53">
        <w:rPr>
          <w:color w:val="000009"/>
          <w:sz w:val="24"/>
          <w:lang w:val="en-US"/>
        </w:rPr>
        <w:t>GDPR.</w:t>
      </w:r>
    </w:p>
    <w:p w:rsidR="008F5407" w:rsidRPr="001B4F53" w:rsidRDefault="008F5407" w:rsidP="008F5407">
      <w:pPr>
        <w:pStyle w:val="Paragrafoelenco"/>
        <w:numPr>
          <w:ilvl w:val="1"/>
          <w:numId w:val="9"/>
        </w:numPr>
        <w:tabs>
          <w:tab w:val="left" w:pos="924"/>
        </w:tabs>
        <w:spacing w:before="121"/>
        <w:ind w:right="498" w:firstLine="0"/>
        <w:rPr>
          <w:color w:val="000009"/>
          <w:sz w:val="24"/>
          <w:lang w:val="en-US"/>
        </w:rPr>
      </w:pPr>
      <w:r w:rsidRPr="001B4F53">
        <w:rPr>
          <w:color w:val="000009"/>
          <w:sz w:val="24"/>
          <w:lang w:val="en-US"/>
        </w:rPr>
        <w:t xml:space="preserve">The Sponsor may send the data to other affiliates of the Sponsor’s group and to third parties operating on its </w:t>
      </w:r>
      <w:r w:rsidRPr="001B4F53">
        <w:rPr>
          <w:color w:val="000009"/>
          <w:spacing w:val="-3"/>
          <w:sz w:val="24"/>
          <w:lang w:val="en-US"/>
        </w:rPr>
        <w:t xml:space="preserve">behalf, </w:t>
      </w:r>
      <w:r w:rsidRPr="001B4F53">
        <w:rPr>
          <w:color w:val="000009"/>
          <w:sz w:val="24"/>
          <w:lang w:val="en-US"/>
        </w:rPr>
        <w:t xml:space="preserve">including those abroad, in countries outside of the EU that do not </w:t>
      </w:r>
      <w:r w:rsidRPr="001B4F53">
        <w:rPr>
          <w:color w:val="000009"/>
          <w:spacing w:val="-3"/>
          <w:sz w:val="24"/>
          <w:lang w:val="en-US"/>
        </w:rPr>
        <w:t xml:space="preserve">offer </w:t>
      </w:r>
      <w:r w:rsidRPr="001B4F53">
        <w:rPr>
          <w:color w:val="000009"/>
          <w:sz w:val="24"/>
          <w:lang w:val="en-US"/>
        </w:rPr>
        <w:t xml:space="preserve">the same level of data protection as is guaranteed in Europe. In such a case Sponsor is responsible </w:t>
      </w:r>
      <w:r w:rsidRPr="001B4F53">
        <w:rPr>
          <w:color w:val="000009"/>
          <w:spacing w:val="-3"/>
          <w:sz w:val="24"/>
          <w:lang w:val="en-US"/>
        </w:rPr>
        <w:t xml:space="preserve">for </w:t>
      </w:r>
      <w:r w:rsidRPr="001B4F53">
        <w:rPr>
          <w:color w:val="000009"/>
          <w:sz w:val="24"/>
          <w:lang w:val="en-US"/>
        </w:rPr>
        <w:t>taking all the measures necessary to guarantee an adequate level of data</w:t>
      </w:r>
      <w:r w:rsidRPr="001B4F53">
        <w:rPr>
          <w:color w:val="000009"/>
          <w:spacing w:val="-25"/>
          <w:sz w:val="24"/>
          <w:lang w:val="en-US"/>
        </w:rPr>
        <w:t xml:space="preserve"> </w:t>
      </w:r>
      <w:r w:rsidRPr="001B4F53">
        <w:rPr>
          <w:color w:val="000009"/>
          <w:sz w:val="24"/>
          <w:lang w:val="en-US"/>
        </w:rPr>
        <w:t>protection.</w:t>
      </w:r>
    </w:p>
    <w:p w:rsidR="008F5407" w:rsidRPr="001B4F53" w:rsidRDefault="008F5407" w:rsidP="008F5407">
      <w:pPr>
        <w:pStyle w:val="Paragrafoelenco"/>
        <w:numPr>
          <w:ilvl w:val="1"/>
          <w:numId w:val="9"/>
        </w:numPr>
        <w:tabs>
          <w:tab w:val="left" w:pos="946"/>
        </w:tabs>
        <w:ind w:right="491" w:firstLine="0"/>
        <w:rPr>
          <w:color w:val="000009"/>
          <w:sz w:val="24"/>
          <w:lang w:val="en-US"/>
        </w:rPr>
      </w:pPr>
      <w:r w:rsidRPr="001B4F53">
        <w:rPr>
          <w:color w:val="000009"/>
          <w:sz w:val="24"/>
          <w:lang w:val="en-US"/>
        </w:rPr>
        <w:t xml:space="preserve">The Parties warrant that the persons authorised by them to process personal data </w:t>
      </w:r>
      <w:r w:rsidRPr="001B4F53">
        <w:rPr>
          <w:color w:val="000009"/>
          <w:spacing w:val="-3"/>
          <w:sz w:val="24"/>
          <w:lang w:val="en-US"/>
        </w:rPr>
        <w:t xml:space="preserve">for </w:t>
      </w:r>
      <w:r w:rsidRPr="001B4F53">
        <w:rPr>
          <w:color w:val="000009"/>
          <w:sz w:val="24"/>
          <w:lang w:val="en-US"/>
        </w:rPr>
        <w:t xml:space="preserve">the purposes of the </w:t>
      </w:r>
      <w:r w:rsidRPr="001B4F53">
        <w:rPr>
          <w:color w:val="000009"/>
          <w:spacing w:val="-4"/>
          <w:sz w:val="24"/>
          <w:lang w:val="en-US"/>
        </w:rPr>
        <w:t xml:space="preserve">Trial </w:t>
      </w:r>
      <w:r w:rsidRPr="001B4F53">
        <w:rPr>
          <w:color w:val="000009"/>
          <w:sz w:val="24"/>
          <w:lang w:val="en-US"/>
        </w:rPr>
        <w:t>will comply with the principles in place to safeguard data protection and the right to confidentiality and that any persons having access to the personal data will be obligated to process the data in accordance with the instructions given, in accordance with this article, by the data</w:t>
      </w:r>
      <w:r w:rsidRPr="001B4F53">
        <w:rPr>
          <w:color w:val="000009"/>
          <w:spacing w:val="-1"/>
          <w:sz w:val="24"/>
          <w:lang w:val="en-US"/>
        </w:rPr>
        <w:t xml:space="preserve"> </w:t>
      </w:r>
      <w:r w:rsidRPr="001B4F53">
        <w:rPr>
          <w:color w:val="000009"/>
          <w:spacing w:val="-4"/>
          <w:sz w:val="24"/>
          <w:lang w:val="en-US"/>
        </w:rPr>
        <w:t>controller.</w:t>
      </w:r>
    </w:p>
    <w:p w:rsidR="008F5407" w:rsidRPr="001B4F53" w:rsidRDefault="008F5407" w:rsidP="008F5407">
      <w:pPr>
        <w:pStyle w:val="Paragrafoelenco"/>
        <w:numPr>
          <w:ilvl w:val="1"/>
          <w:numId w:val="9"/>
        </w:numPr>
        <w:tabs>
          <w:tab w:val="left" w:pos="915"/>
        </w:tabs>
        <w:spacing w:before="119"/>
        <w:ind w:right="492" w:firstLine="0"/>
        <w:rPr>
          <w:color w:val="000009"/>
          <w:sz w:val="24"/>
          <w:lang w:val="en-US"/>
        </w:rPr>
      </w:pPr>
      <w:r w:rsidRPr="001B4F53">
        <w:rPr>
          <w:color w:val="000009"/>
          <w:sz w:val="24"/>
          <w:lang w:val="en-US"/>
        </w:rPr>
        <w:t xml:space="preserve">The Principal </w:t>
      </w:r>
      <w:r w:rsidRPr="001B4F53">
        <w:rPr>
          <w:color w:val="000009"/>
          <w:spacing w:val="-2"/>
          <w:sz w:val="24"/>
          <w:lang w:val="en-US"/>
        </w:rPr>
        <w:t xml:space="preserve">Investigator </w:t>
      </w:r>
      <w:r w:rsidRPr="001B4F53">
        <w:rPr>
          <w:color w:val="000009"/>
          <w:sz w:val="24"/>
          <w:lang w:val="en-US"/>
        </w:rPr>
        <w:t xml:space="preserve">has been identified by the Entity as a person authorised </w:t>
      </w:r>
      <w:r w:rsidRPr="001B4F53">
        <w:rPr>
          <w:color w:val="000009"/>
          <w:spacing w:val="-3"/>
          <w:sz w:val="24"/>
          <w:lang w:val="en-US"/>
        </w:rPr>
        <w:t xml:space="preserve">for </w:t>
      </w:r>
      <w:r w:rsidRPr="001B4F53">
        <w:rPr>
          <w:color w:val="000009"/>
          <w:sz w:val="24"/>
          <w:lang w:val="en-US"/>
        </w:rPr>
        <w:t>the data processing</w:t>
      </w:r>
      <w:r w:rsidRPr="001B4F53">
        <w:rPr>
          <w:color w:val="000009"/>
          <w:spacing w:val="-5"/>
          <w:sz w:val="24"/>
          <w:lang w:val="en-US"/>
        </w:rPr>
        <w:t xml:space="preserve"> </w:t>
      </w:r>
      <w:r w:rsidRPr="001B4F53">
        <w:rPr>
          <w:color w:val="000009"/>
          <w:spacing w:val="-3"/>
          <w:sz w:val="24"/>
          <w:lang w:val="en-US"/>
        </w:rPr>
        <w:t>for</w:t>
      </w:r>
      <w:r w:rsidRPr="001B4F53">
        <w:rPr>
          <w:color w:val="000009"/>
          <w:spacing w:val="-6"/>
          <w:sz w:val="24"/>
          <w:lang w:val="en-US"/>
        </w:rPr>
        <w:t xml:space="preserve"> </w:t>
      </w:r>
      <w:r w:rsidRPr="001B4F53">
        <w:rPr>
          <w:color w:val="000009"/>
          <w:sz w:val="24"/>
          <w:lang w:val="en-US"/>
        </w:rPr>
        <w:t>the</w:t>
      </w:r>
      <w:r w:rsidRPr="001B4F53">
        <w:rPr>
          <w:color w:val="000009"/>
          <w:spacing w:val="-8"/>
          <w:sz w:val="24"/>
          <w:lang w:val="en-US"/>
        </w:rPr>
        <w:t xml:space="preserve"> </w:t>
      </w:r>
      <w:r w:rsidRPr="001B4F53">
        <w:rPr>
          <w:color w:val="000009"/>
          <w:sz w:val="24"/>
          <w:lang w:val="en-US"/>
        </w:rPr>
        <w:t>purposes</w:t>
      </w:r>
      <w:r w:rsidRPr="001B4F53">
        <w:rPr>
          <w:color w:val="000009"/>
          <w:spacing w:val="-5"/>
          <w:sz w:val="24"/>
          <w:lang w:val="en-US"/>
        </w:rPr>
        <w:t xml:space="preserve"> </w:t>
      </w:r>
      <w:r w:rsidRPr="001B4F53">
        <w:rPr>
          <w:color w:val="000009"/>
          <w:sz w:val="24"/>
          <w:lang w:val="en-US"/>
        </w:rPr>
        <w:t>of</w:t>
      </w:r>
      <w:r w:rsidRPr="001B4F53">
        <w:rPr>
          <w:color w:val="000009"/>
          <w:spacing w:val="-6"/>
          <w:sz w:val="24"/>
          <w:lang w:val="en-US"/>
        </w:rPr>
        <w:t xml:space="preserve"> </w:t>
      </w:r>
      <w:r w:rsidRPr="001B4F53">
        <w:rPr>
          <w:color w:val="000009"/>
          <w:sz w:val="24"/>
          <w:lang w:val="en-US"/>
        </w:rPr>
        <w:t>Article</w:t>
      </w:r>
      <w:r w:rsidRPr="001B4F53">
        <w:rPr>
          <w:color w:val="000009"/>
          <w:spacing w:val="-4"/>
          <w:sz w:val="24"/>
          <w:lang w:val="en-US"/>
        </w:rPr>
        <w:t xml:space="preserve"> </w:t>
      </w:r>
      <w:r w:rsidRPr="001B4F53">
        <w:rPr>
          <w:color w:val="000009"/>
          <w:sz w:val="24"/>
          <w:lang w:val="en-US"/>
        </w:rPr>
        <w:t>29</w:t>
      </w:r>
      <w:r w:rsidRPr="001B4F53">
        <w:rPr>
          <w:color w:val="000009"/>
          <w:spacing w:val="-3"/>
          <w:sz w:val="24"/>
          <w:lang w:val="en-US"/>
        </w:rPr>
        <w:t xml:space="preserve"> </w:t>
      </w:r>
      <w:r w:rsidRPr="001B4F53">
        <w:rPr>
          <w:color w:val="000009"/>
          <w:sz w:val="24"/>
          <w:lang w:val="en-US"/>
        </w:rPr>
        <w:t>GDPR</w:t>
      </w:r>
      <w:r w:rsidRPr="001B4F53">
        <w:rPr>
          <w:color w:val="000009"/>
          <w:spacing w:val="-7"/>
          <w:sz w:val="24"/>
          <w:lang w:val="en-US"/>
        </w:rPr>
        <w:t xml:space="preserve"> </w:t>
      </w:r>
      <w:r w:rsidRPr="001B4F53">
        <w:rPr>
          <w:color w:val="000009"/>
          <w:sz w:val="24"/>
          <w:lang w:val="en-US"/>
        </w:rPr>
        <w:t>and</w:t>
      </w:r>
      <w:r w:rsidRPr="001B4F53">
        <w:rPr>
          <w:color w:val="000009"/>
          <w:spacing w:val="-4"/>
          <w:sz w:val="24"/>
          <w:lang w:val="en-US"/>
        </w:rPr>
        <w:t xml:space="preserve"> </w:t>
      </w:r>
      <w:r w:rsidRPr="001B4F53">
        <w:rPr>
          <w:color w:val="000009"/>
          <w:sz w:val="24"/>
          <w:lang w:val="en-US"/>
        </w:rPr>
        <w:t>as</w:t>
      </w:r>
      <w:r w:rsidRPr="001B4F53">
        <w:rPr>
          <w:color w:val="000009"/>
          <w:spacing w:val="-6"/>
          <w:sz w:val="24"/>
          <w:lang w:val="en-US"/>
        </w:rPr>
        <w:t xml:space="preserve"> </w:t>
      </w:r>
      <w:r w:rsidRPr="001B4F53">
        <w:rPr>
          <w:color w:val="000009"/>
          <w:sz w:val="24"/>
          <w:lang w:val="en-US"/>
        </w:rPr>
        <w:t>a</w:t>
      </w:r>
      <w:r w:rsidRPr="001B4F53">
        <w:rPr>
          <w:color w:val="000009"/>
          <w:spacing w:val="-7"/>
          <w:sz w:val="24"/>
          <w:lang w:val="en-US"/>
        </w:rPr>
        <w:t xml:space="preserve"> </w:t>
      </w:r>
      <w:r w:rsidRPr="001B4F53">
        <w:rPr>
          <w:color w:val="000009"/>
          <w:sz w:val="24"/>
          <w:lang w:val="en-US"/>
        </w:rPr>
        <w:t>designated</w:t>
      </w:r>
      <w:r w:rsidRPr="001B4F53">
        <w:rPr>
          <w:color w:val="000009"/>
          <w:spacing w:val="-4"/>
          <w:sz w:val="24"/>
          <w:lang w:val="en-US"/>
        </w:rPr>
        <w:t xml:space="preserve"> </w:t>
      </w:r>
      <w:r w:rsidRPr="001B4F53">
        <w:rPr>
          <w:color w:val="000009"/>
          <w:sz w:val="24"/>
          <w:lang w:val="en-US"/>
        </w:rPr>
        <w:t>party</w:t>
      </w:r>
      <w:r w:rsidRPr="001B4F53">
        <w:rPr>
          <w:color w:val="000009"/>
          <w:spacing w:val="-5"/>
          <w:sz w:val="24"/>
          <w:lang w:val="en-US"/>
        </w:rPr>
        <w:t xml:space="preserve"> </w:t>
      </w:r>
      <w:r w:rsidRPr="001B4F53">
        <w:rPr>
          <w:color w:val="000009"/>
          <w:spacing w:val="-3"/>
          <w:sz w:val="24"/>
          <w:lang w:val="en-US"/>
        </w:rPr>
        <w:t xml:space="preserve">for </w:t>
      </w:r>
      <w:r w:rsidRPr="001B4F53">
        <w:rPr>
          <w:color w:val="000009"/>
          <w:sz w:val="24"/>
          <w:lang w:val="en-US"/>
        </w:rPr>
        <w:t>the</w:t>
      </w:r>
      <w:r w:rsidRPr="001B4F53">
        <w:rPr>
          <w:color w:val="000009"/>
          <w:spacing w:val="-9"/>
          <w:sz w:val="24"/>
          <w:lang w:val="en-US"/>
        </w:rPr>
        <w:t xml:space="preserve"> </w:t>
      </w:r>
      <w:r w:rsidRPr="001B4F53">
        <w:rPr>
          <w:color w:val="000009"/>
          <w:sz w:val="24"/>
          <w:lang w:val="en-US"/>
        </w:rPr>
        <w:t>purposes</w:t>
      </w:r>
      <w:r w:rsidRPr="001B4F53">
        <w:rPr>
          <w:color w:val="000009"/>
          <w:spacing w:val="-7"/>
          <w:sz w:val="24"/>
          <w:lang w:val="en-US"/>
        </w:rPr>
        <w:t xml:space="preserve"> </w:t>
      </w:r>
      <w:r w:rsidRPr="001B4F53">
        <w:rPr>
          <w:color w:val="000009"/>
          <w:sz w:val="24"/>
          <w:lang w:val="en-US"/>
        </w:rPr>
        <w:t>of</w:t>
      </w:r>
      <w:r w:rsidRPr="001B4F53">
        <w:rPr>
          <w:color w:val="000009"/>
          <w:spacing w:val="-6"/>
          <w:sz w:val="24"/>
          <w:lang w:val="en-US"/>
        </w:rPr>
        <w:t xml:space="preserve"> </w:t>
      </w:r>
      <w:r w:rsidRPr="001B4F53">
        <w:rPr>
          <w:color w:val="000009"/>
          <w:sz w:val="24"/>
          <w:lang w:val="en-US"/>
        </w:rPr>
        <w:t>Article 2 of the Code.</w:t>
      </w:r>
    </w:p>
    <w:p w:rsidR="008F5407" w:rsidRPr="001B4F53" w:rsidRDefault="008F5407" w:rsidP="008F5407">
      <w:pPr>
        <w:pStyle w:val="Corpodeltesto"/>
        <w:spacing w:before="5"/>
        <w:rPr>
          <w:sz w:val="26"/>
          <w:lang w:val="en-US"/>
        </w:rPr>
      </w:pPr>
    </w:p>
    <w:p w:rsidR="008F5407" w:rsidRDefault="008F5407" w:rsidP="00E45E7A">
      <w:pPr>
        <w:spacing w:before="56"/>
        <w:ind w:left="432"/>
        <w:sectPr w:rsidR="008F5407">
          <w:pgSz w:w="11910" w:h="16840"/>
          <w:pgMar w:top="1360" w:right="640" w:bottom="560" w:left="700" w:header="0" w:footer="363" w:gutter="0"/>
          <w:cols w:space="720"/>
        </w:sectPr>
      </w:pPr>
    </w:p>
    <w:p w:rsidR="008F5407" w:rsidRPr="001B4F53" w:rsidRDefault="00532571" w:rsidP="008F5407">
      <w:pPr>
        <w:pStyle w:val="Paragrafoelenco"/>
        <w:numPr>
          <w:ilvl w:val="1"/>
          <w:numId w:val="9"/>
        </w:numPr>
        <w:tabs>
          <w:tab w:val="left" w:pos="951"/>
        </w:tabs>
        <w:spacing w:before="37"/>
        <w:ind w:right="490" w:firstLine="0"/>
        <w:rPr>
          <w:sz w:val="24"/>
          <w:lang w:val="en-US"/>
        </w:rPr>
      </w:pPr>
      <w:r>
        <w:rPr>
          <w:sz w:val="24"/>
          <w:lang w:val="en-US"/>
        </w:rPr>
        <w:lastRenderedPageBreak/>
        <w:t>T</w:t>
      </w:r>
      <w:r w:rsidR="008F5407" w:rsidRPr="001B4F53">
        <w:rPr>
          <w:sz w:val="24"/>
          <w:lang w:val="en-US"/>
        </w:rPr>
        <w:t>he Principal Investigator shall provide clear, complete information to all patients before the Trial starts (also before the preliminary phases or screening) to all patients, regarding the nature, purpose, results, consequences, risks and methods of the processing of personal data; in particular, all patients must be informed that the national and international authorities</w:t>
      </w:r>
      <w:r w:rsidR="008F5407" w:rsidRPr="001B4F53">
        <w:rPr>
          <w:spacing w:val="-7"/>
          <w:sz w:val="24"/>
          <w:lang w:val="en-US"/>
        </w:rPr>
        <w:t xml:space="preserve"> </w:t>
      </w:r>
      <w:r w:rsidR="008F5407" w:rsidRPr="001B4F53">
        <w:rPr>
          <w:sz w:val="24"/>
          <w:lang w:val="en-US"/>
        </w:rPr>
        <w:t>and</w:t>
      </w:r>
      <w:r w:rsidR="008F5407" w:rsidRPr="001B4F53">
        <w:rPr>
          <w:spacing w:val="-9"/>
          <w:sz w:val="24"/>
          <w:lang w:val="en-US"/>
        </w:rPr>
        <w:t xml:space="preserve"> </w:t>
      </w:r>
      <w:r w:rsidR="008F5407" w:rsidRPr="001B4F53">
        <w:rPr>
          <w:sz w:val="24"/>
          <w:lang w:val="en-US"/>
        </w:rPr>
        <w:t>the</w:t>
      </w:r>
      <w:r w:rsidR="008F5407" w:rsidRPr="001B4F53">
        <w:rPr>
          <w:spacing w:val="-9"/>
          <w:sz w:val="24"/>
          <w:lang w:val="en-US"/>
        </w:rPr>
        <w:t xml:space="preserve"> </w:t>
      </w:r>
      <w:r w:rsidR="008F5407" w:rsidRPr="001B4F53">
        <w:rPr>
          <w:sz w:val="24"/>
          <w:lang w:val="en-US"/>
        </w:rPr>
        <w:t>Ethics</w:t>
      </w:r>
      <w:r w:rsidR="008F5407" w:rsidRPr="001B4F53">
        <w:rPr>
          <w:spacing w:val="-8"/>
          <w:sz w:val="24"/>
          <w:lang w:val="en-US"/>
        </w:rPr>
        <w:t xml:space="preserve"> </w:t>
      </w:r>
      <w:r w:rsidR="008F5407" w:rsidRPr="001B4F53">
        <w:rPr>
          <w:sz w:val="24"/>
          <w:lang w:val="en-US"/>
        </w:rPr>
        <w:t>Committee</w:t>
      </w:r>
      <w:r w:rsidR="008F5407" w:rsidRPr="001B4F53">
        <w:rPr>
          <w:spacing w:val="-7"/>
          <w:sz w:val="24"/>
          <w:lang w:val="en-US"/>
        </w:rPr>
        <w:t xml:space="preserve"> </w:t>
      </w:r>
      <w:r w:rsidR="008F5407" w:rsidRPr="001B4F53">
        <w:rPr>
          <w:sz w:val="24"/>
          <w:lang w:val="en-US"/>
        </w:rPr>
        <w:t>may,</w:t>
      </w:r>
      <w:r w:rsidR="008F5407" w:rsidRPr="001B4F53">
        <w:rPr>
          <w:spacing w:val="-8"/>
          <w:sz w:val="24"/>
          <w:lang w:val="en-US"/>
        </w:rPr>
        <w:t xml:space="preserve"> </w:t>
      </w:r>
      <w:r w:rsidR="008F5407" w:rsidRPr="001B4F53">
        <w:rPr>
          <w:sz w:val="24"/>
          <w:lang w:val="en-US"/>
        </w:rPr>
        <w:t>in</w:t>
      </w:r>
      <w:r w:rsidR="008F5407" w:rsidRPr="001B4F53">
        <w:rPr>
          <w:spacing w:val="-6"/>
          <w:sz w:val="24"/>
          <w:lang w:val="en-US"/>
        </w:rPr>
        <w:t xml:space="preserve"> </w:t>
      </w:r>
      <w:r w:rsidR="008F5407" w:rsidRPr="001B4F53">
        <w:rPr>
          <w:sz w:val="24"/>
          <w:lang w:val="en-US"/>
        </w:rPr>
        <w:t>connection</w:t>
      </w:r>
      <w:r w:rsidR="008F5407" w:rsidRPr="001B4F53">
        <w:rPr>
          <w:spacing w:val="-6"/>
          <w:sz w:val="24"/>
          <w:lang w:val="en-US"/>
        </w:rPr>
        <w:t xml:space="preserve"> </w:t>
      </w:r>
      <w:r w:rsidR="008F5407" w:rsidRPr="001B4F53">
        <w:rPr>
          <w:sz w:val="24"/>
          <w:lang w:val="en-US"/>
        </w:rPr>
        <w:t>with</w:t>
      </w:r>
      <w:r w:rsidR="008F5407" w:rsidRPr="001B4F53">
        <w:rPr>
          <w:spacing w:val="-9"/>
          <w:sz w:val="24"/>
          <w:lang w:val="en-US"/>
        </w:rPr>
        <w:t xml:space="preserve"> </w:t>
      </w:r>
      <w:r w:rsidR="008F5407" w:rsidRPr="001B4F53">
        <w:rPr>
          <w:sz w:val="24"/>
          <w:lang w:val="en-US"/>
        </w:rPr>
        <w:t>the</w:t>
      </w:r>
      <w:r w:rsidR="008F5407" w:rsidRPr="001B4F53">
        <w:rPr>
          <w:spacing w:val="-7"/>
          <w:sz w:val="24"/>
          <w:lang w:val="en-US"/>
        </w:rPr>
        <w:t xml:space="preserve"> </w:t>
      </w:r>
      <w:r w:rsidR="008F5407" w:rsidRPr="001B4F53">
        <w:rPr>
          <w:sz w:val="24"/>
          <w:lang w:val="en-US"/>
        </w:rPr>
        <w:t>monitoring,</w:t>
      </w:r>
      <w:r w:rsidR="008F5407" w:rsidRPr="001B4F53">
        <w:rPr>
          <w:spacing w:val="-3"/>
          <w:sz w:val="24"/>
          <w:lang w:val="en-US"/>
        </w:rPr>
        <w:t xml:space="preserve"> </w:t>
      </w:r>
      <w:r w:rsidR="008F5407" w:rsidRPr="001B4F53">
        <w:rPr>
          <w:sz w:val="24"/>
          <w:lang w:val="en-US"/>
        </w:rPr>
        <w:t>checking</w:t>
      </w:r>
      <w:r w:rsidR="008F5407" w:rsidRPr="001B4F53">
        <w:rPr>
          <w:spacing w:val="-7"/>
          <w:sz w:val="24"/>
          <w:lang w:val="en-US"/>
        </w:rPr>
        <w:t xml:space="preserve"> </w:t>
      </w:r>
      <w:r w:rsidR="008F5407" w:rsidRPr="001B4F53">
        <w:rPr>
          <w:sz w:val="24"/>
          <w:lang w:val="en-US"/>
        </w:rPr>
        <w:t>and</w:t>
      </w:r>
      <w:r w:rsidR="008F5407" w:rsidRPr="001B4F53">
        <w:rPr>
          <w:spacing w:val="-6"/>
          <w:sz w:val="24"/>
          <w:lang w:val="en-US"/>
        </w:rPr>
        <w:t xml:space="preserve"> </w:t>
      </w:r>
      <w:r w:rsidR="008F5407" w:rsidRPr="001B4F53">
        <w:rPr>
          <w:sz w:val="24"/>
          <w:lang w:val="en-US"/>
        </w:rPr>
        <w:t>control of</w:t>
      </w:r>
      <w:r w:rsidR="008F5407" w:rsidRPr="001B4F53">
        <w:rPr>
          <w:spacing w:val="-3"/>
          <w:sz w:val="24"/>
          <w:lang w:val="en-US"/>
        </w:rPr>
        <w:t xml:space="preserve"> </w:t>
      </w:r>
      <w:r w:rsidR="008F5407" w:rsidRPr="001B4F53">
        <w:rPr>
          <w:sz w:val="24"/>
          <w:lang w:val="en-US"/>
        </w:rPr>
        <w:t>the</w:t>
      </w:r>
      <w:r w:rsidR="008F5407" w:rsidRPr="001B4F53">
        <w:rPr>
          <w:spacing w:val="-6"/>
          <w:sz w:val="24"/>
          <w:lang w:val="en-US"/>
        </w:rPr>
        <w:t xml:space="preserve"> </w:t>
      </w:r>
      <w:r w:rsidR="008F5407" w:rsidRPr="001B4F53">
        <w:rPr>
          <w:sz w:val="24"/>
          <w:lang w:val="en-US"/>
        </w:rPr>
        <w:t>trial,</w:t>
      </w:r>
      <w:r w:rsidR="008F5407" w:rsidRPr="001B4F53">
        <w:rPr>
          <w:spacing w:val="-7"/>
          <w:sz w:val="24"/>
          <w:lang w:val="en-US"/>
        </w:rPr>
        <w:t xml:space="preserve"> </w:t>
      </w:r>
      <w:r w:rsidR="008F5407" w:rsidRPr="001B4F53">
        <w:rPr>
          <w:sz w:val="24"/>
          <w:lang w:val="en-US"/>
        </w:rPr>
        <w:t>have</w:t>
      </w:r>
      <w:r w:rsidR="008F5407" w:rsidRPr="001B4F53">
        <w:rPr>
          <w:spacing w:val="-4"/>
          <w:sz w:val="24"/>
          <w:lang w:val="en-US"/>
        </w:rPr>
        <w:t xml:space="preserve"> </w:t>
      </w:r>
      <w:r w:rsidR="008F5407" w:rsidRPr="001B4F53">
        <w:rPr>
          <w:sz w:val="24"/>
          <w:lang w:val="en-US"/>
        </w:rPr>
        <w:t>access</w:t>
      </w:r>
      <w:r w:rsidR="008F5407" w:rsidRPr="001B4F53">
        <w:rPr>
          <w:spacing w:val="-4"/>
          <w:sz w:val="24"/>
          <w:lang w:val="en-US"/>
        </w:rPr>
        <w:t xml:space="preserve"> </w:t>
      </w:r>
      <w:r w:rsidR="008F5407" w:rsidRPr="001B4F53">
        <w:rPr>
          <w:sz w:val="24"/>
          <w:lang w:val="en-US"/>
        </w:rPr>
        <w:t>to</w:t>
      </w:r>
      <w:r w:rsidR="008F5407" w:rsidRPr="001B4F53">
        <w:rPr>
          <w:spacing w:val="-4"/>
          <w:sz w:val="24"/>
          <w:lang w:val="en-US"/>
        </w:rPr>
        <w:t xml:space="preserve"> </w:t>
      </w:r>
      <w:r w:rsidR="008F5407" w:rsidRPr="001B4F53">
        <w:rPr>
          <w:sz w:val="24"/>
          <w:lang w:val="en-US"/>
        </w:rPr>
        <w:t>the</w:t>
      </w:r>
      <w:r w:rsidR="008F5407" w:rsidRPr="001B4F53">
        <w:rPr>
          <w:spacing w:val="-3"/>
          <w:sz w:val="24"/>
          <w:lang w:val="en-US"/>
        </w:rPr>
        <w:t xml:space="preserve"> </w:t>
      </w:r>
      <w:r w:rsidR="008F5407" w:rsidRPr="001B4F53">
        <w:rPr>
          <w:sz w:val="24"/>
          <w:lang w:val="en-US"/>
        </w:rPr>
        <w:t>related</w:t>
      </w:r>
      <w:r w:rsidR="008F5407" w:rsidRPr="001B4F53">
        <w:rPr>
          <w:spacing w:val="-6"/>
          <w:sz w:val="24"/>
          <w:lang w:val="en-US"/>
        </w:rPr>
        <w:t xml:space="preserve"> </w:t>
      </w:r>
      <w:r w:rsidR="008F5407" w:rsidRPr="001B4F53">
        <w:rPr>
          <w:sz w:val="24"/>
          <w:lang w:val="en-US"/>
        </w:rPr>
        <w:t>documentation</w:t>
      </w:r>
      <w:r w:rsidR="008F5407" w:rsidRPr="001B4F53">
        <w:rPr>
          <w:spacing w:val="-2"/>
          <w:sz w:val="24"/>
          <w:lang w:val="en-US"/>
        </w:rPr>
        <w:t xml:space="preserve"> </w:t>
      </w:r>
      <w:r w:rsidR="008F5407" w:rsidRPr="001B4F53">
        <w:rPr>
          <w:sz w:val="24"/>
          <w:lang w:val="en-US"/>
        </w:rPr>
        <w:t>and</w:t>
      </w:r>
      <w:r w:rsidR="008F5407" w:rsidRPr="001B4F53">
        <w:rPr>
          <w:spacing w:val="-6"/>
          <w:sz w:val="24"/>
          <w:lang w:val="en-US"/>
        </w:rPr>
        <w:t xml:space="preserve"> </w:t>
      </w:r>
      <w:r w:rsidR="008F5407" w:rsidRPr="001B4F53">
        <w:rPr>
          <w:sz w:val="24"/>
          <w:lang w:val="en-US"/>
        </w:rPr>
        <w:t>also</w:t>
      </w:r>
      <w:r w:rsidR="008F5407" w:rsidRPr="001B4F53">
        <w:rPr>
          <w:spacing w:val="-3"/>
          <w:sz w:val="24"/>
          <w:lang w:val="en-US"/>
        </w:rPr>
        <w:t xml:space="preserve"> </w:t>
      </w:r>
      <w:r w:rsidR="008F5407" w:rsidRPr="001B4F53">
        <w:rPr>
          <w:sz w:val="24"/>
          <w:lang w:val="en-US"/>
        </w:rPr>
        <w:t>to</w:t>
      </w:r>
      <w:r w:rsidR="008F5407" w:rsidRPr="001B4F53">
        <w:rPr>
          <w:spacing w:val="-3"/>
          <w:sz w:val="24"/>
          <w:lang w:val="en-US"/>
        </w:rPr>
        <w:t xml:space="preserve"> </w:t>
      </w:r>
      <w:r w:rsidR="008F5407" w:rsidRPr="001B4F53">
        <w:rPr>
          <w:sz w:val="24"/>
          <w:lang w:val="en-US"/>
        </w:rPr>
        <w:t>the</w:t>
      </w:r>
      <w:r w:rsidR="008F5407" w:rsidRPr="001B4F53">
        <w:rPr>
          <w:spacing w:val="-4"/>
          <w:sz w:val="24"/>
          <w:lang w:val="en-US"/>
        </w:rPr>
        <w:t xml:space="preserve"> </w:t>
      </w:r>
      <w:r w:rsidR="008F5407" w:rsidRPr="001B4F53">
        <w:rPr>
          <w:sz w:val="24"/>
          <w:lang w:val="en-US"/>
        </w:rPr>
        <w:t>original</w:t>
      </w:r>
      <w:r w:rsidR="008F5407" w:rsidRPr="001B4F53">
        <w:rPr>
          <w:spacing w:val="-4"/>
          <w:sz w:val="24"/>
          <w:lang w:val="en-US"/>
        </w:rPr>
        <w:t xml:space="preserve"> </w:t>
      </w:r>
      <w:r w:rsidR="008F5407" w:rsidRPr="001B4F53">
        <w:rPr>
          <w:sz w:val="24"/>
          <w:lang w:val="en-US"/>
        </w:rPr>
        <w:t>healthcare</w:t>
      </w:r>
      <w:r w:rsidR="008F5407" w:rsidRPr="001B4F53">
        <w:rPr>
          <w:spacing w:val="-4"/>
          <w:sz w:val="24"/>
          <w:lang w:val="en-US"/>
        </w:rPr>
        <w:t xml:space="preserve"> </w:t>
      </w:r>
      <w:r w:rsidR="008F5407" w:rsidRPr="001B4F53">
        <w:rPr>
          <w:sz w:val="24"/>
          <w:lang w:val="en-US"/>
        </w:rPr>
        <w:t>records</w:t>
      </w:r>
      <w:r w:rsidR="008F5407" w:rsidRPr="001B4F53">
        <w:rPr>
          <w:spacing w:val="-4"/>
          <w:sz w:val="24"/>
          <w:lang w:val="en-US"/>
        </w:rPr>
        <w:t xml:space="preserve"> </w:t>
      </w:r>
      <w:r w:rsidR="008F5407" w:rsidRPr="001B4F53">
        <w:rPr>
          <w:sz w:val="24"/>
          <w:lang w:val="en-US"/>
        </w:rPr>
        <w:t>of the</w:t>
      </w:r>
      <w:r w:rsidR="008F5407" w:rsidRPr="001B4F53">
        <w:rPr>
          <w:spacing w:val="-13"/>
          <w:sz w:val="24"/>
          <w:lang w:val="en-US"/>
        </w:rPr>
        <w:t xml:space="preserve"> </w:t>
      </w:r>
      <w:r w:rsidR="008F5407" w:rsidRPr="001B4F53">
        <w:rPr>
          <w:sz w:val="24"/>
          <w:lang w:val="en-US"/>
        </w:rPr>
        <w:t>patient,</w:t>
      </w:r>
      <w:r w:rsidR="008F5407" w:rsidRPr="001B4F53">
        <w:rPr>
          <w:spacing w:val="-11"/>
          <w:sz w:val="24"/>
          <w:lang w:val="en-US"/>
        </w:rPr>
        <w:t xml:space="preserve"> </w:t>
      </w:r>
      <w:r w:rsidR="008F5407" w:rsidRPr="001B4F53">
        <w:rPr>
          <w:sz w:val="24"/>
          <w:lang w:val="en-US"/>
        </w:rPr>
        <w:t>and</w:t>
      </w:r>
      <w:r w:rsidR="008F5407" w:rsidRPr="001B4F53">
        <w:rPr>
          <w:spacing w:val="-9"/>
          <w:sz w:val="24"/>
          <w:lang w:val="en-US"/>
        </w:rPr>
        <w:t xml:space="preserve"> </w:t>
      </w:r>
      <w:r w:rsidR="008F5407" w:rsidRPr="001B4F53">
        <w:rPr>
          <w:sz w:val="24"/>
          <w:lang w:val="en-US"/>
        </w:rPr>
        <w:t>that</w:t>
      </w:r>
      <w:r w:rsidR="008F5407" w:rsidRPr="001B4F53">
        <w:rPr>
          <w:spacing w:val="-12"/>
          <w:sz w:val="24"/>
          <w:lang w:val="en-US"/>
        </w:rPr>
        <w:t xml:space="preserve"> </w:t>
      </w:r>
      <w:r w:rsidR="008F5407" w:rsidRPr="001B4F53">
        <w:rPr>
          <w:sz w:val="24"/>
          <w:lang w:val="en-US"/>
        </w:rPr>
        <w:t>the</w:t>
      </w:r>
      <w:r w:rsidR="008F5407" w:rsidRPr="001B4F53">
        <w:rPr>
          <w:spacing w:val="-13"/>
          <w:sz w:val="24"/>
          <w:lang w:val="en-US"/>
        </w:rPr>
        <w:t xml:space="preserve"> </w:t>
      </w:r>
      <w:r w:rsidR="008F5407" w:rsidRPr="001B4F53">
        <w:rPr>
          <w:sz w:val="24"/>
          <w:lang w:val="en-US"/>
        </w:rPr>
        <w:t>data</w:t>
      </w:r>
      <w:r w:rsidR="008F5407" w:rsidRPr="001B4F53">
        <w:rPr>
          <w:spacing w:val="-10"/>
          <w:sz w:val="24"/>
          <w:lang w:val="en-US"/>
        </w:rPr>
        <w:t xml:space="preserve"> </w:t>
      </w:r>
      <w:r w:rsidR="008F5407" w:rsidRPr="001B4F53">
        <w:rPr>
          <w:sz w:val="24"/>
          <w:lang w:val="en-US"/>
        </w:rPr>
        <w:t>may</w:t>
      </w:r>
      <w:r w:rsidR="008F5407" w:rsidRPr="001B4F53">
        <w:rPr>
          <w:spacing w:val="-11"/>
          <w:sz w:val="24"/>
          <w:lang w:val="en-US"/>
        </w:rPr>
        <w:t xml:space="preserve"> </w:t>
      </w:r>
      <w:r w:rsidR="008F5407" w:rsidRPr="001B4F53">
        <w:rPr>
          <w:sz w:val="24"/>
          <w:lang w:val="en-US"/>
        </w:rPr>
        <w:t>also</w:t>
      </w:r>
      <w:r w:rsidR="008F5407" w:rsidRPr="001B4F53">
        <w:rPr>
          <w:spacing w:val="-13"/>
          <w:sz w:val="24"/>
          <w:lang w:val="en-US"/>
        </w:rPr>
        <w:t xml:space="preserve"> </w:t>
      </w:r>
      <w:r w:rsidR="008F5407" w:rsidRPr="001B4F53">
        <w:rPr>
          <w:sz w:val="24"/>
          <w:lang w:val="en-US"/>
        </w:rPr>
        <w:t>be</w:t>
      </w:r>
      <w:r w:rsidR="008F5407" w:rsidRPr="001B4F53">
        <w:rPr>
          <w:spacing w:val="-9"/>
          <w:sz w:val="24"/>
          <w:lang w:val="en-US"/>
        </w:rPr>
        <w:t xml:space="preserve"> </w:t>
      </w:r>
      <w:r w:rsidR="008F5407" w:rsidRPr="001B4F53">
        <w:rPr>
          <w:sz w:val="24"/>
          <w:lang w:val="en-US"/>
        </w:rPr>
        <w:t>accessed</w:t>
      </w:r>
      <w:r w:rsidR="008F5407" w:rsidRPr="001B4F53">
        <w:rPr>
          <w:spacing w:val="-10"/>
          <w:sz w:val="24"/>
          <w:lang w:val="en-US"/>
        </w:rPr>
        <w:t xml:space="preserve"> </w:t>
      </w:r>
      <w:r w:rsidR="008F5407" w:rsidRPr="001B4F53">
        <w:rPr>
          <w:sz w:val="24"/>
          <w:lang w:val="en-US"/>
        </w:rPr>
        <w:t>by</w:t>
      </w:r>
      <w:r w:rsidR="008F5407" w:rsidRPr="001B4F53">
        <w:rPr>
          <w:spacing w:val="-12"/>
          <w:sz w:val="24"/>
          <w:lang w:val="en-US"/>
        </w:rPr>
        <w:t xml:space="preserve"> </w:t>
      </w:r>
      <w:r w:rsidR="008F5407" w:rsidRPr="001B4F53">
        <w:rPr>
          <w:sz w:val="24"/>
          <w:lang w:val="en-US"/>
        </w:rPr>
        <w:t>the</w:t>
      </w:r>
      <w:r w:rsidR="008F5407" w:rsidRPr="001B4F53">
        <w:rPr>
          <w:spacing w:val="-9"/>
          <w:sz w:val="24"/>
          <w:lang w:val="en-US"/>
        </w:rPr>
        <w:t xml:space="preserve"> </w:t>
      </w:r>
      <w:r w:rsidR="008F5407" w:rsidRPr="001B4F53">
        <w:rPr>
          <w:sz w:val="24"/>
          <w:lang w:val="en-US"/>
        </w:rPr>
        <w:t>monitors</w:t>
      </w:r>
      <w:r w:rsidR="008F5407" w:rsidRPr="001B4F53">
        <w:rPr>
          <w:spacing w:val="-11"/>
          <w:sz w:val="24"/>
          <w:lang w:val="en-US"/>
        </w:rPr>
        <w:t xml:space="preserve"> </w:t>
      </w:r>
      <w:r w:rsidR="008F5407" w:rsidRPr="001B4F53">
        <w:rPr>
          <w:sz w:val="24"/>
          <w:lang w:val="en-US"/>
        </w:rPr>
        <w:t>and</w:t>
      </w:r>
      <w:r w:rsidR="008F5407" w:rsidRPr="001B4F53">
        <w:rPr>
          <w:spacing w:val="-10"/>
          <w:sz w:val="24"/>
          <w:lang w:val="en-US"/>
        </w:rPr>
        <w:t xml:space="preserve"> </w:t>
      </w:r>
      <w:r w:rsidR="008F5407" w:rsidRPr="001B4F53">
        <w:rPr>
          <w:sz w:val="24"/>
          <w:lang w:val="en-US"/>
        </w:rPr>
        <w:t>auditors</w:t>
      </w:r>
      <w:r w:rsidR="008F5407" w:rsidRPr="001B4F53">
        <w:rPr>
          <w:spacing w:val="-10"/>
          <w:sz w:val="24"/>
          <w:lang w:val="en-US"/>
        </w:rPr>
        <w:t xml:space="preserve"> </w:t>
      </w:r>
      <w:r w:rsidR="008F5407" w:rsidRPr="001B4F53">
        <w:rPr>
          <w:sz w:val="24"/>
          <w:lang w:val="en-US"/>
        </w:rPr>
        <w:t>in</w:t>
      </w:r>
      <w:r w:rsidR="008F5407" w:rsidRPr="001B4F53">
        <w:rPr>
          <w:spacing w:val="-10"/>
          <w:sz w:val="24"/>
          <w:lang w:val="en-US"/>
        </w:rPr>
        <w:t xml:space="preserve"> </w:t>
      </w:r>
      <w:r w:rsidR="008F5407" w:rsidRPr="001B4F53">
        <w:rPr>
          <w:sz w:val="24"/>
          <w:lang w:val="en-US"/>
        </w:rPr>
        <w:t>connection</w:t>
      </w:r>
      <w:r w:rsidR="008F5407" w:rsidRPr="001B4F53">
        <w:rPr>
          <w:spacing w:val="-10"/>
          <w:sz w:val="24"/>
          <w:lang w:val="en-US"/>
        </w:rPr>
        <w:t xml:space="preserve"> </w:t>
      </w:r>
      <w:r w:rsidR="008F5407" w:rsidRPr="001B4F53">
        <w:rPr>
          <w:sz w:val="24"/>
          <w:lang w:val="en-US"/>
        </w:rPr>
        <w:t>with their respective</w:t>
      </w:r>
      <w:r w:rsidR="008F5407" w:rsidRPr="001B4F53">
        <w:rPr>
          <w:spacing w:val="-4"/>
          <w:sz w:val="24"/>
          <w:lang w:val="en-US"/>
        </w:rPr>
        <w:t xml:space="preserve"> </w:t>
      </w:r>
      <w:r w:rsidR="008F5407" w:rsidRPr="001B4F53">
        <w:rPr>
          <w:sz w:val="24"/>
          <w:lang w:val="en-US"/>
        </w:rPr>
        <w:t>duties.</w:t>
      </w:r>
    </w:p>
    <w:p w:rsidR="008F5407" w:rsidRDefault="008F5407" w:rsidP="008F5407">
      <w:pPr>
        <w:pStyle w:val="Paragrafoelenco"/>
        <w:numPr>
          <w:ilvl w:val="1"/>
          <w:numId w:val="9"/>
        </w:numPr>
        <w:tabs>
          <w:tab w:val="left" w:pos="934"/>
        </w:tabs>
        <w:spacing w:before="121"/>
        <w:ind w:right="491" w:firstLine="0"/>
        <w:rPr>
          <w:sz w:val="24"/>
        </w:rPr>
      </w:pPr>
      <w:r w:rsidRPr="001B4F53">
        <w:rPr>
          <w:sz w:val="24"/>
          <w:lang w:val="en-US"/>
        </w:rPr>
        <w:t>After the patient has been duly informed the Principal Investigator shall obtain the consent form</w:t>
      </w:r>
      <w:r w:rsidRPr="001B4F53">
        <w:rPr>
          <w:spacing w:val="-11"/>
          <w:sz w:val="24"/>
          <w:lang w:val="en-US"/>
        </w:rPr>
        <w:t xml:space="preserve"> </w:t>
      </w:r>
      <w:r w:rsidRPr="001B4F53">
        <w:rPr>
          <w:sz w:val="24"/>
          <w:lang w:val="en-US"/>
        </w:rPr>
        <w:t>for</w:t>
      </w:r>
      <w:r w:rsidRPr="001B4F53">
        <w:rPr>
          <w:spacing w:val="-10"/>
          <w:sz w:val="24"/>
          <w:lang w:val="en-US"/>
        </w:rPr>
        <w:t xml:space="preserve"> </w:t>
      </w:r>
      <w:r w:rsidRPr="001B4F53">
        <w:rPr>
          <w:sz w:val="24"/>
          <w:lang w:val="en-US"/>
        </w:rPr>
        <w:t>participation</w:t>
      </w:r>
      <w:r w:rsidRPr="001B4F53">
        <w:rPr>
          <w:spacing w:val="-8"/>
          <w:sz w:val="24"/>
          <w:lang w:val="en-US"/>
        </w:rPr>
        <w:t xml:space="preserve"> </w:t>
      </w:r>
      <w:r w:rsidRPr="001B4F53">
        <w:rPr>
          <w:sz w:val="24"/>
          <w:lang w:val="en-US"/>
        </w:rPr>
        <w:t>in</w:t>
      </w:r>
      <w:r w:rsidRPr="001B4F53">
        <w:rPr>
          <w:spacing w:val="-10"/>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Trial</w:t>
      </w:r>
      <w:r w:rsidRPr="001B4F53">
        <w:rPr>
          <w:spacing w:val="-8"/>
          <w:sz w:val="24"/>
          <w:lang w:val="en-US"/>
        </w:rPr>
        <w:t xml:space="preserve"> </w:t>
      </w:r>
      <w:r w:rsidRPr="001B4F53">
        <w:rPr>
          <w:sz w:val="24"/>
          <w:lang w:val="en-US"/>
        </w:rPr>
        <w:t>and</w:t>
      </w:r>
      <w:r w:rsidRPr="001B4F53">
        <w:rPr>
          <w:spacing w:val="-10"/>
          <w:sz w:val="24"/>
          <w:lang w:val="en-US"/>
        </w:rPr>
        <w:t xml:space="preserve"> </w:t>
      </w:r>
      <w:r w:rsidRPr="001B4F53">
        <w:rPr>
          <w:sz w:val="24"/>
          <w:lang w:val="en-US"/>
        </w:rPr>
        <w:t>also</w:t>
      </w:r>
      <w:r w:rsidRPr="001B4F53">
        <w:rPr>
          <w:spacing w:val="-10"/>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consent</w:t>
      </w:r>
      <w:r w:rsidRPr="001B4F53">
        <w:rPr>
          <w:spacing w:val="-9"/>
          <w:sz w:val="24"/>
          <w:lang w:val="en-US"/>
        </w:rPr>
        <w:t xml:space="preserve"> </w:t>
      </w:r>
      <w:r w:rsidRPr="001B4F53">
        <w:rPr>
          <w:sz w:val="24"/>
          <w:lang w:val="en-US"/>
        </w:rPr>
        <w:t>to</w:t>
      </w:r>
      <w:r w:rsidRPr="001B4F53">
        <w:rPr>
          <w:spacing w:val="-11"/>
          <w:sz w:val="24"/>
          <w:lang w:val="en-US"/>
        </w:rPr>
        <w:t xml:space="preserve"> </w:t>
      </w:r>
      <w:r w:rsidRPr="001B4F53">
        <w:rPr>
          <w:sz w:val="24"/>
          <w:lang w:val="en-US"/>
        </w:rPr>
        <w:t>the</w:t>
      </w:r>
      <w:r w:rsidRPr="001B4F53">
        <w:rPr>
          <w:spacing w:val="-10"/>
          <w:sz w:val="24"/>
          <w:lang w:val="en-US"/>
        </w:rPr>
        <w:t xml:space="preserve"> </w:t>
      </w:r>
      <w:r w:rsidRPr="001B4F53">
        <w:rPr>
          <w:sz w:val="24"/>
          <w:lang w:val="en-US"/>
        </w:rPr>
        <w:t>processing</w:t>
      </w:r>
      <w:r w:rsidRPr="001B4F53">
        <w:rPr>
          <w:spacing w:val="-9"/>
          <w:sz w:val="24"/>
          <w:lang w:val="en-US"/>
        </w:rPr>
        <w:t xml:space="preserve"> </w:t>
      </w:r>
      <w:r w:rsidRPr="001B4F53">
        <w:rPr>
          <w:sz w:val="24"/>
          <w:lang w:val="en-US"/>
        </w:rPr>
        <w:t>of</w:t>
      </w:r>
      <w:r w:rsidRPr="001B4F53">
        <w:rPr>
          <w:spacing w:val="-10"/>
          <w:sz w:val="24"/>
          <w:lang w:val="en-US"/>
        </w:rPr>
        <w:t xml:space="preserve"> </w:t>
      </w:r>
      <w:r w:rsidRPr="001B4F53">
        <w:rPr>
          <w:sz w:val="24"/>
          <w:lang w:val="en-US"/>
        </w:rPr>
        <w:t>personal</w:t>
      </w:r>
      <w:r w:rsidRPr="001B4F53">
        <w:rPr>
          <w:spacing w:val="-9"/>
          <w:sz w:val="24"/>
          <w:lang w:val="en-US"/>
        </w:rPr>
        <w:t xml:space="preserve"> </w:t>
      </w:r>
      <w:r w:rsidRPr="001B4F53">
        <w:rPr>
          <w:sz w:val="24"/>
          <w:lang w:val="en-US"/>
        </w:rPr>
        <w:t>data.</w:t>
      </w:r>
      <w:r w:rsidRPr="001B4F53">
        <w:rPr>
          <w:spacing w:val="-11"/>
          <w:sz w:val="24"/>
          <w:lang w:val="en-US"/>
        </w:rPr>
        <w:t xml:space="preserve"> </w:t>
      </w:r>
      <w:r>
        <w:rPr>
          <w:sz w:val="24"/>
        </w:rPr>
        <w:t>The</w:t>
      </w:r>
      <w:r>
        <w:rPr>
          <w:spacing w:val="-11"/>
          <w:sz w:val="24"/>
        </w:rPr>
        <w:t xml:space="preserve"> </w:t>
      </w:r>
      <w:r>
        <w:rPr>
          <w:sz w:val="24"/>
        </w:rPr>
        <w:t>Entity is responsible for keeping the consent</w:t>
      </w:r>
      <w:r>
        <w:rPr>
          <w:spacing w:val="-3"/>
          <w:sz w:val="24"/>
        </w:rPr>
        <w:t xml:space="preserve"> </w:t>
      </w:r>
      <w:r>
        <w:rPr>
          <w:sz w:val="24"/>
        </w:rPr>
        <w:t>forms.</w:t>
      </w:r>
    </w:p>
    <w:p w:rsidR="008F5407" w:rsidRDefault="008F5407" w:rsidP="008F5407">
      <w:pPr>
        <w:pStyle w:val="Paragrafoelenco"/>
        <w:numPr>
          <w:ilvl w:val="1"/>
          <w:numId w:val="9"/>
        </w:numPr>
        <w:tabs>
          <w:tab w:val="left" w:pos="1035"/>
        </w:tabs>
        <w:ind w:right="491" w:firstLine="0"/>
        <w:rPr>
          <w:color w:val="000009"/>
          <w:sz w:val="24"/>
          <w:lang w:val="en-US"/>
        </w:rPr>
      </w:pPr>
      <w:r w:rsidRPr="001B4F53">
        <w:rPr>
          <w:color w:val="000009"/>
          <w:sz w:val="24"/>
          <w:lang w:val="en-US"/>
        </w:rPr>
        <w:t>If</w:t>
      </w:r>
      <w:r w:rsidRPr="001B4F53">
        <w:rPr>
          <w:color w:val="000009"/>
          <w:spacing w:val="-6"/>
          <w:sz w:val="24"/>
          <w:lang w:val="en-US"/>
        </w:rPr>
        <w:t xml:space="preserve"> </w:t>
      </w:r>
      <w:r w:rsidRPr="001B4F53">
        <w:rPr>
          <w:color w:val="000009"/>
          <w:sz w:val="24"/>
          <w:lang w:val="en-US"/>
        </w:rPr>
        <w:t>either</w:t>
      </w:r>
      <w:r w:rsidRPr="001B4F53">
        <w:rPr>
          <w:color w:val="000009"/>
          <w:spacing w:val="-6"/>
          <w:sz w:val="24"/>
          <w:lang w:val="en-US"/>
        </w:rPr>
        <w:t xml:space="preserve"> </w:t>
      </w:r>
      <w:r w:rsidRPr="001B4F53">
        <w:rPr>
          <w:color w:val="000009"/>
          <w:sz w:val="24"/>
          <w:lang w:val="en-US"/>
        </w:rPr>
        <w:t>Party</w:t>
      </w:r>
      <w:r w:rsidRPr="001B4F53">
        <w:rPr>
          <w:color w:val="000009"/>
          <w:spacing w:val="-6"/>
          <w:sz w:val="24"/>
          <w:lang w:val="en-US"/>
        </w:rPr>
        <w:t xml:space="preserve"> </w:t>
      </w:r>
      <w:r w:rsidRPr="001B4F53">
        <w:rPr>
          <w:color w:val="000009"/>
          <w:sz w:val="24"/>
          <w:lang w:val="en-US"/>
        </w:rPr>
        <w:t>discovers</w:t>
      </w:r>
      <w:r w:rsidRPr="001B4F53">
        <w:rPr>
          <w:color w:val="000009"/>
          <w:spacing w:val="-5"/>
          <w:sz w:val="24"/>
          <w:lang w:val="en-US"/>
        </w:rPr>
        <w:t xml:space="preserve"> </w:t>
      </w:r>
      <w:r w:rsidRPr="001B4F53">
        <w:rPr>
          <w:color w:val="000009"/>
          <w:sz w:val="24"/>
          <w:lang w:val="en-US"/>
        </w:rPr>
        <w:t>a</w:t>
      </w:r>
      <w:r w:rsidRPr="001B4F53">
        <w:rPr>
          <w:color w:val="000009"/>
          <w:spacing w:val="-4"/>
          <w:sz w:val="24"/>
          <w:lang w:val="en-US"/>
        </w:rPr>
        <w:t xml:space="preserve"> </w:t>
      </w:r>
      <w:r w:rsidRPr="001B4F53">
        <w:rPr>
          <w:color w:val="000009"/>
          <w:sz w:val="24"/>
          <w:lang w:val="en-US"/>
        </w:rPr>
        <w:t>data</w:t>
      </w:r>
      <w:r w:rsidRPr="001B4F53">
        <w:rPr>
          <w:color w:val="000009"/>
          <w:spacing w:val="-7"/>
          <w:sz w:val="24"/>
          <w:lang w:val="en-US"/>
        </w:rPr>
        <w:t xml:space="preserve"> </w:t>
      </w:r>
      <w:r w:rsidRPr="001B4F53">
        <w:rPr>
          <w:color w:val="000009"/>
          <w:sz w:val="24"/>
          <w:lang w:val="en-US"/>
        </w:rPr>
        <w:t>protection</w:t>
      </w:r>
      <w:r w:rsidRPr="001B4F53">
        <w:rPr>
          <w:color w:val="000009"/>
          <w:spacing w:val="-4"/>
          <w:sz w:val="24"/>
          <w:lang w:val="en-US"/>
        </w:rPr>
        <w:t xml:space="preserve"> </w:t>
      </w:r>
      <w:r w:rsidRPr="001B4F53">
        <w:rPr>
          <w:color w:val="000009"/>
          <w:sz w:val="24"/>
          <w:lang w:val="en-US"/>
        </w:rPr>
        <w:t>breach,</w:t>
      </w:r>
      <w:r w:rsidRPr="001B4F53">
        <w:rPr>
          <w:color w:val="000009"/>
          <w:spacing w:val="-7"/>
          <w:sz w:val="24"/>
          <w:lang w:val="en-US"/>
        </w:rPr>
        <w:t xml:space="preserve"> </w:t>
      </w:r>
      <w:r w:rsidRPr="001B4F53">
        <w:rPr>
          <w:color w:val="000009"/>
          <w:sz w:val="24"/>
          <w:lang w:val="en-US"/>
        </w:rPr>
        <w:t>the</w:t>
      </w:r>
      <w:r w:rsidRPr="001B4F53">
        <w:rPr>
          <w:color w:val="000009"/>
          <w:spacing w:val="-5"/>
          <w:sz w:val="24"/>
          <w:lang w:val="en-US"/>
        </w:rPr>
        <w:t xml:space="preserve"> </w:t>
      </w:r>
      <w:r w:rsidRPr="001B4F53">
        <w:rPr>
          <w:color w:val="000009"/>
          <w:sz w:val="24"/>
          <w:lang w:val="en-US"/>
        </w:rPr>
        <w:t>other</w:t>
      </w:r>
      <w:r w:rsidRPr="001B4F53">
        <w:rPr>
          <w:color w:val="000009"/>
          <w:spacing w:val="-6"/>
          <w:sz w:val="24"/>
          <w:lang w:val="en-US"/>
        </w:rPr>
        <w:t xml:space="preserve"> </w:t>
      </w:r>
      <w:r w:rsidRPr="001B4F53">
        <w:rPr>
          <w:color w:val="000009"/>
          <w:sz w:val="24"/>
          <w:lang w:val="en-US"/>
        </w:rPr>
        <w:t>Party</w:t>
      </w:r>
      <w:r w:rsidRPr="001B4F53">
        <w:rPr>
          <w:color w:val="000009"/>
          <w:spacing w:val="-4"/>
          <w:sz w:val="24"/>
          <w:lang w:val="en-US"/>
        </w:rPr>
        <w:t xml:space="preserve"> </w:t>
      </w:r>
      <w:r w:rsidRPr="001B4F53">
        <w:rPr>
          <w:color w:val="000009"/>
          <w:sz w:val="24"/>
          <w:lang w:val="en-US"/>
        </w:rPr>
        <w:t>shall</w:t>
      </w:r>
      <w:r w:rsidRPr="001B4F53">
        <w:rPr>
          <w:color w:val="000009"/>
          <w:spacing w:val="-5"/>
          <w:sz w:val="24"/>
          <w:lang w:val="en-US"/>
        </w:rPr>
        <w:t xml:space="preserve"> </w:t>
      </w:r>
      <w:r w:rsidRPr="001B4F53">
        <w:rPr>
          <w:color w:val="000009"/>
          <w:sz w:val="24"/>
          <w:lang w:val="en-US"/>
        </w:rPr>
        <w:t>be</w:t>
      </w:r>
      <w:r w:rsidRPr="001B4F53">
        <w:rPr>
          <w:color w:val="000009"/>
          <w:spacing w:val="-6"/>
          <w:sz w:val="24"/>
          <w:lang w:val="en-US"/>
        </w:rPr>
        <w:t xml:space="preserve"> </w:t>
      </w:r>
      <w:r w:rsidRPr="001B4F53">
        <w:rPr>
          <w:color w:val="000009"/>
          <w:sz w:val="24"/>
          <w:lang w:val="en-US"/>
        </w:rPr>
        <w:t>informed</w:t>
      </w:r>
      <w:r w:rsidRPr="001B4F53">
        <w:rPr>
          <w:color w:val="000009"/>
          <w:spacing w:val="-4"/>
          <w:sz w:val="24"/>
          <w:lang w:val="en-US"/>
        </w:rPr>
        <w:t xml:space="preserve"> </w:t>
      </w:r>
      <w:r w:rsidRPr="001B4F53">
        <w:rPr>
          <w:color w:val="000009"/>
          <w:sz w:val="24"/>
          <w:lang w:val="en-US"/>
        </w:rPr>
        <w:t>within</w:t>
      </w:r>
      <w:r w:rsidRPr="001B4F53">
        <w:rPr>
          <w:color w:val="000009"/>
          <w:spacing w:val="-6"/>
          <w:sz w:val="24"/>
          <w:lang w:val="en-US"/>
        </w:rPr>
        <w:t xml:space="preserve"> </w:t>
      </w:r>
      <w:r w:rsidRPr="001B4F53">
        <w:rPr>
          <w:color w:val="000009"/>
          <w:sz w:val="24"/>
          <w:lang w:val="en-US"/>
        </w:rPr>
        <w:t>48 hours from the breach having been verified, without affecting the Party’s independent assessment of the existence of the conditions and fulfilment of the obligations contained in Articles 33 and 34 GDPR.</w:t>
      </w:r>
    </w:p>
    <w:p w:rsidR="00B357F3" w:rsidRPr="00B357F3" w:rsidRDefault="00B357F3" w:rsidP="00B357F3">
      <w:pPr>
        <w:pStyle w:val="Paragrafoelenco"/>
        <w:numPr>
          <w:ilvl w:val="1"/>
          <w:numId w:val="9"/>
        </w:numPr>
        <w:tabs>
          <w:tab w:val="left" w:pos="1035"/>
        </w:tabs>
        <w:ind w:right="491" w:firstLine="0"/>
        <w:rPr>
          <w:color w:val="000009"/>
          <w:sz w:val="24"/>
          <w:highlight w:val="yellow"/>
          <w:lang w:val="en-US"/>
        </w:rPr>
      </w:pPr>
      <w:r w:rsidRPr="00B357F3">
        <w:rPr>
          <w:color w:val="000009"/>
          <w:sz w:val="24"/>
          <w:highlight w:val="yellow"/>
          <w:lang w:val="en-US"/>
        </w:rPr>
        <w:t>If applicable, the requirements of the renewed General Authorization of the Privacy Authority n.8/2016 for the processing of genetic data will be observed by the parties, us extended by D.Lgs. 101/2018</w:t>
      </w:r>
      <w:r w:rsidR="00AB7A0B">
        <w:rPr>
          <w:color w:val="000009"/>
          <w:sz w:val="24"/>
          <w:highlight w:val="yellow"/>
          <w:lang w:val="en-US"/>
        </w:rPr>
        <w:t xml:space="preserve"> and by Act of the Privacy Authority n. 146/2019</w:t>
      </w:r>
      <w:r w:rsidRPr="00B357F3">
        <w:rPr>
          <w:color w:val="000009"/>
          <w:sz w:val="24"/>
          <w:highlight w:val="yellow"/>
          <w:lang w:val="en-US"/>
        </w:rPr>
        <w:t>.</w:t>
      </w:r>
    </w:p>
    <w:p w:rsidR="00B357F3" w:rsidRPr="00B357F3" w:rsidRDefault="00B357F3" w:rsidP="00B357F3">
      <w:pPr>
        <w:tabs>
          <w:tab w:val="left" w:pos="1035"/>
        </w:tabs>
        <w:ind w:left="432" w:right="491"/>
        <w:rPr>
          <w:color w:val="000009"/>
          <w:sz w:val="24"/>
          <w:lang w:val="en-US"/>
        </w:rPr>
      </w:pPr>
    </w:p>
    <w:p w:rsidR="008F5407" w:rsidRDefault="008F5407" w:rsidP="008F5407">
      <w:pPr>
        <w:pStyle w:val="Titolo2"/>
        <w:ind w:left="4180"/>
      </w:pPr>
      <w:r>
        <w:t>Art. 12- Amendments</w:t>
      </w:r>
    </w:p>
    <w:p w:rsidR="008F5407" w:rsidRPr="001B4F53" w:rsidRDefault="008F5407" w:rsidP="008F5407">
      <w:pPr>
        <w:pStyle w:val="Paragrafoelenco"/>
        <w:numPr>
          <w:ilvl w:val="1"/>
          <w:numId w:val="8"/>
        </w:numPr>
        <w:tabs>
          <w:tab w:val="left" w:pos="903"/>
        </w:tabs>
        <w:ind w:right="496" w:firstLine="0"/>
        <w:rPr>
          <w:sz w:val="24"/>
          <w:lang w:val="en-US"/>
        </w:rPr>
      </w:pPr>
      <w:r w:rsidRPr="001B4F53">
        <w:rPr>
          <w:sz w:val="24"/>
          <w:lang w:val="en-US"/>
        </w:rPr>
        <w:t>This</w:t>
      </w:r>
      <w:r w:rsidRPr="001B4F53">
        <w:rPr>
          <w:spacing w:val="-15"/>
          <w:sz w:val="24"/>
          <w:lang w:val="en-US"/>
        </w:rPr>
        <w:t xml:space="preserve"> </w:t>
      </w:r>
      <w:r w:rsidRPr="001B4F53">
        <w:rPr>
          <w:sz w:val="24"/>
          <w:lang w:val="en-US"/>
        </w:rPr>
        <w:t>Agreement</w:t>
      </w:r>
      <w:r w:rsidRPr="001B4F53">
        <w:rPr>
          <w:spacing w:val="-15"/>
          <w:sz w:val="24"/>
          <w:lang w:val="en-US"/>
        </w:rPr>
        <w:t xml:space="preserve"> </w:t>
      </w:r>
      <w:r w:rsidRPr="001B4F53">
        <w:rPr>
          <w:sz w:val="24"/>
          <w:lang w:val="en-US"/>
        </w:rPr>
        <w:t>and</w:t>
      </w:r>
      <w:r w:rsidRPr="001B4F53">
        <w:rPr>
          <w:spacing w:val="-16"/>
          <w:sz w:val="24"/>
          <w:lang w:val="en-US"/>
        </w:rPr>
        <w:t xml:space="preserve"> </w:t>
      </w:r>
      <w:r w:rsidRPr="001B4F53">
        <w:rPr>
          <w:sz w:val="24"/>
          <w:lang w:val="en-US"/>
        </w:rPr>
        <w:t>its</w:t>
      </w:r>
      <w:r w:rsidRPr="001B4F53">
        <w:rPr>
          <w:spacing w:val="-14"/>
          <w:sz w:val="24"/>
          <w:lang w:val="en-US"/>
        </w:rPr>
        <w:t xml:space="preserve"> </w:t>
      </w:r>
      <w:r w:rsidRPr="001B4F53">
        <w:rPr>
          <w:sz w:val="24"/>
          <w:lang w:val="en-US"/>
        </w:rPr>
        <w:t>annexes/addendums</w:t>
      </w:r>
      <w:r w:rsidRPr="001B4F53">
        <w:rPr>
          <w:spacing w:val="-16"/>
          <w:sz w:val="24"/>
          <w:lang w:val="en-US"/>
        </w:rPr>
        <w:t xml:space="preserve"> </w:t>
      </w:r>
      <w:r w:rsidRPr="001B4F53">
        <w:rPr>
          <w:sz w:val="24"/>
          <w:lang w:val="en-US"/>
        </w:rPr>
        <w:t>together</w:t>
      </w:r>
      <w:r w:rsidRPr="001B4F53">
        <w:rPr>
          <w:spacing w:val="-16"/>
          <w:sz w:val="24"/>
          <w:lang w:val="en-US"/>
        </w:rPr>
        <w:t xml:space="preserve"> </w:t>
      </w:r>
      <w:r w:rsidRPr="001B4F53">
        <w:rPr>
          <w:sz w:val="24"/>
          <w:lang w:val="en-US"/>
        </w:rPr>
        <w:t>with</w:t>
      </w:r>
      <w:r w:rsidRPr="001B4F53">
        <w:rPr>
          <w:spacing w:val="-15"/>
          <w:sz w:val="24"/>
          <w:lang w:val="en-US"/>
        </w:rPr>
        <w:t xml:space="preserve"> </w:t>
      </w:r>
      <w:r w:rsidRPr="001B4F53">
        <w:rPr>
          <w:sz w:val="24"/>
          <w:lang w:val="en-US"/>
        </w:rPr>
        <w:t>the</w:t>
      </w:r>
      <w:r w:rsidRPr="001B4F53">
        <w:rPr>
          <w:spacing w:val="-16"/>
          <w:sz w:val="24"/>
          <w:lang w:val="en-US"/>
        </w:rPr>
        <w:t xml:space="preserve"> </w:t>
      </w:r>
      <w:r w:rsidRPr="001B4F53">
        <w:rPr>
          <w:sz w:val="24"/>
          <w:lang w:val="en-US"/>
        </w:rPr>
        <w:t>Protocol,</w:t>
      </w:r>
      <w:r w:rsidRPr="001B4F53">
        <w:rPr>
          <w:spacing w:val="-13"/>
          <w:sz w:val="24"/>
          <w:lang w:val="en-US"/>
        </w:rPr>
        <w:t xml:space="preserve"> </w:t>
      </w:r>
      <w:r w:rsidRPr="001B4F53">
        <w:rPr>
          <w:sz w:val="24"/>
          <w:lang w:val="en-US"/>
        </w:rPr>
        <w:t>which</w:t>
      </w:r>
      <w:r w:rsidRPr="001B4F53">
        <w:rPr>
          <w:spacing w:val="-15"/>
          <w:sz w:val="24"/>
          <w:lang w:val="en-US"/>
        </w:rPr>
        <w:t xml:space="preserve"> </w:t>
      </w:r>
      <w:r w:rsidRPr="001B4F53">
        <w:rPr>
          <w:sz w:val="24"/>
          <w:lang w:val="en-US"/>
        </w:rPr>
        <w:t>form</w:t>
      </w:r>
      <w:r w:rsidRPr="001B4F53">
        <w:rPr>
          <w:spacing w:val="-17"/>
          <w:sz w:val="24"/>
          <w:lang w:val="en-US"/>
        </w:rPr>
        <w:t xml:space="preserve"> </w:t>
      </w:r>
      <w:r w:rsidRPr="001B4F53">
        <w:rPr>
          <w:sz w:val="24"/>
          <w:lang w:val="en-US"/>
        </w:rPr>
        <w:t>an</w:t>
      </w:r>
      <w:r w:rsidRPr="001B4F53">
        <w:rPr>
          <w:spacing w:val="-15"/>
          <w:sz w:val="24"/>
          <w:lang w:val="en-US"/>
        </w:rPr>
        <w:t xml:space="preserve"> </w:t>
      </w:r>
      <w:r w:rsidRPr="001B4F53">
        <w:rPr>
          <w:sz w:val="24"/>
          <w:lang w:val="en-US"/>
        </w:rPr>
        <w:t>integral part hereof, constitute the entire agreement between the</w:t>
      </w:r>
      <w:r w:rsidRPr="001B4F53">
        <w:rPr>
          <w:spacing w:val="-9"/>
          <w:sz w:val="24"/>
          <w:lang w:val="en-US"/>
        </w:rPr>
        <w:t xml:space="preserve"> </w:t>
      </w:r>
      <w:r w:rsidRPr="001B4F53">
        <w:rPr>
          <w:sz w:val="24"/>
          <w:lang w:val="en-US"/>
        </w:rPr>
        <w:t>Parties.</w:t>
      </w:r>
    </w:p>
    <w:p w:rsidR="008F5407" w:rsidRPr="001B4F53" w:rsidRDefault="008F5407" w:rsidP="008F5407">
      <w:pPr>
        <w:pStyle w:val="Paragrafoelenco"/>
        <w:numPr>
          <w:ilvl w:val="1"/>
          <w:numId w:val="8"/>
        </w:numPr>
        <w:tabs>
          <w:tab w:val="left" w:pos="905"/>
        </w:tabs>
        <w:spacing w:before="119"/>
        <w:ind w:right="493" w:firstLine="0"/>
        <w:rPr>
          <w:sz w:val="24"/>
          <w:lang w:val="en-US"/>
        </w:rPr>
      </w:pPr>
      <w:r w:rsidRPr="001B4F53">
        <w:rPr>
          <w:sz w:val="24"/>
          <w:lang w:val="en-US"/>
        </w:rPr>
        <w:t>This</w:t>
      </w:r>
      <w:r w:rsidRPr="001B4F53">
        <w:rPr>
          <w:spacing w:val="-12"/>
          <w:sz w:val="24"/>
          <w:lang w:val="en-US"/>
        </w:rPr>
        <w:t xml:space="preserve"> </w:t>
      </w:r>
      <w:r w:rsidRPr="001B4F53">
        <w:rPr>
          <w:sz w:val="24"/>
          <w:lang w:val="en-US"/>
        </w:rPr>
        <w:t>Agreement</w:t>
      </w:r>
      <w:r w:rsidRPr="001B4F53">
        <w:rPr>
          <w:spacing w:val="-11"/>
          <w:sz w:val="24"/>
          <w:lang w:val="en-US"/>
        </w:rPr>
        <w:t xml:space="preserve"> </w:t>
      </w:r>
      <w:r w:rsidRPr="001B4F53">
        <w:rPr>
          <w:sz w:val="24"/>
          <w:lang w:val="en-US"/>
        </w:rPr>
        <w:t>may</w:t>
      </w:r>
      <w:r w:rsidRPr="001B4F53">
        <w:rPr>
          <w:spacing w:val="-13"/>
          <w:sz w:val="24"/>
          <w:lang w:val="en-US"/>
        </w:rPr>
        <w:t xml:space="preserve"> </w:t>
      </w:r>
      <w:r w:rsidRPr="001B4F53">
        <w:rPr>
          <w:sz w:val="24"/>
          <w:lang w:val="en-US"/>
        </w:rPr>
        <w:t>only</w:t>
      </w:r>
      <w:r w:rsidRPr="001B4F53">
        <w:rPr>
          <w:spacing w:val="-12"/>
          <w:sz w:val="24"/>
          <w:lang w:val="en-US"/>
        </w:rPr>
        <w:t xml:space="preserve"> </w:t>
      </w:r>
      <w:r w:rsidRPr="001B4F53">
        <w:rPr>
          <w:sz w:val="24"/>
          <w:lang w:val="en-US"/>
        </w:rPr>
        <w:t>be</w:t>
      </w:r>
      <w:r w:rsidRPr="001B4F53">
        <w:rPr>
          <w:spacing w:val="-14"/>
          <w:sz w:val="24"/>
          <w:lang w:val="en-US"/>
        </w:rPr>
        <w:t xml:space="preserve"> </w:t>
      </w:r>
      <w:r w:rsidRPr="001B4F53">
        <w:rPr>
          <w:sz w:val="24"/>
          <w:lang w:val="en-US"/>
        </w:rPr>
        <w:t>amended/supplemented</w:t>
      </w:r>
      <w:r w:rsidRPr="001B4F53">
        <w:rPr>
          <w:spacing w:val="-13"/>
          <w:sz w:val="24"/>
          <w:lang w:val="en-US"/>
        </w:rPr>
        <w:t xml:space="preserve"> </w:t>
      </w:r>
      <w:r w:rsidRPr="001B4F53">
        <w:rPr>
          <w:sz w:val="24"/>
          <w:lang w:val="en-US"/>
        </w:rPr>
        <w:t>with</w:t>
      </w:r>
      <w:r w:rsidRPr="001B4F53">
        <w:rPr>
          <w:spacing w:val="-13"/>
          <w:sz w:val="24"/>
          <w:lang w:val="en-US"/>
        </w:rPr>
        <w:t xml:space="preserve"> </w:t>
      </w:r>
      <w:r w:rsidRPr="001B4F53">
        <w:rPr>
          <w:sz w:val="24"/>
          <w:lang w:val="en-US"/>
        </w:rPr>
        <w:t>the</w:t>
      </w:r>
      <w:r w:rsidRPr="001B4F53">
        <w:rPr>
          <w:spacing w:val="-14"/>
          <w:sz w:val="24"/>
          <w:lang w:val="en-US"/>
        </w:rPr>
        <w:t xml:space="preserve"> </w:t>
      </w:r>
      <w:r w:rsidRPr="001B4F53">
        <w:rPr>
          <w:sz w:val="24"/>
          <w:lang w:val="en-US"/>
        </w:rPr>
        <w:t>written</w:t>
      </w:r>
      <w:r w:rsidRPr="001B4F53">
        <w:rPr>
          <w:spacing w:val="-11"/>
          <w:sz w:val="24"/>
          <w:lang w:val="en-US"/>
        </w:rPr>
        <w:t xml:space="preserve"> </w:t>
      </w:r>
      <w:r w:rsidRPr="001B4F53">
        <w:rPr>
          <w:sz w:val="24"/>
          <w:lang w:val="en-US"/>
        </w:rPr>
        <w:t>consent</w:t>
      </w:r>
      <w:r w:rsidRPr="001B4F53">
        <w:rPr>
          <w:spacing w:val="-13"/>
          <w:sz w:val="24"/>
          <w:lang w:val="en-US"/>
        </w:rPr>
        <w:t xml:space="preserve"> </w:t>
      </w:r>
      <w:r w:rsidRPr="001B4F53">
        <w:rPr>
          <w:sz w:val="24"/>
          <w:lang w:val="en-US"/>
        </w:rPr>
        <w:t>of</w:t>
      </w:r>
      <w:r w:rsidRPr="001B4F53">
        <w:rPr>
          <w:spacing w:val="-13"/>
          <w:sz w:val="24"/>
          <w:lang w:val="en-US"/>
        </w:rPr>
        <w:t xml:space="preserve"> </w:t>
      </w:r>
      <w:r w:rsidRPr="001B4F53">
        <w:rPr>
          <w:sz w:val="24"/>
          <w:lang w:val="en-US"/>
        </w:rPr>
        <w:t>both</w:t>
      </w:r>
      <w:r w:rsidRPr="001B4F53">
        <w:rPr>
          <w:spacing w:val="-14"/>
          <w:sz w:val="24"/>
          <w:lang w:val="en-US"/>
        </w:rPr>
        <w:t xml:space="preserve"> </w:t>
      </w:r>
      <w:r w:rsidRPr="001B4F53">
        <w:rPr>
          <w:sz w:val="24"/>
          <w:lang w:val="en-US"/>
        </w:rPr>
        <w:t>Parties. Any</w:t>
      </w:r>
      <w:r w:rsidRPr="001B4F53">
        <w:rPr>
          <w:spacing w:val="-7"/>
          <w:sz w:val="24"/>
          <w:lang w:val="en-US"/>
        </w:rPr>
        <w:t xml:space="preserve"> </w:t>
      </w:r>
      <w:r w:rsidRPr="001B4F53">
        <w:rPr>
          <w:sz w:val="24"/>
          <w:lang w:val="en-US"/>
        </w:rPr>
        <w:t>amendments</w:t>
      </w:r>
      <w:r w:rsidRPr="001B4F53">
        <w:rPr>
          <w:spacing w:val="-9"/>
          <w:sz w:val="24"/>
          <w:lang w:val="en-US"/>
        </w:rPr>
        <w:t xml:space="preserve"> </w:t>
      </w:r>
      <w:r w:rsidRPr="001B4F53">
        <w:rPr>
          <w:sz w:val="24"/>
          <w:lang w:val="en-US"/>
        </w:rPr>
        <w:t>will</w:t>
      </w:r>
      <w:r w:rsidRPr="001B4F53">
        <w:rPr>
          <w:spacing w:val="-8"/>
          <w:sz w:val="24"/>
          <w:lang w:val="en-US"/>
        </w:rPr>
        <w:t xml:space="preserve"> </w:t>
      </w:r>
      <w:r w:rsidRPr="001B4F53">
        <w:rPr>
          <w:sz w:val="24"/>
          <w:lang w:val="en-US"/>
        </w:rPr>
        <w:t>be</w:t>
      </w:r>
      <w:r w:rsidRPr="001B4F53">
        <w:rPr>
          <w:spacing w:val="-8"/>
          <w:sz w:val="24"/>
          <w:lang w:val="en-US"/>
        </w:rPr>
        <w:t xml:space="preserve"> </w:t>
      </w:r>
      <w:r w:rsidRPr="001B4F53">
        <w:rPr>
          <w:sz w:val="24"/>
          <w:lang w:val="en-US"/>
        </w:rPr>
        <w:t>contained</w:t>
      </w:r>
      <w:r w:rsidRPr="001B4F53">
        <w:rPr>
          <w:spacing w:val="-6"/>
          <w:sz w:val="24"/>
          <w:lang w:val="en-US"/>
        </w:rPr>
        <w:t xml:space="preserve"> </w:t>
      </w:r>
      <w:r w:rsidRPr="001B4F53">
        <w:rPr>
          <w:sz w:val="24"/>
          <w:lang w:val="en-US"/>
        </w:rPr>
        <w:t>in</w:t>
      </w:r>
      <w:r w:rsidRPr="001B4F53">
        <w:rPr>
          <w:spacing w:val="-7"/>
          <w:sz w:val="24"/>
          <w:lang w:val="en-US"/>
        </w:rPr>
        <w:t xml:space="preserve"> </w:t>
      </w:r>
      <w:r w:rsidRPr="001B4F53">
        <w:rPr>
          <w:sz w:val="24"/>
          <w:lang w:val="en-US"/>
        </w:rPr>
        <w:t>an</w:t>
      </w:r>
      <w:r w:rsidRPr="001B4F53">
        <w:rPr>
          <w:spacing w:val="-7"/>
          <w:sz w:val="24"/>
          <w:lang w:val="en-US"/>
        </w:rPr>
        <w:t xml:space="preserve"> </w:t>
      </w:r>
      <w:r w:rsidRPr="001B4F53">
        <w:rPr>
          <w:sz w:val="24"/>
          <w:lang w:val="en-US"/>
        </w:rPr>
        <w:t>addendum</w:t>
      </w:r>
      <w:r w:rsidRPr="001B4F53">
        <w:rPr>
          <w:spacing w:val="-5"/>
          <w:sz w:val="24"/>
          <w:lang w:val="en-US"/>
        </w:rPr>
        <w:t xml:space="preserve"> </w:t>
      </w:r>
      <w:r w:rsidRPr="001B4F53">
        <w:rPr>
          <w:sz w:val="24"/>
          <w:lang w:val="en-US"/>
        </w:rPr>
        <w:t>to</w:t>
      </w:r>
      <w:r w:rsidRPr="001B4F53">
        <w:rPr>
          <w:spacing w:val="-8"/>
          <w:sz w:val="24"/>
          <w:lang w:val="en-US"/>
        </w:rPr>
        <w:t xml:space="preserve"> </w:t>
      </w:r>
      <w:r w:rsidRPr="001B4F53">
        <w:rPr>
          <w:sz w:val="24"/>
          <w:lang w:val="en-US"/>
        </w:rPr>
        <w:t>this</w:t>
      </w:r>
      <w:r w:rsidRPr="001B4F53">
        <w:rPr>
          <w:spacing w:val="-6"/>
          <w:sz w:val="24"/>
          <w:lang w:val="en-US"/>
        </w:rPr>
        <w:t xml:space="preserve"> </w:t>
      </w:r>
      <w:r w:rsidRPr="001B4F53">
        <w:rPr>
          <w:sz w:val="24"/>
          <w:lang w:val="en-US"/>
        </w:rPr>
        <w:t>Agreement</w:t>
      </w:r>
      <w:r w:rsidRPr="001B4F53">
        <w:rPr>
          <w:spacing w:val="-7"/>
          <w:sz w:val="24"/>
          <w:lang w:val="en-US"/>
        </w:rPr>
        <w:t xml:space="preserve"> </w:t>
      </w:r>
      <w:r w:rsidRPr="001B4F53">
        <w:rPr>
          <w:sz w:val="24"/>
          <w:lang w:val="en-US"/>
        </w:rPr>
        <w:t>and</w:t>
      </w:r>
      <w:r w:rsidRPr="001B4F53">
        <w:rPr>
          <w:spacing w:val="-8"/>
          <w:sz w:val="24"/>
          <w:lang w:val="en-US"/>
        </w:rPr>
        <w:t xml:space="preserve"> </w:t>
      </w:r>
      <w:r w:rsidRPr="001B4F53">
        <w:rPr>
          <w:sz w:val="24"/>
          <w:lang w:val="en-US"/>
        </w:rPr>
        <w:t>will</w:t>
      </w:r>
      <w:r w:rsidRPr="001B4F53">
        <w:rPr>
          <w:spacing w:val="-8"/>
          <w:sz w:val="24"/>
          <w:lang w:val="en-US"/>
        </w:rPr>
        <w:t xml:space="preserve"> </w:t>
      </w:r>
      <w:r w:rsidRPr="001B4F53">
        <w:rPr>
          <w:sz w:val="24"/>
          <w:lang w:val="en-US"/>
        </w:rPr>
        <w:t>take</w:t>
      </w:r>
      <w:r w:rsidRPr="001B4F53">
        <w:rPr>
          <w:spacing w:val="-8"/>
          <w:sz w:val="24"/>
          <w:lang w:val="en-US"/>
        </w:rPr>
        <w:t xml:space="preserve"> </w:t>
      </w:r>
      <w:r w:rsidRPr="001B4F53">
        <w:rPr>
          <w:sz w:val="24"/>
          <w:lang w:val="en-US"/>
        </w:rPr>
        <w:t>effect</w:t>
      </w:r>
      <w:r w:rsidRPr="001B4F53">
        <w:rPr>
          <w:spacing w:val="-7"/>
          <w:sz w:val="24"/>
          <w:lang w:val="en-US"/>
        </w:rPr>
        <w:t xml:space="preserve"> </w:t>
      </w:r>
      <w:r w:rsidRPr="001B4F53">
        <w:rPr>
          <w:sz w:val="24"/>
          <w:lang w:val="en-US"/>
        </w:rPr>
        <w:t>from</w:t>
      </w:r>
      <w:r w:rsidRPr="001B4F53">
        <w:rPr>
          <w:spacing w:val="-8"/>
          <w:sz w:val="24"/>
          <w:lang w:val="en-US"/>
        </w:rPr>
        <w:t xml:space="preserve"> </w:t>
      </w:r>
      <w:r w:rsidRPr="001B4F53">
        <w:rPr>
          <w:sz w:val="24"/>
          <w:lang w:val="en-US"/>
        </w:rPr>
        <w:t>the date of signature, unless agreed otherwise by the</w:t>
      </w:r>
      <w:r w:rsidRPr="001B4F53">
        <w:rPr>
          <w:spacing w:val="-9"/>
          <w:sz w:val="24"/>
          <w:lang w:val="en-US"/>
        </w:rPr>
        <w:t xml:space="preserve"> </w:t>
      </w:r>
      <w:r w:rsidRPr="001B4F53">
        <w:rPr>
          <w:sz w:val="24"/>
          <w:lang w:val="en-US"/>
        </w:rPr>
        <w:t>Parties.</w:t>
      </w:r>
    </w:p>
    <w:p w:rsidR="008F5407" w:rsidRPr="001B4F53" w:rsidRDefault="008F5407" w:rsidP="008F5407">
      <w:pPr>
        <w:pStyle w:val="Corpodeltesto"/>
        <w:spacing w:before="10"/>
        <w:rPr>
          <w:sz w:val="33"/>
          <w:lang w:val="en-US"/>
        </w:rPr>
      </w:pPr>
    </w:p>
    <w:p w:rsidR="008F5407" w:rsidRDefault="008F5407" w:rsidP="008F5407">
      <w:pPr>
        <w:pStyle w:val="Titolo2"/>
        <w:ind w:left="3510"/>
      </w:pPr>
      <w:r>
        <w:t>Art. 13 - Anti-corruption provisions</w:t>
      </w:r>
    </w:p>
    <w:p w:rsidR="008F5407" w:rsidRPr="001B4F53" w:rsidRDefault="008F5407" w:rsidP="008F5407">
      <w:pPr>
        <w:pStyle w:val="Paragrafoelenco"/>
        <w:numPr>
          <w:ilvl w:val="1"/>
          <w:numId w:val="7"/>
        </w:numPr>
        <w:tabs>
          <w:tab w:val="left" w:pos="916"/>
        </w:tabs>
        <w:ind w:hanging="484"/>
        <w:rPr>
          <w:sz w:val="24"/>
          <w:lang w:val="en-US"/>
        </w:rPr>
      </w:pPr>
      <w:r w:rsidRPr="001B4F53">
        <w:rPr>
          <w:sz w:val="24"/>
          <w:lang w:val="en-US"/>
        </w:rPr>
        <w:t>The Entity and the Sponsor/CRO will comply with the anticorruption laws applicable in</w:t>
      </w:r>
      <w:r w:rsidRPr="001B4F53">
        <w:rPr>
          <w:spacing w:val="-19"/>
          <w:sz w:val="24"/>
          <w:lang w:val="en-US"/>
        </w:rPr>
        <w:t xml:space="preserve"> </w:t>
      </w:r>
      <w:r w:rsidRPr="001B4F53">
        <w:rPr>
          <w:sz w:val="24"/>
          <w:lang w:val="en-US"/>
        </w:rPr>
        <w:t>Italy.</w:t>
      </w:r>
    </w:p>
    <w:p w:rsidR="008F5407" w:rsidRPr="001B4F53" w:rsidRDefault="008F5407" w:rsidP="008F5407">
      <w:pPr>
        <w:pStyle w:val="Paragrafoelenco"/>
        <w:numPr>
          <w:ilvl w:val="1"/>
          <w:numId w:val="7"/>
        </w:numPr>
        <w:tabs>
          <w:tab w:val="left" w:pos="908"/>
        </w:tabs>
        <w:ind w:left="432" w:right="491" w:firstLine="0"/>
        <w:rPr>
          <w:sz w:val="24"/>
          <w:lang w:val="en-US"/>
        </w:rPr>
      </w:pPr>
      <w:r w:rsidRPr="001B4F53">
        <w:rPr>
          <w:sz w:val="24"/>
          <w:lang w:val="en-US"/>
        </w:rPr>
        <w:t>The</w:t>
      </w:r>
      <w:r w:rsidRPr="001B4F53">
        <w:rPr>
          <w:spacing w:val="-12"/>
          <w:sz w:val="24"/>
          <w:lang w:val="en-US"/>
        </w:rPr>
        <w:t xml:space="preserve"> </w:t>
      </w:r>
      <w:r w:rsidRPr="001B4F53">
        <w:rPr>
          <w:sz w:val="24"/>
          <w:lang w:val="en-US"/>
        </w:rPr>
        <w:t>Sponsor</w:t>
      </w:r>
      <w:r w:rsidRPr="001B4F53">
        <w:rPr>
          <w:spacing w:val="-11"/>
          <w:sz w:val="24"/>
          <w:lang w:val="en-US"/>
        </w:rPr>
        <w:t xml:space="preserve"> </w:t>
      </w:r>
      <w:r w:rsidRPr="001B4F53">
        <w:rPr>
          <w:sz w:val="24"/>
          <w:lang w:val="en-US"/>
        </w:rPr>
        <w:t>confirms</w:t>
      </w:r>
      <w:r w:rsidRPr="001B4F53">
        <w:rPr>
          <w:spacing w:val="-9"/>
          <w:sz w:val="24"/>
          <w:lang w:val="en-US"/>
        </w:rPr>
        <w:t xml:space="preserve"> </w:t>
      </w:r>
      <w:r w:rsidRPr="001B4F53">
        <w:rPr>
          <w:sz w:val="24"/>
          <w:lang w:val="en-US"/>
        </w:rPr>
        <w:t>that</w:t>
      </w:r>
      <w:r w:rsidRPr="001B4F53">
        <w:rPr>
          <w:spacing w:val="-11"/>
          <w:sz w:val="24"/>
          <w:lang w:val="en-US"/>
        </w:rPr>
        <w:t xml:space="preserve"> </w:t>
      </w:r>
      <w:r w:rsidRPr="001B4F53">
        <w:rPr>
          <w:sz w:val="24"/>
          <w:lang w:val="en-US"/>
        </w:rPr>
        <w:t>it</w:t>
      </w:r>
      <w:r w:rsidRPr="001B4F53">
        <w:rPr>
          <w:spacing w:val="-10"/>
          <w:sz w:val="24"/>
          <w:lang w:val="en-US"/>
        </w:rPr>
        <w:t xml:space="preserve"> </w:t>
      </w:r>
      <w:r w:rsidRPr="001B4F53">
        <w:rPr>
          <w:sz w:val="24"/>
          <w:lang w:val="en-US"/>
        </w:rPr>
        <w:t>has</w:t>
      </w:r>
      <w:r w:rsidRPr="001B4F53">
        <w:rPr>
          <w:spacing w:val="-12"/>
          <w:sz w:val="24"/>
          <w:lang w:val="en-US"/>
        </w:rPr>
        <w:t xml:space="preserve"> </w:t>
      </w:r>
      <w:r w:rsidRPr="001B4F53">
        <w:rPr>
          <w:sz w:val="24"/>
          <w:lang w:val="en-US"/>
        </w:rPr>
        <w:t>taken</w:t>
      </w:r>
      <w:r w:rsidRPr="001B4F53">
        <w:rPr>
          <w:spacing w:val="-9"/>
          <w:sz w:val="24"/>
          <w:lang w:val="en-US"/>
        </w:rPr>
        <w:t xml:space="preserve"> </w:t>
      </w:r>
      <w:r w:rsidRPr="001B4F53">
        <w:rPr>
          <w:sz w:val="24"/>
          <w:lang w:val="en-US"/>
        </w:rPr>
        <w:t>supervisory</w:t>
      </w:r>
      <w:r w:rsidRPr="001B4F53">
        <w:rPr>
          <w:spacing w:val="-10"/>
          <w:sz w:val="24"/>
          <w:lang w:val="en-US"/>
        </w:rPr>
        <w:t xml:space="preserve"> </w:t>
      </w:r>
      <w:r w:rsidRPr="001B4F53">
        <w:rPr>
          <w:sz w:val="24"/>
          <w:lang w:val="en-US"/>
        </w:rPr>
        <w:t>and</w:t>
      </w:r>
      <w:r w:rsidRPr="001B4F53">
        <w:rPr>
          <w:spacing w:val="-9"/>
          <w:sz w:val="24"/>
          <w:lang w:val="en-US"/>
        </w:rPr>
        <w:t xml:space="preserve"> </w:t>
      </w:r>
      <w:r w:rsidRPr="001B4F53">
        <w:rPr>
          <w:sz w:val="24"/>
          <w:lang w:val="en-US"/>
        </w:rPr>
        <w:t>control</w:t>
      </w:r>
      <w:r w:rsidRPr="001B4F53">
        <w:rPr>
          <w:spacing w:val="-11"/>
          <w:sz w:val="24"/>
          <w:lang w:val="en-US"/>
        </w:rPr>
        <w:t xml:space="preserve"> </w:t>
      </w:r>
      <w:r w:rsidRPr="001B4F53">
        <w:rPr>
          <w:sz w:val="24"/>
          <w:lang w:val="en-US"/>
        </w:rPr>
        <w:t>measures</w:t>
      </w:r>
      <w:r w:rsidRPr="001B4F53">
        <w:rPr>
          <w:spacing w:val="-12"/>
          <w:sz w:val="24"/>
          <w:lang w:val="en-US"/>
        </w:rPr>
        <w:t xml:space="preserve"> </w:t>
      </w:r>
      <w:r w:rsidRPr="001B4F53">
        <w:rPr>
          <w:sz w:val="24"/>
          <w:lang w:val="en-US"/>
        </w:rPr>
        <w:t>to</w:t>
      </w:r>
      <w:r w:rsidRPr="001B4F53">
        <w:rPr>
          <w:spacing w:val="-11"/>
          <w:sz w:val="24"/>
          <w:lang w:val="en-US"/>
        </w:rPr>
        <w:t xml:space="preserve"> </w:t>
      </w:r>
      <w:r w:rsidRPr="001B4F53">
        <w:rPr>
          <w:sz w:val="24"/>
          <w:lang w:val="en-US"/>
        </w:rPr>
        <w:t>ensure</w:t>
      </w:r>
      <w:r w:rsidRPr="001B4F53">
        <w:rPr>
          <w:spacing w:val="-9"/>
          <w:sz w:val="24"/>
          <w:lang w:val="en-US"/>
        </w:rPr>
        <w:t xml:space="preserve"> </w:t>
      </w:r>
      <w:r w:rsidRPr="001B4F53">
        <w:rPr>
          <w:sz w:val="24"/>
          <w:lang w:val="en-US"/>
        </w:rPr>
        <w:t>compliance with,</w:t>
      </w:r>
      <w:r w:rsidRPr="001B4F53">
        <w:rPr>
          <w:spacing w:val="-5"/>
          <w:sz w:val="24"/>
          <w:lang w:val="en-US"/>
        </w:rPr>
        <w:t xml:space="preserve"> </w:t>
      </w:r>
      <w:r w:rsidRPr="001B4F53">
        <w:rPr>
          <w:sz w:val="24"/>
          <w:lang w:val="en-US"/>
        </w:rPr>
        <w:t>and</w:t>
      </w:r>
      <w:r w:rsidRPr="001B4F53">
        <w:rPr>
          <w:spacing w:val="-5"/>
          <w:sz w:val="24"/>
          <w:lang w:val="en-US"/>
        </w:rPr>
        <w:t xml:space="preserve"> </w:t>
      </w:r>
      <w:r w:rsidRPr="001B4F53">
        <w:rPr>
          <w:sz w:val="24"/>
          <w:lang w:val="en-US"/>
        </w:rPr>
        <w:t>implementation</w:t>
      </w:r>
      <w:r w:rsidRPr="001B4F53">
        <w:rPr>
          <w:spacing w:val="-4"/>
          <w:sz w:val="24"/>
          <w:lang w:val="en-US"/>
        </w:rPr>
        <w:t xml:space="preserve"> </w:t>
      </w:r>
      <w:r w:rsidRPr="001B4F53">
        <w:rPr>
          <w:sz w:val="24"/>
          <w:lang w:val="en-US"/>
        </w:rPr>
        <w:t>of,</w:t>
      </w:r>
      <w:r w:rsidRPr="001B4F53">
        <w:rPr>
          <w:spacing w:val="-6"/>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provisions</w:t>
      </w:r>
      <w:r w:rsidRPr="001B4F53">
        <w:rPr>
          <w:spacing w:val="-5"/>
          <w:sz w:val="24"/>
          <w:lang w:val="en-US"/>
        </w:rPr>
        <w:t xml:space="preserve"> </w:t>
      </w:r>
      <w:r w:rsidRPr="001B4F53">
        <w:rPr>
          <w:sz w:val="24"/>
          <w:lang w:val="en-US"/>
        </w:rPr>
        <w:t>of</w:t>
      </w:r>
      <w:r w:rsidRPr="001B4F53">
        <w:rPr>
          <w:spacing w:val="-3"/>
          <w:sz w:val="24"/>
          <w:lang w:val="en-US"/>
        </w:rPr>
        <w:t xml:space="preserve"> </w:t>
      </w:r>
      <w:r w:rsidRPr="001B4F53">
        <w:rPr>
          <w:sz w:val="24"/>
          <w:lang w:val="en-US"/>
        </w:rPr>
        <w:t>Italian</w:t>
      </w:r>
      <w:r w:rsidRPr="001B4F53">
        <w:rPr>
          <w:spacing w:val="-1"/>
          <w:sz w:val="24"/>
          <w:lang w:val="en-US"/>
        </w:rPr>
        <w:t xml:space="preserve"> </w:t>
      </w:r>
      <w:r w:rsidRPr="001B4F53">
        <w:rPr>
          <w:sz w:val="24"/>
          <w:lang w:val="en-US"/>
        </w:rPr>
        <w:t>legislative</w:t>
      </w:r>
      <w:r w:rsidRPr="001B4F53">
        <w:rPr>
          <w:spacing w:val="-6"/>
          <w:sz w:val="24"/>
          <w:lang w:val="en-US"/>
        </w:rPr>
        <w:t xml:space="preserve"> </w:t>
      </w:r>
      <w:r w:rsidRPr="001B4F53">
        <w:rPr>
          <w:sz w:val="24"/>
          <w:lang w:val="en-US"/>
        </w:rPr>
        <w:t>decree</w:t>
      </w:r>
      <w:r w:rsidRPr="001B4F53">
        <w:rPr>
          <w:spacing w:val="-6"/>
          <w:sz w:val="24"/>
          <w:lang w:val="en-US"/>
        </w:rPr>
        <w:t xml:space="preserve"> </w:t>
      </w:r>
      <w:r w:rsidRPr="001B4F53">
        <w:rPr>
          <w:sz w:val="24"/>
          <w:lang w:val="en-US"/>
        </w:rPr>
        <w:t>no.</w:t>
      </w:r>
      <w:r w:rsidRPr="001B4F53">
        <w:rPr>
          <w:spacing w:val="-6"/>
          <w:sz w:val="24"/>
          <w:lang w:val="en-US"/>
        </w:rPr>
        <w:t xml:space="preserve"> </w:t>
      </w:r>
      <w:r w:rsidRPr="001B4F53">
        <w:rPr>
          <w:sz w:val="24"/>
          <w:lang w:val="en-US"/>
        </w:rPr>
        <w:t>231</w:t>
      </w:r>
      <w:r w:rsidRPr="001B4F53">
        <w:rPr>
          <w:spacing w:val="-6"/>
          <w:sz w:val="24"/>
          <w:lang w:val="en-US"/>
        </w:rPr>
        <w:t xml:space="preserve"> </w:t>
      </w:r>
      <w:r w:rsidRPr="001B4F53">
        <w:rPr>
          <w:sz w:val="24"/>
          <w:lang w:val="en-US"/>
        </w:rPr>
        <w:t>of</w:t>
      </w:r>
      <w:r w:rsidRPr="001B4F53">
        <w:rPr>
          <w:spacing w:val="-5"/>
          <w:sz w:val="24"/>
          <w:lang w:val="en-US"/>
        </w:rPr>
        <w:t xml:space="preserve"> </w:t>
      </w:r>
      <w:r w:rsidRPr="001B4F53">
        <w:rPr>
          <w:sz w:val="24"/>
          <w:lang w:val="en-US"/>
        </w:rPr>
        <w:t>8</w:t>
      </w:r>
      <w:r w:rsidRPr="001B4F53">
        <w:rPr>
          <w:spacing w:val="-4"/>
          <w:sz w:val="24"/>
          <w:lang w:val="en-US"/>
        </w:rPr>
        <w:t xml:space="preserve"> </w:t>
      </w:r>
      <w:r w:rsidRPr="001B4F53">
        <w:rPr>
          <w:sz w:val="24"/>
          <w:lang w:val="en-US"/>
        </w:rPr>
        <w:t>June</w:t>
      </w:r>
      <w:r w:rsidRPr="001B4F53">
        <w:rPr>
          <w:spacing w:val="-6"/>
          <w:sz w:val="24"/>
          <w:lang w:val="en-US"/>
        </w:rPr>
        <w:t xml:space="preserve"> </w:t>
      </w:r>
      <w:r w:rsidRPr="001B4F53">
        <w:rPr>
          <w:sz w:val="24"/>
          <w:lang w:val="en-US"/>
        </w:rPr>
        <w:t>2001</w:t>
      </w:r>
      <w:r w:rsidRPr="001B4F53">
        <w:rPr>
          <w:spacing w:val="-6"/>
          <w:sz w:val="24"/>
          <w:lang w:val="en-US"/>
        </w:rPr>
        <w:t xml:space="preserve"> </w:t>
      </w:r>
      <w:r w:rsidRPr="001B4F53">
        <w:rPr>
          <w:sz w:val="24"/>
          <w:lang w:val="en-US"/>
        </w:rPr>
        <w:t>and, where</w:t>
      </w:r>
      <w:r w:rsidRPr="001B4F53">
        <w:rPr>
          <w:spacing w:val="-8"/>
          <w:sz w:val="24"/>
          <w:lang w:val="en-US"/>
        </w:rPr>
        <w:t xml:space="preserve"> </w:t>
      </w:r>
      <w:r w:rsidRPr="001B4F53">
        <w:rPr>
          <w:sz w:val="24"/>
          <w:lang w:val="en-US"/>
        </w:rPr>
        <w:t>applicable</w:t>
      </w:r>
      <w:r w:rsidRPr="001B4F53">
        <w:rPr>
          <w:spacing w:val="-8"/>
          <w:sz w:val="24"/>
          <w:lang w:val="en-US"/>
        </w:rPr>
        <w:t xml:space="preserve"> </w:t>
      </w:r>
      <w:r w:rsidRPr="001B4F53">
        <w:rPr>
          <w:sz w:val="24"/>
          <w:lang w:val="en-US"/>
        </w:rPr>
        <w:t>and</w:t>
      </w:r>
      <w:r w:rsidRPr="001B4F53">
        <w:rPr>
          <w:spacing w:val="-10"/>
          <w:sz w:val="24"/>
          <w:lang w:val="en-US"/>
        </w:rPr>
        <w:t xml:space="preserve"> </w:t>
      </w:r>
      <w:r w:rsidRPr="001B4F53">
        <w:rPr>
          <w:sz w:val="24"/>
          <w:lang w:val="en-US"/>
        </w:rPr>
        <w:t>not</w:t>
      </w:r>
      <w:r w:rsidRPr="001B4F53">
        <w:rPr>
          <w:spacing w:val="-8"/>
          <w:sz w:val="24"/>
          <w:lang w:val="en-US"/>
        </w:rPr>
        <w:t xml:space="preserve"> </w:t>
      </w:r>
      <w:r w:rsidRPr="001B4F53">
        <w:rPr>
          <w:sz w:val="24"/>
          <w:lang w:val="en-US"/>
        </w:rPr>
        <w:t>conflicting</w:t>
      </w:r>
      <w:r w:rsidRPr="001B4F53">
        <w:rPr>
          <w:spacing w:val="-11"/>
          <w:sz w:val="24"/>
          <w:lang w:val="en-US"/>
        </w:rPr>
        <w:t xml:space="preserve"> </w:t>
      </w:r>
      <w:r w:rsidRPr="001B4F53">
        <w:rPr>
          <w:sz w:val="24"/>
          <w:lang w:val="en-US"/>
        </w:rPr>
        <w:t>with</w:t>
      </w:r>
      <w:r w:rsidRPr="001B4F53">
        <w:rPr>
          <w:spacing w:val="-8"/>
          <w:sz w:val="24"/>
          <w:lang w:val="en-US"/>
        </w:rPr>
        <w:t xml:space="preserve"> </w:t>
      </w:r>
      <w:r w:rsidRPr="001B4F53">
        <w:rPr>
          <w:sz w:val="24"/>
          <w:lang w:val="en-US"/>
        </w:rPr>
        <w:t>laws</w:t>
      </w:r>
      <w:r w:rsidRPr="001B4F53">
        <w:rPr>
          <w:spacing w:val="-9"/>
          <w:sz w:val="24"/>
          <w:lang w:val="en-US"/>
        </w:rPr>
        <w:t xml:space="preserve"> </w:t>
      </w:r>
      <w:r w:rsidRPr="001B4F53">
        <w:rPr>
          <w:sz w:val="24"/>
          <w:lang w:val="en-US"/>
        </w:rPr>
        <w:t>in</w:t>
      </w:r>
      <w:r w:rsidRPr="001B4F53">
        <w:rPr>
          <w:spacing w:val="-7"/>
          <w:sz w:val="24"/>
          <w:lang w:val="en-US"/>
        </w:rPr>
        <w:t xml:space="preserve"> </w:t>
      </w:r>
      <w:r w:rsidRPr="001B4F53">
        <w:rPr>
          <w:sz w:val="24"/>
          <w:lang w:val="en-US"/>
        </w:rPr>
        <w:t>Italy,</w:t>
      </w:r>
      <w:r w:rsidRPr="001B4F53">
        <w:rPr>
          <w:spacing w:val="-9"/>
          <w:sz w:val="24"/>
          <w:lang w:val="en-US"/>
        </w:rPr>
        <w:t xml:space="preserve"> </w:t>
      </w:r>
      <w:r w:rsidRPr="001B4F53">
        <w:rPr>
          <w:sz w:val="24"/>
          <w:lang w:val="en-US"/>
        </w:rPr>
        <w:t>that</w:t>
      </w:r>
      <w:r w:rsidRPr="001B4F53">
        <w:rPr>
          <w:spacing w:val="-8"/>
          <w:sz w:val="24"/>
          <w:lang w:val="en-US"/>
        </w:rPr>
        <w:t xml:space="preserve"> </w:t>
      </w:r>
      <w:r w:rsidRPr="001B4F53">
        <w:rPr>
          <w:sz w:val="24"/>
          <w:lang w:val="en-US"/>
        </w:rPr>
        <w:t>it</w:t>
      </w:r>
      <w:r w:rsidRPr="001B4F53">
        <w:rPr>
          <w:spacing w:val="-8"/>
          <w:sz w:val="24"/>
          <w:lang w:val="en-US"/>
        </w:rPr>
        <w:t xml:space="preserve"> </w:t>
      </w:r>
      <w:r w:rsidRPr="001B4F53">
        <w:rPr>
          <w:sz w:val="24"/>
          <w:lang w:val="en-US"/>
        </w:rPr>
        <w:t>covers</w:t>
      </w:r>
      <w:r w:rsidRPr="001B4F53">
        <w:rPr>
          <w:spacing w:val="-9"/>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principles</w:t>
      </w:r>
      <w:r w:rsidRPr="001B4F53">
        <w:rPr>
          <w:spacing w:val="-8"/>
          <w:sz w:val="24"/>
          <w:lang w:val="en-US"/>
        </w:rPr>
        <w:t xml:space="preserve"> </w:t>
      </w:r>
      <w:r w:rsidRPr="001B4F53">
        <w:rPr>
          <w:sz w:val="24"/>
          <w:lang w:val="en-US"/>
        </w:rPr>
        <w:t>of</w:t>
      </w:r>
      <w:r w:rsidRPr="001B4F53">
        <w:rPr>
          <w:spacing w:val="-8"/>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US</w:t>
      </w:r>
      <w:r w:rsidRPr="001B4F53">
        <w:rPr>
          <w:spacing w:val="-9"/>
          <w:sz w:val="24"/>
          <w:lang w:val="en-US"/>
        </w:rPr>
        <w:t xml:space="preserve"> </w:t>
      </w:r>
      <w:r w:rsidRPr="001B4F53">
        <w:rPr>
          <w:sz w:val="24"/>
          <w:lang w:val="en-US"/>
        </w:rPr>
        <w:t>Foreign Corrupt Practices Act and its amendments. The Entity and its clinical and administrative facilities undertake</w:t>
      </w:r>
      <w:r w:rsidRPr="001B4F53">
        <w:rPr>
          <w:spacing w:val="-11"/>
          <w:sz w:val="24"/>
          <w:lang w:val="en-US"/>
        </w:rPr>
        <w:t xml:space="preserve"> </w:t>
      </w:r>
      <w:r w:rsidRPr="001B4F53">
        <w:rPr>
          <w:sz w:val="24"/>
          <w:lang w:val="en-US"/>
        </w:rPr>
        <w:t>to</w:t>
      </w:r>
      <w:r w:rsidRPr="001B4F53">
        <w:rPr>
          <w:spacing w:val="-9"/>
          <w:sz w:val="24"/>
          <w:lang w:val="en-US"/>
        </w:rPr>
        <w:t xml:space="preserve"> </w:t>
      </w:r>
      <w:r w:rsidRPr="001B4F53">
        <w:rPr>
          <w:sz w:val="24"/>
          <w:lang w:val="en-US"/>
        </w:rPr>
        <w:t>collaborate</w:t>
      </w:r>
      <w:r w:rsidRPr="001B4F53">
        <w:rPr>
          <w:spacing w:val="-12"/>
          <w:sz w:val="24"/>
          <w:lang w:val="en-US"/>
        </w:rPr>
        <w:t xml:space="preserve"> </w:t>
      </w:r>
      <w:r w:rsidRPr="001B4F53">
        <w:rPr>
          <w:sz w:val="24"/>
          <w:lang w:val="en-US"/>
        </w:rPr>
        <w:t>in</w:t>
      </w:r>
      <w:r w:rsidRPr="001B4F53">
        <w:rPr>
          <w:spacing w:val="-9"/>
          <w:sz w:val="24"/>
          <w:lang w:val="en-US"/>
        </w:rPr>
        <w:t xml:space="preserve"> </w:t>
      </w:r>
      <w:r w:rsidRPr="001B4F53">
        <w:rPr>
          <w:sz w:val="24"/>
          <w:lang w:val="en-US"/>
        </w:rPr>
        <w:t>good</w:t>
      </w:r>
      <w:r w:rsidRPr="001B4F53">
        <w:rPr>
          <w:spacing w:val="-11"/>
          <w:sz w:val="24"/>
          <w:lang w:val="en-US"/>
        </w:rPr>
        <w:t xml:space="preserve"> </w:t>
      </w:r>
      <w:r w:rsidRPr="001B4F53">
        <w:rPr>
          <w:sz w:val="24"/>
          <w:lang w:val="en-US"/>
        </w:rPr>
        <w:t>faith</w:t>
      </w:r>
      <w:r w:rsidRPr="001B4F53">
        <w:rPr>
          <w:spacing w:val="-9"/>
          <w:sz w:val="24"/>
          <w:lang w:val="en-US"/>
        </w:rPr>
        <w:t xml:space="preserve"> </w:t>
      </w:r>
      <w:r w:rsidRPr="001B4F53">
        <w:rPr>
          <w:sz w:val="24"/>
          <w:lang w:val="en-US"/>
        </w:rPr>
        <w:t>in</w:t>
      </w:r>
      <w:r w:rsidRPr="001B4F53">
        <w:rPr>
          <w:spacing w:val="-9"/>
          <w:sz w:val="24"/>
          <w:lang w:val="en-US"/>
        </w:rPr>
        <w:t xml:space="preserve"> </w:t>
      </w:r>
      <w:r w:rsidRPr="001B4F53">
        <w:rPr>
          <w:sz w:val="24"/>
          <w:lang w:val="en-US"/>
        </w:rPr>
        <w:t>accordance</w:t>
      </w:r>
      <w:r w:rsidRPr="001B4F53">
        <w:rPr>
          <w:spacing w:val="-8"/>
          <w:sz w:val="24"/>
          <w:lang w:val="en-US"/>
        </w:rPr>
        <w:t xml:space="preserve"> </w:t>
      </w:r>
      <w:r w:rsidRPr="001B4F53">
        <w:rPr>
          <w:sz w:val="24"/>
          <w:lang w:val="en-US"/>
        </w:rPr>
        <w:t>with</w:t>
      </w:r>
      <w:r w:rsidRPr="001B4F53">
        <w:rPr>
          <w:spacing w:val="-9"/>
          <w:sz w:val="24"/>
          <w:lang w:val="en-US"/>
        </w:rPr>
        <w:t xml:space="preserve"> </w:t>
      </w:r>
      <w:r w:rsidRPr="001B4F53">
        <w:rPr>
          <w:sz w:val="24"/>
          <w:lang w:val="en-US"/>
        </w:rPr>
        <w:t>the</w:t>
      </w:r>
      <w:r w:rsidRPr="001B4F53">
        <w:rPr>
          <w:spacing w:val="-9"/>
          <w:sz w:val="24"/>
          <w:lang w:val="en-US"/>
        </w:rPr>
        <w:t xml:space="preserve"> </w:t>
      </w:r>
      <w:r w:rsidRPr="001B4F53">
        <w:rPr>
          <w:sz w:val="24"/>
          <w:lang w:val="en-US"/>
        </w:rPr>
        <w:t>provisions</w:t>
      </w:r>
      <w:r w:rsidRPr="001B4F53">
        <w:rPr>
          <w:spacing w:val="-10"/>
          <w:sz w:val="24"/>
          <w:lang w:val="en-US"/>
        </w:rPr>
        <w:t xml:space="preserve"> </w:t>
      </w:r>
      <w:r w:rsidRPr="001B4F53">
        <w:rPr>
          <w:sz w:val="24"/>
          <w:lang w:val="en-US"/>
        </w:rPr>
        <w:t>of</w:t>
      </w:r>
      <w:r w:rsidRPr="001B4F53">
        <w:rPr>
          <w:spacing w:val="-11"/>
          <w:sz w:val="24"/>
          <w:lang w:val="en-US"/>
        </w:rPr>
        <w:t xml:space="preserve"> </w:t>
      </w:r>
      <w:r w:rsidRPr="001B4F53">
        <w:rPr>
          <w:sz w:val="24"/>
          <w:lang w:val="en-US"/>
        </w:rPr>
        <w:t>Italian</w:t>
      </w:r>
      <w:r w:rsidRPr="001B4F53">
        <w:rPr>
          <w:spacing w:val="-8"/>
          <w:sz w:val="24"/>
          <w:lang w:val="en-US"/>
        </w:rPr>
        <w:t xml:space="preserve"> </w:t>
      </w:r>
      <w:r w:rsidRPr="001B4F53">
        <w:rPr>
          <w:sz w:val="24"/>
          <w:lang w:val="en-US"/>
        </w:rPr>
        <w:t>law</w:t>
      </w:r>
      <w:r w:rsidRPr="001B4F53">
        <w:rPr>
          <w:spacing w:val="-9"/>
          <w:sz w:val="24"/>
          <w:lang w:val="en-US"/>
        </w:rPr>
        <w:t xml:space="preserve"> </w:t>
      </w:r>
      <w:r w:rsidRPr="001B4F53">
        <w:rPr>
          <w:sz w:val="24"/>
          <w:lang w:val="en-US"/>
        </w:rPr>
        <w:t>as</w:t>
      </w:r>
      <w:r w:rsidRPr="001B4F53">
        <w:rPr>
          <w:spacing w:val="-10"/>
          <w:sz w:val="24"/>
          <w:lang w:val="en-US"/>
        </w:rPr>
        <w:t xml:space="preserve"> </w:t>
      </w:r>
      <w:r w:rsidRPr="001B4F53">
        <w:rPr>
          <w:sz w:val="24"/>
          <w:lang w:val="en-US"/>
        </w:rPr>
        <w:t>mentioned above,</w:t>
      </w:r>
      <w:r w:rsidRPr="001B4F53">
        <w:rPr>
          <w:spacing w:val="-14"/>
          <w:sz w:val="24"/>
          <w:lang w:val="en-US"/>
        </w:rPr>
        <w:t xml:space="preserve"> </w:t>
      </w:r>
      <w:r w:rsidRPr="001B4F53">
        <w:rPr>
          <w:sz w:val="24"/>
          <w:lang w:val="en-US"/>
        </w:rPr>
        <w:t>and</w:t>
      </w:r>
      <w:r w:rsidRPr="001B4F53">
        <w:rPr>
          <w:spacing w:val="-15"/>
          <w:sz w:val="24"/>
          <w:lang w:val="en-US"/>
        </w:rPr>
        <w:t xml:space="preserve"> </w:t>
      </w:r>
      <w:r w:rsidRPr="001B4F53">
        <w:rPr>
          <w:sz w:val="24"/>
          <w:lang w:val="en-US"/>
        </w:rPr>
        <w:t>will</w:t>
      </w:r>
      <w:r w:rsidRPr="001B4F53">
        <w:rPr>
          <w:spacing w:val="-14"/>
          <w:sz w:val="24"/>
          <w:lang w:val="en-US"/>
        </w:rPr>
        <w:t xml:space="preserve"> </w:t>
      </w:r>
      <w:r w:rsidRPr="001B4F53">
        <w:rPr>
          <w:sz w:val="24"/>
          <w:lang w:val="en-US"/>
        </w:rPr>
        <w:t>collaborate</w:t>
      </w:r>
      <w:r w:rsidRPr="001B4F53">
        <w:rPr>
          <w:spacing w:val="-13"/>
          <w:sz w:val="24"/>
          <w:lang w:val="en-US"/>
        </w:rPr>
        <w:t xml:space="preserve"> </w:t>
      </w:r>
      <w:r w:rsidRPr="001B4F53">
        <w:rPr>
          <w:sz w:val="24"/>
          <w:lang w:val="en-US"/>
        </w:rPr>
        <w:t>with</w:t>
      </w:r>
      <w:r w:rsidRPr="001B4F53">
        <w:rPr>
          <w:spacing w:val="-16"/>
          <w:sz w:val="24"/>
          <w:lang w:val="en-US"/>
        </w:rPr>
        <w:t xml:space="preserve"> </w:t>
      </w:r>
      <w:r w:rsidRPr="001B4F53">
        <w:rPr>
          <w:sz w:val="24"/>
          <w:lang w:val="en-US"/>
        </w:rPr>
        <w:t>the</w:t>
      </w:r>
      <w:r w:rsidRPr="001B4F53">
        <w:rPr>
          <w:spacing w:val="-13"/>
          <w:sz w:val="24"/>
          <w:lang w:val="en-US"/>
        </w:rPr>
        <w:t xml:space="preserve"> </w:t>
      </w:r>
      <w:r w:rsidRPr="001B4F53">
        <w:rPr>
          <w:sz w:val="24"/>
          <w:lang w:val="en-US"/>
        </w:rPr>
        <w:t>Sponsor’s</w:t>
      </w:r>
      <w:r w:rsidRPr="001B4F53">
        <w:rPr>
          <w:spacing w:val="-17"/>
          <w:sz w:val="24"/>
          <w:lang w:val="en-US"/>
        </w:rPr>
        <w:t xml:space="preserve"> </w:t>
      </w:r>
      <w:r w:rsidRPr="001B4F53">
        <w:rPr>
          <w:sz w:val="24"/>
          <w:lang w:val="en-US"/>
        </w:rPr>
        <w:t>personnel</w:t>
      </w:r>
      <w:r w:rsidRPr="001B4F53">
        <w:rPr>
          <w:spacing w:val="-15"/>
          <w:sz w:val="24"/>
          <w:lang w:val="en-US"/>
        </w:rPr>
        <w:t xml:space="preserve"> </w:t>
      </w:r>
      <w:r w:rsidRPr="001B4F53">
        <w:rPr>
          <w:sz w:val="24"/>
          <w:lang w:val="en-US"/>
        </w:rPr>
        <w:t>and</w:t>
      </w:r>
      <w:r w:rsidRPr="001B4F53">
        <w:rPr>
          <w:spacing w:val="-15"/>
          <w:sz w:val="24"/>
          <w:lang w:val="en-US"/>
        </w:rPr>
        <w:t xml:space="preserve"> </w:t>
      </w:r>
      <w:r w:rsidRPr="001B4F53">
        <w:rPr>
          <w:sz w:val="24"/>
          <w:lang w:val="en-US"/>
        </w:rPr>
        <w:t>management</w:t>
      </w:r>
      <w:r w:rsidRPr="001B4F53">
        <w:rPr>
          <w:spacing w:val="-16"/>
          <w:sz w:val="24"/>
          <w:lang w:val="en-US"/>
        </w:rPr>
        <w:t xml:space="preserve"> </w:t>
      </w:r>
      <w:r w:rsidRPr="001B4F53">
        <w:rPr>
          <w:sz w:val="24"/>
          <w:lang w:val="en-US"/>
        </w:rPr>
        <w:t>to</w:t>
      </w:r>
      <w:r w:rsidRPr="001B4F53">
        <w:rPr>
          <w:spacing w:val="-13"/>
          <w:sz w:val="24"/>
          <w:lang w:val="en-US"/>
        </w:rPr>
        <w:t xml:space="preserve"> </w:t>
      </w:r>
      <w:r w:rsidRPr="001B4F53">
        <w:rPr>
          <w:sz w:val="24"/>
          <w:lang w:val="en-US"/>
        </w:rPr>
        <w:t>facilitate</w:t>
      </w:r>
      <w:r w:rsidRPr="001B4F53">
        <w:rPr>
          <w:spacing w:val="-14"/>
          <w:sz w:val="24"/>
          <w:lang w:val="en-US"/>
        </w:rPr>
        <w:t xml:space="preserve"> </w:t>
      </w:r>
      <w:r w:rsidRPr="001B4F53">
        <w:rPr>
          <w:sz w:val="24"/>
          <w:lang w:val="en-US"/>
        </w:rPr>
        <w:t>full,</w:t>
      </w:r>
      <w:r w:rsidRPr="001B4F53">
        <w:rPr>
          <w:spacing w:val="-13"/>
          <w:sz w:val="24"/>
          <w:lang w:val="en-US"/>
        </w:rPr>
        <w:t xml:space="preserve"> </w:t>
      </w:r>
      <w:r w:rsidRPr="001B4F53">
        <w:rPr>
          <w:sz w:val="24"/>
          <w:lang w:val="en-US"/>
        </w:rPr>
        <w:t>accurate implementation of the resulting obligations and the implementation of the operational procedures developed by the Sponsor for that</w:t>
      </w:r>
      <w:r w:rsidRPr="001B4F53">
        <w:rPr>
          <w:spacing w:val="-5"/>
          <w:sz w:val="24"/>
          <w:lang w:val="en-US"/>
        </w:rPr>
        <w:t xml:space="preserve"> </w:t>
      </w:r>
      <w:r w:rsidRPr="001B4F53">
        <w:rPr>
          <w:sz w:val="24"/>
          <w:lang w:val="en-US"/>
        </w:rPr>
        <w:t>purpose.</w:t>
      </w:r>
    </w:p>
    <w:p w:rsidR="008F5407" w:rsidRPr="001B4F53" w:rsidRDefault="008F5407" w:rsidP="008F5407">
      <w:pPr>
        <w:pStyle w:val="Paragrafoelenco"/>
        <w:numPr>
          <w:ilvl w:val="1"/>
          <w:numId w:val="7"/>
        </w:numPr>
        <w:tabs>
          <w:tab w:val="left" w:pos="903"/>
        </w:tabs>
        <w:spacing w:before="121"/>
        <w:ind w:left="902" w:hanging="471"/>
        <w:rPr>
          <w:sz w:val="24"/>
          <w:lang w:val="en-US"/>
        </w:rPr>
      </w:pPr>
      <w:r w:rsidRPr="001B4F53">
        <w:rPr>
          <w:sz w:val="24"/>
          <w:lang w:val="en-US"/>
        </w:rPr>
        <w:t>For</w:t>
      </w:r>
      <w:r w:rsidRPr="001B4F53">
        <w:rPr>
          <w:spacing w:val="-16"/>
          <w:sz w:val="24"/>
          <w:lang w:val="en-US"/>
        </w:rPr>
        <w:t xml:space="preserve"> </w:t>
      </w:r>
      <w:r w:rsidRPr="001B4F53">
        <w:rPr>
          <w:sz w:val="24"/>
          <w:lang w:val="en-US"/>
        </w:rPr>
        <w:t>the</w:t>
      </w:r>
      <w:r w:rsidRPr="001B4F53">
        <w:rPr>
          <w:spacing w:val="-15"/>
          <w:sz w:val="24"/>
          <w:lang w:val="en-US"/>
        </w:rPr>
        <w:t xml:space="preserve"> </w:t>
      </w:r>
      <w:r w:rsidRPr="001B4F53">
        <w:rPr>
          <w:sz w:val="24"/>
          <w:lang w:val="en-US"/>
        </w:rPr>
        <w:t>purposes</w:t>
      </w:r>
      <w:r w:rsidRPr="001B4F53">
        <w:rPr>
          <w:spacing w:val="-13"/>
          <w:sz w:val="24"/>
          <w:lang w:val="en-US"/>
        </w:rPr>
        <w:t xml:space="preserve"> </w:t>
      </w:r>
      <w:r w:rsidRPr="001B4F53">
        <w:rPr>
          <w:sz w:val="24"/>
          <w:lang w:val="en-US"/>
        </w:rPr>
        <w:t>of</w:t>
      </w:r>
      <w:r w:rsidRPr="001B4F53">
        <w:rPr>
          <w:spacing w:val="-15"/>
          <w:sz w:val="24"/>
          <w:lang w:val="en-US"/>
        </w:rPr>
        <w:t xml:space="preserve"> </w:t>
      </w:r>
      <w:r w:rsidRPr="001B4F53">
        <w:rPr>
          <w:sz w:val="24"/>
          <w:lang w:val="en-US"/>
        </w:rPr>
        <w:t>Law</w:t>
      </w:r>
      <w:r w:rsidRPr="001B4F53">
        <w:rPr>
          <w:spacing w:val="-11"/>
          <w:sz w:val="24"/>
          <w:lang w:val="en-US"/>
        </w:rPr>
        <w:t xml:space="preserve"> </w:t>
      </w:r>
      <w:r w:rsidRPr="001B4F53">
        <w:rPr>
          <w:sz w:val="24"/>
          <w:lang w:val="en-US"/>
        </w:rPr>
        <w:t>190</w:t>
      </w:r>
      <w:r w:rsidRPr="001B4F53">
        <w:rPr>
          <w:spacing w:val="-13"/>
          <w:sz w:val="24"/>
          <w:lang w:val="en-US"/>
        </w:rPr>
        <w:t xml:space="preserve"> </w:t>
      </w:r>
      <w:r w:rsidRPr="001B4F53">
        <w:rPr>
          <w:sz w:val="24"/>
          <w:lang w:val="en-US"/>
        </w:rPr>
        <w:t>of</w:t>
      </w:r>
      <w:r w:rsidRPr="001B4F53">
        <w:rPr>
          <w:spacing w:val="-14"/>
          <w:sz w:val="24"/>
          <w:lang w:val="en-US"/>
        </w:rPr>
        <w:t xml:space="preserve"> </w:t>
      </w:r>
      <w:r w:rsidRPr="001B4F53">
        <w:rPr>
          <w:sz w:val="24"/>
          <w:lang w:val="en-US"/>
        </w:rPr>
        <w:t>6</w:t>
      </w:r>
      <w:r w:rsidRPr="001B4F53">
        <w:rPr>
          <w:spacing w:val="-12"/>
          <w:sz w:val="24"/>
          <w:lang w:val="en-US"/>
        </w:rPr>
        <w:t xml:space="preserve"> </w:t>
      </w:r>
      <w:r w:rsidRPr="001B4F53">
        <w:rPr>
          <w:sz w:val="24"/>
          <w:lang w:val="en-US"/>
        </w:rPr>
        <w:t>November</w:t>
      </w:r>
      <w:r w:rsidRPr="001B4F53">
        <w:rPr>
          <w:spacing w:val="-15"/>
          <w:sz w:val="24"/>
          <w:lang w:val="en-US"/>
        </w:rPr>
        <w:t xml:space="preserve"> </w:t>
      </w:r>
      <w:r w:rsidRPr="001B4F53">
        <w:rPr>
          <w:sz w:val="24"/>
          <w:lang w:val="en-US"/>
        </w:rPr>
        <w:t>2012</w:t>
      </w:r>
      <w:r w:rsidRPr="001B4F53">
        <w:rPr>
          <w:spacing w:val="-12"/>
          <w:sz w:val="24"/>
          <w:lang w:val="en-US"/>
        </w:rPr>
        <w:t xml:space="preserve"> </w:t>
      </w:r>
      <w:r w:rsidRPr="001B4F53">
        <w:rPr>
          <w:sz w:val="24"/>
          <w:lang w:val="en-US"/>
        </w:rPr>
        <w:t>(“Anticorruption</w:t>
      </w:r>
      <w:r w:rsidRPr="001B4F53">
        <w:rPr>
          <w:spacing w:val="-12"/>
          <w:sz w:val="24"/>
          <w:lang w:val="en-US"/>
        </w:rPr>
        <w:t xml:space="preserve"> </w:t>
      </w:r>
      <w:r w:rsidRPr="001B4F53">
        <w:rPr>
          <w:sz w:val="24"/>
          <w:lang w:val="en-US"/>
        </w:rPr>
        <w:t>Act”)</w:t>
      </w:r>
      <w:r w:rsidRPr="001B4F53">
        <w:rPr>
          <w:spacing w:val="-14"/>
          <w:sz w:val="24"/>
          <w:lang w:val="en-US"/>
        </w:rPr>
        <w:t xml:space="preserve"> </w:t>
      </w:r>
      <w:r w:rsidRPr="001B4F53">
        <w:rPr>
          <w:sz w:val="24"/>
          <w:lang w:val="en-US"/>
        </w:rPr>
        <w:t>as</w:t>
      </w:r>
      <w:r w:rsidRPr="001B4F53">
        <w:rPr>
          <w:spacing w:val="-13"/>
          <w:sz w:val="24"/>
          <w:lang w:val="en-US"/>
        </w:rPr>
        <w:t xml:space="preserve"> </w:t>
      </w:r>
      <w:r w:rsidRPr="001B4F53">
        <w:rPr>
          <w:sz w:val="24"/>
          <w:lang w:val="en-US"/>
        </w:rPr>
        <w:t>amended,</w:t>
      </w:r>
      <w:r w:rsidRPr="001B4F53">
        <w:rPr>
          <w:spacing w:val="-13"/>
          <w:sz w:val="24"/>
          <w:lang w:val="en-US"/>
        </w:rPr>
        <w:t xml:space="preserve"> </w:t>
      </w:r>
      <w:r w:rsidRPr="001B4F53">
        <w:rPr>
          <w:sz w:val="24"/>
          <w:lang w:val="en-US"/>
        </w:rPr>
        <w:t>the</w:t>
      </w:r>
      <w:r w:rsidRPr="001B4F53">
        <w:rPr>
          <w:spacing w:val="-13"/>
          <w:sz w:val="24"/>
          <w:lang w:val="en-US"/>
        </w:rPr>
        <w:t xml:space="preserve"> </w:t>
      </w:r>
      <w:r w:rsidRPr="001B4F53">
        <w:rPr>
          <w:sz w:val="24"/>
          <w:lang w:val="en-US"/>
        </w:rPr>
        <w:t>Entity</w:t>
      </w:r>
    </w:p>
    <w:p w:rsidR="008F5407" w:rsidRPr="001B4F53" w:rsidRDefault="008F5407" w:rsidP="008F5407">
      <w:pPr>
        <w:pStyle w:val="Corpodeltesto"/>
        <w:ind w:left="432"/>
        <w:rPr>
          <w:lang w:val="en-US"/>
        </w:rPr>
      </w:pPr>
      <w:r w:rsidRPr="001B4F53">
        <w:rPr>
          <w:lang w:val="en-US"/>
        </w:rPr>
        <w:t>confirms that it has adopted the Three-Year Anti-corruption Plan.</w:t>
      </w:r>
    </w:p>
    <w:p w:rsidR="008F5407" w:rsidRPr="001B4F53" w:rsidRDefault="008F5407" w:rsidP="008F5407">
      <w:pPr>
        <w:spacing w:before="120"/>
        <w:ind w:left="432"/>
        <w:rPr>
          <w:sz w:val="24"/>
          <w:lang w:val="en-US"/>
        </w:rPr>
      </w:pPr>
      <w:r w:rsidRPr="001B4F53">
        <w:rPr>
          <w:sz w:val="24"/>
          <w:lang w:val="en-US"/>
        </w:rPr>
        <w:t>(</w:t>
      </w:r>
      <w:r w:rsidRPr="001B4F53">
        <w:rPr>
          <w:i/>
          <w:sz w:val="24"/>
          <w:lang w:val="en-US"/>
        </w:rPr>
        <w:t xml:space="preserve">If applicable and if not conflicting with current regulations) </w:t>
      </w:r>
      <w:r w:rsidRPr="001B4F53">
        <w:rPr>
          <w:sz w:val="24"/>
          <w:lang w:val="en-US"/>
        </w:rPr>
        <w:t>The Sponsor declares that it has adopted</w:t>
      </w:r>
    </w:p>
    <w:p w:rsidR="008F5407" w:rsidRDefault="008F5407" w:rsidP="008F5407">
      <w:pPr>
        <w:ind w:left="432"/>
        <w:rPr>
          <w:i/>
          <w:sz w:val="24"/>
        </w:rPr>
      </w:pPr>
      <w:r w:rsidRPr="001B4F53">
        <w:rPr>
          <w:sz w:val="24"/>
          <w:lang w:val="en-US"/>
        </w:rPr>
        <w:t xml:space="preserve">its own code of ethics which can be viewed at the webpage (…) </w:t>
      </w:r>
      <w:r>
        <w:rPr>
          <w:i/>
          <w:sz w:val="24"/>
        </w:rPr>
        <w:t>(insert link to site)</w:t>
      </w:r>
    </w:p>
    <w:p w:rsidR="008F5407" w:rsidRPr="001B4F53" w:rsidRDefault="008F5407" w:rsidP="008F5407">
      <w:pPr>
        <w:pStyle w:val="Paragrafoelenco"/>
        <w:numPr>
          <w:ilvl w:val="1"/>
          <w:numId w:val="7"/>
        </w:numPr>
        <w:tabs>
          <w:tab w:val="left" w:pos="917"/>
        </w:tabs>
        <w:ind w:left="432" w:right="491" w:firstLine="0"/>
        <w:rPr>
          <w:sz w:val="24"/>
          <w:lang w:val="en-US"/>
        </w:rPr>
      </w:pPr>
      <w:r w:rsidRPr="001B4F53">
        <w:rPr>
          <w:sz w:val="24"/>
          <w:lang w:val="en-US"/>
        </w:rPr>
        <w:t>The Entity and the Sponsor shall immediately inform each other of any violation of this article by the other Party, of which they become aware, and will provide full information and documents, for all the appropriate</w:t>
      </w:r>
      <w:r w:rsidRPr="001B4F53">
        <w:rPr>
          <w:spacing w:val="-5"/>
          <w:sz w:val="24"/>
          <w:lang w:val="en-US"/>
        </w:rPr>
        <w:t xml:space="preserve"> </w:t>
      </w:r>
      <w:r w:rsidRPr="001B4F53">
        <w:rPr>
          <w:sz w:val="24"/>
          <w:lang w:val="en-US"/>
        </w:rPr>
        <w:t>investigations.</w:t>
      </w:r>
    </w:p>
    <w:p w:rsidR="008F5407" w:rsidRPr="0022077A" w:rsidRDefault="008F5407" w:rsidP="008F5407">
      <w:pPr>
        <w:pStyle w:val="Paragrafoelenco"/>
        <w:numPr>
          <w:ilvl w:val="1"/>
          <w:numId w:val="7"/>
        </w:numPr>
        <w:tabs>
          <w:tab w:val="left" w:pos="908"/>
        </w:tabs>
        <w:spacing w:before="119"/>
        <w:ind w:left="432" w:right="491" w:firstLine="0"/>
        <w:rPr>
          <w:sz w:val="20"/>
          <w:lang w:val="en-US"/>
        </w:rPr>
      </w:pPr>
      <w:r w:rsidRPr="0022077A">
        <w:rPr>
          <w:sz w:val="24"/>
          <w:lang w:val="en-US"/>
        </w:rPr>
        <w:t>The</w:t>
      </w:r>
      <w:r w:rsidRPr="0022077A">
        <w:rPr>
          <w:spacing w:val="-8"/>
          <w:sz w:val="24"/>
          <w:lang w:val="en-US"/>
        </w:rPr>
        <w:t xml:space="preserve"> </w:t>
      </w:r>
      <w:r w:rsidRPr="0022077A">
        <w:rPr>
          <w:sz w:val="24"/>
          <w:lang w:val="en-US"/>
        </w:rPr>
        <w:t>CRO</w:t>
      </w:r>
      <w:r w:rsidRPr="0022077A">
        <w:rPr>
          <w:spacing w:val="-10"/>
          <w:sz w:val="24"/>
          <w:lang w:val="en-US"/>
        </w:rPr>
        <w:t xml:space="preserve"> </w:t>
      </w:r>
      <w:r w:rsidRPr="0022077A">
        <w:rPr>
          <w:sz w:val="24"/>
          <w:lang w:val="en-US"/>
        </w:rPr>
        <w:t>and</w:t>
      </w:r>
      <w:r w:rsidRPr="0022077A">
        <w:rPr>
          <w:spacing w:val="-8"/>
          <w:sz w:val="24"/>
          <w:lang w:val="en-US"/>
        </w:rPr>
        <w:t xml:space="preserve"> </w:t>
      </w:r>
      <w:r w:rsidRPr="0022077A">
        <w:rPr>
          <w:sz w:val="24"/>
          <w:lang w:val="en-US"/>
        </w:rPr>
        <w:t>the</w:t>
      </w:r>
      <w:r w:rsidRPr="0022077A">
        <w:rPr>
          <w:spacing w:val="-7"/>
          <w:sz w:val="24"/>
          <w:lang w:val="en-US"/>
        </w:rPr>
        <w:t xml:space="preserve"> </w:t>
      </w:r>
      <w:r w:rsidRPr="0022077A">
        <w:rPr>
          <w:sz w:val="24"/>
          <w:lang w:val="en-US"/>
        </w:rPr>
        <w:t>Sponsor</w:t>
      </w:r>
      <w:r w:rsidRPr="0022077A">
        <w:rPr>
          <w:spacing w:val="-8"/>
          <w:sz w:val="24"/>
          <w:lang w:val="en-US"/>
        </w:rPr>
        <w:t xml:space="preserve"> </w:t>
      </w:r>
      <w:r w:rsidRPr="0022077A">
        <w:rPr>
          <w:sz w:val="24"/>
          <w:lang w:val="en-US"/>
        </w:rPr>
        <w:t>may</w:t>
      </w:r>
      <w:r w:rsidRPr="0022077A">
        <w:rPr>
          <w:spacing w:val="-11"/>
          <w:sz w:val="24"/>
          <w:lang w:val="en-US"/>
        </w:rPr>
        <w:t xml:space="preserve"> </w:t>
      </w:r>
      <w:r w:rsidRPr="0022077A">
        <w:rPr>
          <w:sz w:val="24"/>
          <w:lang w:val="en-US"/>
        </w:rPr>
        <w:t>disclose</w:t>
      </w:r>
      <w:r w:rsidRPr="0022077A">
        <w:rPr>
          <w:spacing w:val="-9"/>
          <w:sz w:val="24"/>
          <w:lang w:val="en-US"/>
        </w:rPr>
        <w:t xml:space="preserve"> </w:t>
      </w:r>
      <w:r w:rsidRPr="0022077A">
        <w:rPr>
          <w:sz w:val="24"/>
          <w:lang w:val="en-US"/>
        </w:rPr>
        <w:t>the</w:t>
      </w:r>
      <w:r w:rsidRPr="0022077A">
        <w:rPr>
          <w:spacing w:val="-11"/>
          <w:sz w:val="24"/>
          <w:lang w:val="en-US"/>
        </w:rPr>
        <w:t xml:space="preserve"> </w:t>
      </w:r>
      <w:r w:rsidRPr="0022077A">
        <w:rPr>
          <w:sz w:val="24"/>
          <w:lang w:val="en-US"/>
        </w:rPr>
        <w:t>terms</w:t>
      </w:r>
      <w:r w:rsidRPr="0022077A">
        <w:rPr>
          <w:spacing w:val="-8"/>
          <w:sz w:val="24"/>
          <w:lang w:val="en-US"/>
        </w:rPr>
        <w:t xml:space="preserve"> </w:t>
      </w:r>
      <w:r w:rsidRPr="0022077A">
        <w:rPr>
          <w:sz w:val="24"/>
          <w:lang w:val="en-US"/>
        </w:rPr>
        <w:t>of</w:t>
      </w:r>
      <w:r w:rsidRPr="0022077A">
        <w:rPr>
          <w:spacing w:val="-9"/>
          <w:sz w:val="24"/>
          <w:lang w:val="en-US"/>
        </w:rPr>
        <w:t xml:space="preserve"> </w:t>
      </w:r>
      <w:r w:rsidRPr="0022077A">
        <w:rPr>
          <w:sz w:val="24"/>
          <w:lang w:val="en-US"/>
        </w:rPr>
        <w:t>this</w:t>
      </w:r>
      <w:r w:rsidRPr="0022077A">
        <w:rPr>
          <w:spacing w:val="-9"/>
          <w:sz w:val="24"/>
          <w:lang w:val="en-US"/>
        </w:rPr>
        <w:t xml:space="preserve"> </w:t>
      </w:r>
      <w:r w:rsidRPr="0022077A">
        <w:rPr>
          <w:sz w:val="24"/>
          <w:lang w:val="en-US"/>
        </w:rPr>
        <w:t>Agreement</w:t>
      </w:r>
      <w:r w:rsidRPr="0022077A">
        <w:rPr>
          <w:spacing w:val="-7"/>
          <w:sz w:val="24"/>
          <w:lang w:val="en-US"/>
        </w:rPr>
        <w:t xml:space="preserve"> </w:t>
      </w:r>
      <w:r w:rsidRPr="0022077A">
        <w:rPr>
          <w:sz w:val="24"/>
          <w:lang w:val="en-US"/>
        </w:rPr>
        <w:t>or</w:t>
      </w:r>
      <w:r w:rsidRPr="0022077A">
        <w:rPr>
          <w:spacing w:val="-8"/>
          <w:sz w:val="24"/>
          <w:lang w:val="en-US"/>
        </w:rPr>
        <w:t xml:space="preserve"> </w:t>
      </w:r>
      <w:r w:rsidRPr="0022077A">
        <w:rPr>
          <w:sz w:val="24"/>
          <w:lang w:val="en-US"/>
        </w:rPr>
        <w:t>any</w:t>
      </w:r>
      <w:r w:rsidRPr="0022077A">
        <w:rPr>
          <w:spacing w:val="-9"/>
          <w:sz w:val="24"/>
          <w:lang w:val="en-US"/>
        </w:rPr>
        <w:t xml:space="preserve"> </w:t>
      </w:r>
      <w:r w:rsidRPr="0022077A">
        <w:rPr>
          <w:sz w:val="24"/>
          <w:lang w:val="en-US"/>
        </w:rPr>
        <w:t>amendments</w:t>
      </w:r>
      <w:r w:rsidRPr="0022077A">
        <w:rPr>
          <w:spacing w:val="-9"/>
          <w:sz w:val="24"/>
          <w:lang w:val="en-US"/>
        </w:rPr>
        <w:t xml:space="preserve"> </w:t>
      </w:r>
      <w:r w:rsidRPr="0022077A">
        <w:rPr>
          <w:sz w:val="24"/>
          <w:lang w:val="en-US"/>
        </w:rPr>
        <w:t>to</w:t>
      </w:r>
      <w:r w:rsidRPr="0022077A">
        <w:rPr>
          <w:spacing w:val="-10"/>
          <w:sz w:val="24"/>
          <w:lang w:val="en-US"/>
        </w:rPr>
        <w:t xml:space="preserve"> </w:t>
      </w:r>
      <w:r w:rsidRPr="0022077A">
        <w:rPr>
          <w:sz w:val="24"/>
          <w:lang w:val="en-US"/>
        </w:rPr>
        <w:t>this Agreement for any legitimate purpose, within the limits of the data protection</w:t>
      </w:r>
      <w:r w:rsidRPr="0022077A">
        <w:rPr>
          <w:spacing w:val="-16"/>
          <w:sz w:val="24"/>
          <w:lang w:val="en-US"/>
        </w:rPr>
        <w:t xml:space="preserve"> </w:t>
      </w:r>
      <w:r w:rsidRPr="0022077A">
        <w:rPr>
          <w:sz w:val="24"/>
          <w:lang w:val="en-US"/>
        </w:rPr>
        <w:t>laws.</w:t>
      </w:r>
    </w:p>
    <w:p w:rsidR="008F5407" w:rsidRPr="001B4F53" w:rsidRDefault="008F5407" w:rsidP="008F5407">
      <w:pPr>
        <w:pStyle w:val="Corpodeltesto"/>
        <w:spacing w:before="7"/>
        <w:rPr>
          <w:sz w:val="20"/>
          <w:lang w:val="en-US"/>
        </w:rPr>
      </w:pPr>
    </w:p>
    <w:p w:rsidR="008F5407" w:rsidRDefault="008F5407" w:rsidP="00E45E7A">
      <w:pPr>
        <w:spacing w:before="57"/>
        <w:ind w:left="432"/>
        <w:sectPr w:rsidR="008F5407">
          <w:pgSz w:w="11910" w:h="16840"/>
          <w:pgMar w:top="1360" w:right="640" w:bottom="560" w:left="700" w:header="0" w:footer="363" w:gutter="0"/>
          <w:cols w:space="720"/>
        </w:sectPr>
      </w:pPr>
    </w:p>
    <w:p w:rsidR="008F5407" w:rsidRPr="0022077A" w:rsidRDefault="008F5407" w:rsidP="008F5407">
      <w:pPr>
        <w:pStyle w:val="Paragrafoelenco"/>
        <w:numPr>
          <w:ilvl w:val="1"/>
          <w:numId w:val="7"/>
        </w:numPr>
        <w:tabs>
          <w:tab w:val="left" w:pos="922"/>
        </w:tabs>
        <w:spacing w:before="37"/>
        <w:ind w:left="432" w:right="493" w:firstLine="0"/>
        <w:rPr>
          <w:lang w:val="en-US"/>
        </w:rPr>
      </w:pPr>
      <w:r w:rsidRPr="0022077A">
        <w:rPr>
          <w:sz w:val="24"/>
          <w:lang w:val="en-US"/>
        </w:rPr>
        <w:lastRenderedPageBreak/>
        <w:t>The violation of any provisions of this article will constitute serious breach of this Agreement pursuant to Article 1456 of the Italian Civil Code, if the relationship of trust between the Parties is affected.</w:t>
      </w:r>
    </w:p>
    <w:p w:rsidR="008F5407" w:rsidRPr="001B4F53" w:rsidRDefault="008F5407" w:rsidP="008F5407">
      <w:pPr>
        <w:pStyle w:val="Corpodeltesto"/>
        <w:spacing w:before="10"/>
        <w:rPr>
          <w:sz w:val="19"/>
          <w:lang w:val="en-US"/>
        </w:rPr>
      </w:pPr>
    </w:p>
    <w:p w:rsidR="008F5407" w:rsidRPr="001B4F53" w:rsidRDefault="008F5407" w:rsidP="008F5407">
      <w:pPr>
        <w:pStyle w:val="Titolo2"/>
        <w:ind w:left="1784"/>
        <w:rPr>
          <w:lang w:val="en-US"/>
        </w:rPr>
      </w:pPr>
      <w:r w:rsidRPr="001B4F53">
        <w:rPr>
          <w:lang w:val="en-US"/>
        </w:rPr>
        <w:t>Art. 14 - Transfer of rights, assignment of contract and subcontracting</w:t>
      </w:r>
    </w:p>
    <w:p w:rsidR="008F5407" w:rsidRPr="001B4F53" w:rsidRDefault="008F5407" w:rsidP="008F5407">
      <w:pPr>
        <w:pStyle w:val="Paragrafoelenco"/>
        <w:numPr>
          <w:ilvl w:val="1"/>
          <w:numId w:val="6"/>
        </w:numPr>
        <w:tabs>
          <w:tab w:val="left" w:pos="927"/>
        </w:tabs>
        <w:ind w:right="497" w:firstLine="0"/>
        <w:rPr>
          <w:sz w:val="24"/>
          <w:lang w:val="en-US"/>
        </w:rPr>
      </w:pPr>
      <w:r w:rsidRPr="001B4F53">
        <w:rPr>
          <w:sz w:val="24"/>
          <w:lang w:val="en-US"/>
        </w:rPr>
        <w:t>This Agreement is fiduciary in nature and therefore the Parties may not assign or transfer or subcontract this Agreement to any third party without the prior consent of the other</w:t>
      </w:r>
      <w:r w:rsidRPr="001B4F53">
        <w:rPr>
          <w:spacing w:val="-24"/>
          <w:sz w:val="24"/>
          <w:lang w:val="en-US"/>
        </w:rPr>
        <w:t xml:space="preserve"> </w:t>
      </w:r>
      <w:r w:rsidRPr="001B4F53">
        <w:rPr>
          <w:sz w:val="24"/>
          <w:lang w:val="en-US"/>
        </w:rPr>
        <w:t>Party.</w:t>
      </w:r>
    </w:p>
    <w:p w:rsidR="008F5407" w:rsidRPr="001B4F53" w:rsidRDefault="008F5407" w:rsidP="008F5407">
      <w:pPr>
        <w:pStyle w:val="Corpodeltesto"/>
        <w:ind w:left="432" w:right="490"/>
        <w:jc w:val="both"/>
        <w:rPr>
          <w:lang w:val="en-US"/>
        </w:rPr>
      </w:pPr>
      <w:r w:rsidRPr="001B4F53">
        <w:rPr>
          <w:lang w:val="en-US"/>
        </w:rPr>
        <w:t>Each</w:t>
      </w:r>
      <w:r w:rsidRPr="001B4F53">
        <w:rPr>
          <w:spacing w:val="-10"/>
          <w:lang w:val="en-US"/>
        </w:rPr>
        <w:t xml:space="preserve"> </w:t>
      </w:r>
      <w:r w:rsidRPr="001B4F53">
        <w:rPr>
          <w:lang w:val="en-US"/>
        </w:rPr>
        <w:t>Party</w:t>
      </w:r>
      <w:r w:rsidRPr="001B4F53">
        <w:rPr>
          <w:spacing w:val="-14"/>
          <w:lang w:val="en-US"/>
        </w:rPr>
        <w:t xml:space="preserve"> </w:t>
      </w:r>
      <w:r w:rsidRPr="001B4F53">
        <w:rPr>
          <w:lang w:val="en-US"/>
        </w:rPr>
        <w:t>will</w:t>
      </w:r>
      <w:r w:rsidRPr="001B4F53">
        <w:rPr>
          <w:spacing w:val="-11"/>
          <w:lang w:val="en-US"/>
        </w:rPr>
        <w:t xml:space="preserve"> </w:t>
      </w:r>
      <w:r w:rsidRPr="001B4F53">
        <w:rPr>
          <w:lang w:val="en-US"/>
        </w:rPr>
        <w:t>allow</w:t>
      </w:r>
      <w:r w:rsidRPr="001B4F53">
        <w:rPr>
          <w:spacing w:val="-10"/>
          <w:lang w:val="en-US"/>
        </w:rPr>
        <w:t xml:space="preserve"> </w:t>
      </w:r>
      <w:r w:rsidRPr="001B4F53">
        <w:rPr>
          <w:lang w:val="en-US"/>
        </w:rPr>
        <w:t>the</w:t>
      </w:r>
      <w:r w:rsidRPr="001B4F53">
        <w:rPr>
          <w:spacing w:val="-9"/>
          <w:lang w:val="en-US"/>
        </w:rPr>
        <w:t xml:space="preserve"> </w:t>
      </w:r>
      <w:r w:rsidRPr="001B4F53">
        <w:rPr>
          <w:lang w:val="en-US"/>
        </w:rPr>
        <w:t>other</w:t>
      </w:r>
      <w:r w:rsidRPr="001B4F53">
        <w:rPr>
          <w:spacing w:val="-11"/>
          <w:lang w:val="en-US"/>
        </w:rPr>
        <w:t xml:space="preserve"> </w:t>
      </w:r>
      <w:r w:rsidRPr="001B4F53">
        <w:rPr>
          <w:lang w:val="en-US"/>
        </w:rPr>
        <w:t>Party</w:t>
      </w:r>
      <w:r w:rsidRPr="001B4F53">
        <w:rPr>
          <w:spacing w:val="-12"/>
          <w:lang w:val="en-US"/>
        </w:rPr>
        <w:t xml:space="preserve"> </w:t>
      </w:r>
      <w:r w:rsidRPr="001B4F53">
        <w:rPr>
          <w:lang w:val="en-US"/>
        </w:rPr>
        <w:t>to</w:t>
      </w:r>
      <w:r w:rsidRPr="001B4F53">
        <w:rPr>
          <w:spacing w:val="-11"/>
          <w:lang w:val="en-US"/>
        </w:rPr>
        <w:t xml:space="preserve"> </w:t>
      </w:r>
      <w:r w:rsidRPr="001B4F53">
        <w:rPr>
          <w:lang w:val="en-US"/>
        </w:rPr>
        <w:t>assign</w:t>
      </w:r>
      <w:r w:rsidRPr="001B4F53">
        <w:rPr>
          <w:spacing w:val="-9"/>
          <w:lang w:val="en-US"/>
        </w:rPr>
        <w:t xml:space="preserve"> </w:t>
      </w:r>
      <w:r w:rsidRPr="001B4F53">
        <w:rPr>
          <w:lang w:val="en-US"/>
        </w:rPr>
        <w:t>and/or</w:t>
      </w:r>
      <w:r w:rsidRPr="001B4F53">
        <w:rPr>
          <w:spacing w:val="-10"/>
          <w:lang w:val="en-US"/>
        </w:rPr>
        <w:t xml:space="preserve"> </w:t>
      </w:r>
      <w:r w:rsidRPr="001B4F53">
        <w:rPr>
          <w:lang w:val="en-US"/>
        </w:rPr>
        <w:t>transfer</w:t>
      </w:r>
      <w:r w:rsidRPr="001B4F53">
        <w:rPr>
          <w:spacing w:val="-11"/>
          <w:lang w:val="en-US"/>
        </w:rPr>
        <w:t xml:space="preserve"> </w:t>
      </w:r>
      <w:r w:rsidRPr="001B4F53">
        <w:rPr>
          <w:lang w:val="en-US"/>
        </w:rPr>
        <w:t>all</w:t>
      </w:r>
      <w:r w:rsidRPr="001B4F53">
        <w:rPr>
          <w:spacing w:val="-11"/>
          <w:lang w:val="en-US"/>
        </w:rPr>
        <w:t xml:space="preserve"> </w:t>
      </w:r>
      <w:r w:rsidRPr="001B4F53">
        <w:rPr>
          <w:lang w:val="en-US"/>
        </w:rPr>
        <w:t>or</w:t>
      </w:r>
      <w:r w:rsidRPr="001B4F53">
        <w:rPr>
          <w:spacing w:val="-10"/>
          <w:lang w:val="en-US"/>
        </w:rPr>
        <w:t xml:space="preserve"> </w:t>
      </w:r>
      <w:r w:rsidRPr="001B4F53">
        <w:rPr>
          <w:lang w:val="en-US"/>
        </w:rPr>
        <w:t>part</w:t>
      </w:r>
      <w:r w:rsidRPr="001B4F53">
        <w:rPr>
          <w:spacing w:val="-9"/>
          <w:lang w:val="en-US"/>
        </w:rPr>
        <w:t xml:space="preserve"> </w:t>
      </w:r>
      <w:r w:rsidRPr="001B4F53">
        <w:rPr>
          <w:lang w:val="en-US"/>
        </w:rPr>
        <w:t>of</w:t>
      </w:r>
      <w:r w:rsidRPr="001B4F53">
        <w:rPr>
          <w:spacing w:val="-12"/>
          <w:lang w:val="en-US"/>
        </w:rPr>
        <w:t xml:space="preserve"> </w:t>
      </w:r>
      <w:r w:rsidRPr="001B4F53">
        <w:rPr>
          <w:lang w:val="en-US"/>
        </w:rPr>
        <w:t>the</w:t>
      </w:r>
      <w:r w:rsidRPr="001B4F53">
        <w:rPr>
          <w:spacing w:val="-11"/>
          <w:lang w:val="en-US"/>
        </w:rPr>
        <w:t xml:space="preserve"> </w:t>
      </w:r>
      <w:r w:rsidRPr="001B4F53">
        <w:rPr>
          <w:lang w:val="en-US"/>
        </w:rPr>
        <w:t>rights</w:t>
      </w:r>
      <w:r w:rsidRPr="001B4F53">
        <w:rPr>
          <w:spacing w:val="-11"/>
          <w:lang w:val="en-US"/>
        </w:rPr>
        <w:t xml:space="preserve"> </w:t>
      </w:r>
      <w:r w:rsidRPr="001B4F53">
        <w:rPr>
          <w:lang w:val="en-US"/>
        </w:rPr>
        <w:t>and</w:t>
      </w:r>
      <w:r w:rsidRPr="001B4F53">
        <w:rPr>
          <w:spacing w:val="-9"/>
          <w:lang w:val="en-US"/>
        </w:rPr>
        <w:t xml:space="preserve"> </w:t>
      </w:r>
      <w:r w:rsidRPr="001B4F53">
        <w:rPr>
          <w:lang w:val="en-US"/>
        </w:rPr>
        <w:t>obligations received directly or indirectly from the signing of this Agreement to a successor or to an affiliated company or to a third party, on condition that the transferee accepts all the terms and conditions herein.</w:t>
      </w:r>
      <w:r w:rsidRPr="001B4F53">
        <w:rPr>
          <w:spacing w:val="-6"/>
          <w:lang w:val="en-US"/>
        </w:rPr>
        <w:t xml:space="preserve"> </w:t>
      </w:r>
      <w:r w:rsidRPr="001B4F53">
        <w:rPr>
          <w:lang w:val="en-US"/>
        </w:rPr>
        <w:t>Any</w:t>
      </w:r>
      <w:r w:rsidRPr="001B4F53">
        <w:rPr>
          <w:spacing w:val="-7"/>
          <w:lang w:val="en-US"/>
        </w:rPr>
        <w:t xml:space="preserve"> </w:t>
      </w:r>
      <w:r w:rsidRPr="001B4F53">
        <w:rPr>
          <w:lang w:val="en-US"/>
        </w:rPr>
        <w:t>transfer</w:t>
      </w:r>
      <w:r w:rsidRPr="001B4F53">
        <w:rPr>
          <w:spacing w:val="-6"/>
          <w:lang w:val="en-US"/>
        </w:rPr>
        <w:t xml:space="preserve"> </w:t>
      </w:r>
      <w:r w:rsidRPr="001B4F53">
        <w:rPr>
          <w:lang w:val="en-US"/>
        </w:rPr>
        <w:t>of</w:t>
      </w:r>
      <w:r w:rsidRPr="001B4F53">
        <w:rPr>
          <w:spacing w:val="-3"/>
          <w:lang w:val="en-US"/>
        </w:rPr>
        <w:t xml:space="preserve"> </w:t>
      </w:r>
      <w:r w:rsidRPr="001B4F53">
        <w:rPr>
          <w:lang w:val="en-US"/>
        </w:rPr>
        <w:t>rights</w:t>
      </w:r>
      <w:r w:rsidRPr="001B4F53">
        <w:rPr>
          <w:spacing w:val="-7"/>
          <w:lang w:val="en-US"/>
        </w:rPr>
        <w:t xml:space="preserve"> </w:t>
      </w:r>
      <w:r w:rsidRPr="001B4F53">
        <w:rPr>
          <w:lang w:val="en-US"/>
        </w:rPr>
        <w:t>taking</w:t>
      </w:r>
      <w:r w:rsidRPr="001B4F53">
        <w:rPr>
          <w:spacing w:val="-6"/>
          <w:lang w:val="en-US"/>
        </w:rPr>
        <w:t xml:space="preserve"> </w:t>
      </w:r>
      <w:r w:rsidRPr="001B4F53">
        <w:rPr>
          <w:lang w:val="en-US"/>
        </w:rPr>
        <w:t>place</w:t>
      </w:r>
      <w:r w:rsidRPr="001B4F53">
        <w:rPr>
          <w:spacing w:val="-4"/>
          <w:lang w:val="en-US"/>
        </w:rPr>
        <w:t xml:space="preserve"> </w:t>
      </w:r>
      <w:r w:rsidRPr="001B4F53">
        <w:rPr>
          <w:lang w:val="en-US"/>
        </w:rPr>
        <w:t>in</w:t>
      </w:r>
      <w:r w:rsidRPr="001B4F53">
        <w:rPr>
          <w:spacing w:val="-5"/>
          <w:lang w:val="en-US"/>
        </w:rPr>
        <w:t xml:space="preserve"> </w:t>
      </w:r>
      <w:r w:rsidRPr="001B4F53">
        <w:rPr>
          <w:lang w:val="en-US"/>
        </w:rPr>
        <w:t>the</w:t>
      </w:r>
      <w:r w:rsidRPr="001B4F53">
        <w:rPr>
          <w:spacing w:val="-6"/>
          <w:lang w:val="en-US"/>
        </w:rPr>
        <w:t xml:space="preserve"> </w:t>
      </w:r>
      <w:r w:rsidRPr="001B4F53">
        <w:rPr>
          <w:lang w:val="en-US"/>
        </w:rPr>
        <w:t>absence</w:t>
      </w:r>
      <w:r w:rsidRPr="001B4F53">
        <w:rPr>
          <w:spacing w:val="-6"/>
          <w:lang w:val="en-US"/>
        </w:rPr>
        <w:t xml:space="preserve"> </w:t>
      </w:r>
      <w:r w:rsidRPr="001B4F53">
        <w:rPr>
          <w:lang w:val="en-US"/>
        </w:rPr>
        <w:t>of</w:t>
      </w:r>
      <w:r w:rsidRPr="001B4F53">
        <w:rPr>
          <w:spacing w:val="-6"/>
          <w:lang w:val="en-US"/>
        </w:rPr>
        <w:t xml:space="preserve"> </w:t>
      </w:r>
      <w:r w:rsidRPr="001B4F53">
        <w:rPr>
          <w:lang w:val="en-US"/>
        </w:rPr>
        <w:t>such</w:t>
      </w:r>
      <w:r w:rsidRPr="001B4F53">
        <w:rPr>
          <w:spacing w:val="-5"/>
          <w:lang w:val="en-US"/>
        </w:rPr>
        <w:t xml:space="preserve"> </w:t>
      </w:r>
      <w:r w:rsidRPr="001B4F53">
        <w:rPr>
          <w:lang w:val="en-US"/>
        </w:rPr>
        <w:t>conditions</w:t>
      </w:r>
      <w:r w:rsidRPr="001B4F53">
        <w:rPr>
          <w:spacing w:val="-4"/>
          <w:lang w:val="en-US"/>
        </w:rPr>
        <w:t xml:space="preserve"> </w:t>
      </w:r>
      <w:r w:rsidRPr="001B4F53">
        <w:rPr>
          <w:lang w:val="en-US"/>
        </w:rPr>
        <w:t>shall</w:t>
      </w:r>
      <w:r w:rsidRPr="001B4F53">
        <w:rPr>
          <w:spacing w:val="-6"/>
          <w:lang w:val="en-US"/>
        </w:rPr>
        <w:t xml:space="preserve"> </w:t>
      </w:r>
      <w:r w:rsidRPr="001B4F53">
        <w:rPr>
          <w:lang w:val="en-US"/>
        </w:rPr>
        <w:t>be</w:t>
      </w:r>
      <w:r w:rsidRPr="001B4F53">
        <w:rPr>
          <w:spacing w:val="-3"/>
          <w:lang w:val="en-US"/>
        </w:rPr>
        <w:t xml:space="preserve"> </w:t>
      </w:r>
      <w:r w:rsidRPr="001B4F53">
        <w:rPr>
          <w:lang w:val="en-US"/>
        </w:rPr>
        <w:t>considered</w:t>
      </w:r>
      <w:r w:rsidRPr="001B4F53">
        <w:rPr>
          <w:spacing w:val="-5"/>
          <w:lang w:val="en-US"/>
        </w:rPr>
        <w:t xml:space="preserve"> </w:t>
      </w:r>
      <w:r w:rsidRPr="001B4F53">
        <w:rPr>
          <w:lang w:val="en-US"/>
        </w:rPr>
        <w:t>null and void and shall be</w:t>
      </w:r>
      <w:r w:rsidRPr="001B4F53">
        <w:rPr>
          <w:spacing w:val="-4"/>
          <w:lang w:val="en-US"/>
        </w:rPr>
        <w:t xml:space="preserve"> </w:t>
      </w:r>
      <w:r w:rsidRPr="001B4F53">
        <w:rPr>
          <w:lang w:val="en-US"/>
        </w:rPr>
        <w:t>disregarded.</w:t>
      </w:r>
    </w:p>
    <w:p w:rsidR="008F5407" w:rsidRPr="001B4F53" w:rsidRDefault="008F5407" w:rsidP="008F5407">
      <w:pPr>
        <w:pStyle w:val="Paragrafoelenco"/>
        <w:numPr>
          <w:ilvl w:val="1"/>
          <w:numId w:val="6"/>
        </w:numPr>
        <w:tabs>
          <w:tab w:val="left" w:pos="939"/>
        </w:tabs>
        <w:spacing w:before="119"/>
        <w:ind w:right="499" w:firstLine="0"/>
        <w:rPr>
          <w:sz w:val="24"/>
          <w:lang w:val="en-US"/>
        </w:rPr>
      </w:pPr>
      <w:r w:rsidRPr="001B4F53">
        <w:rPr>
          <w:sz w:val="24"/>
          <w:lang w:val="en-US"/>
        </w:rPr>
        <w:t>In the event of a change of name of the Entity, no amendment to this Agreement shall be necessary. However the Entity is required to duly inform the Sponsor/CRO of its change of</w:t>
      </w:r>
      <w:r w:rsidRPr="001B4F53">
        <w:rPr>
          <w:spacing w:val="-37"/>
          <w:sz w:val="24"/>
          <w:lang w:val="en-US"/>
        </w:rPr>
        <w:t xml:space="preserve"> </w:t>
      </w:r>
      <w:r w:rsidRPr="001B4F53">
        <w:rPr>
          <w:sz w:val="24"/>
          <w:lang w:val="en-US"/>
        </w:rPr>
        <w:t>name.</w:t>
      </w:r>
    </w:p>
    <w:p w:rsidR="008F5407" w:rsidRPr="001B4F53" w:rsidRDefault="008F5407" w:rsidP="008F5407">
      <w:pPr>
        <w:pStyle w:val="Corpodeltesto"/>
        <w:rPr>
          <w:lang w:val="en-US"/>
        </w:rPr>
      </w:pPr>
    </w:p>
    <w:p w:rsidR="008F5407" w:rsidRDefault="008F5407" w:rsidP="008F5407">
      <w:pPr>
        <w:pStyle w:val="Titolo2"/>
        <w:ind w:left="3973"/>
      </w:pPr>
      <w:r>
        <w:t>Art. 15 - Fiscal obligations</w:t>
      </w:r>
    </w:p>
    <w:p w:rsidR="00A432C4" w:rsidRPr="00A432C4" w:rsidRDefault="008F5407" w:rsidP="008F5407">
      <w:pPr>
        <w:pStyle w:val="Paragrafoelenco"/>
        <w:numPr>
          <w:ilvl w:val="1"/>
          <w:numId w:val="5"/>
        </w:numPr>
        <w:tabs>
          <w:tab w:val="left" w:pos="920"/>
        </w:tabs>
        <w:spacing w:before="122"/>
        <w:ind w:right="490" w:firstLine="0"/>
        <w:rPr>
          <w:sz w:val="24"/>
          <w:highlight w:val="yellow"/>
          <w:lang w:val="en-US"/>
        </w:rPr>
      </w:pPr>
      <w:r w:rsidRPr="00A432C4">
        <w:rPr>
          <w:sz w:val="24"/>
          <w:lang w:val="en-US"/>
        </w:rPr>
        <w:t>This Agreement is signed digitally in accordance with Article 24 of legislative decree 82/2005, in accordance with the provisions of Article 15 paragraph 2A of Law 241/1990 as supplemented by article 6, decree law 18/10/2012, no. 179, converted into Law no. 22 of 17/12/2012. All the taxes and dutie</w:t>
      </w:r>
      <w:bookmarkStart w:id="0" w:name="_GoBack"/>
      <w:bookmarkEnd w:id="0"/>
      <w:r w:rsidRPr="00A432C4">
        <w:rPr>
          <w:sz w:val="24"/>
          <w:lang w:val="en-US"/>
        </w:rPr>
        <w:t>s relating to or resulting from the stipulation of this Agreement, including the revenue stamp on the digital original as referred to in Article 2 of the table in Annex A – tariff part I of Presidential Decree 642/1972, and the registration tax, must be paid in accordance with the applicable regulations.</w:t>
      </w:r>
      <w:r w:rsidR="00A432C4" w:rsidRPr="00A432C4">
        <w:rPr>
          <w:sz w:val="24"/>
          <w:lang w:val="en-US"/>
        </w:rPr>
        <w:t xml:space="preserve"> </w:t>
      </w:r>
      <w:commentRangeStart w:id="1"/>
      <w:r w:rsidR="00A432C4" w:rsidRPr="00A432C4">
        <w:rPr>
          <w:iCs/>
          <w:sz w:val="24"/>
          <w:szCs w:val="24"/>
          <w:highlight w:val="yellow"/>
          <w:lang w:val="en-US" w:eastAsia="zh-CN" w:bidi="ar-AE"/>
        </w:rPr>
        <w:t>Stamp duty shall be payable by the Sponsor.</w:t>
      </w:r>
      <w:commentRangeEnd w:id="1"/>
      <w:r w:rsidR="00D117AE">
        <w:rPr>
          <w:rStyle w:val="Rimandocommento"/>
        </w:rPr>
        <w:commentReference w:id="1"/>
      </w:r>
    </w:p>
    <w:p w:rsidR="008F5407" w:rsidRPr="001B4F53" w:rsidRDefault="008F5407" w:rsidP="008F5407">
      <w:pPr>
        <w:pStyle w:val="Paragrafoelenco"/>
        <w:numPr>
          <w:ilvl w:val="1"/>
          <w:numId w:val="5"/>
        </w:numPr>
        <w:tabs>
          <w:tab w:val="left" w:pos="915"/>
        </w:tabs>
        <w:spacing w:before="119"/>
        <w:ind w:right="491" w:firstLine="0"/>
        <w:rPr>
          <w:sz w:val="24"/>
          <w:lang w:val="en-US"/>
        </w:rPr>
      </w:pPr>
      <w:r w:rsidRPr="001B4F53">
        <w:rPr>
          <w:sz w:val="24"/>
          <w:lang w:val="en-US"/>
        </w:rPr>
        <w:t>Under Article 7B of Italian Presidential Decree 633/1972 as amended, the contractual services are subject to VAT, as they are rendered to a taxable person based in Italy. [</w:t>
      </w:r>
      <w:r w:rsidRPr="001B4F53">
        <w:rPr>
          <w:i/>
          <w:sz w:val="24"/>
          <w:lang w:val="en-US"/>
        </w:rPr>
        <w:t>Alternatively</w:t>
      </w:r>
      <w:r w:rsidRPr="001B4F53">
        <w:rPr>
          <w:sz w:val="24"/>
          <w:lang w:val="en-US"/>
        </w:rPr>
        <w:t>: Pursuant to Article 7B of Italian Presidential Decree 633/1972 and its subsequent modifications, the contractual services will be invoiced without VAT, as the local establishment requirement does not apply.]</w:t>
      </w:r>
    </w:p>
    <w:p w:rsidR="008F5407" w:rsidRPr="001B4F53" w:rsidRDefault="008F5407" w:rsidP="008F5407">
      <w:pPr>
        <w:pStyle w:val="Corpodeltesto"/>
        <w:spacing w:before="11"/>
        <w:rPr>
          <w:sz w:val="23"/>
          <w:lang w:val="en-US"/>
        </w:rPr>
      </w:pPr>
    </w:p>
    <w:p w:rsidR="008F5407" w:rsidRDefault="008F5407" w:rsidP="008F5407">
      <w:pPr>
        <w:pStyle w:val="Titolo2"/>
        <w:ind w:left="3529"/>
      </w:pPr>
      <w:r>
        <w:t>Art. 16 – Governing law and forum</w:t>
      </w:r>
    </w:p>
    <w:p w:rsidR="008F5407" w:rsidRPr="001B4F53" w:rsidRDefault="008F5407" w:rsidP="008F5407">
      <w:pPr>
        <w:pStyle w:val="Paragrafoelenco"/>
        <w:numPr>
          <w:ilvl w:val="1"/>
          <w:numId w:val="4"/>
        </w:numPr>
        <w:tabs>
          <w:tab w:val="left" w:pos="916"/>
        </w:tabs>
        <w:spacing w:before="123"/>
        <w:ind w:hanging="484"/>
        <w:rPr>
          <w:sz w:val="24"/>
          <w:lang w:val="en-US"/>
        </w:rPr>
      </w:pPr>
      <w:r w:rsidRPr="001B4F53">
        <w:rPr>
          <w:sz w:val="24"/>
          <w:lang w:val="en-US"/>
        </w:rPr>
        <w:t>This Agreement is governed by the laws of</w:t>
      </w:r>
      <w:r w:rsidRPr="001B4F53">
        <w:rPr>
          <w:spacing w:val="-3"/>
          <w:sz w:val="24"/>
          <w:lang w:val="en-US"/>
        </w:rPr>
        <w:t xml:space="preserve"> </w:t>
      </w:r>
      <w:r w:rsidRPr="001B4F53">
        <w:rPr>
          <w:sz w:val="24"/>
          <w:lang w:val="en-US"/>
        </w:rPr>
        <w:t>Italy.</w:t>
      </w:r>
    </w:p>
    <w:p w:rsidR="00532571" w:rsidRDefault="00B03EBD" w:rsidP="00532571">
      <w:pPr>
        <w:pStyle w:val="Corpodeltesto"/>
        <w:spacing w:before="52" w:line="242" w:lineRule="auto"/>
        <w:ind w:left="432" w:right="536"/>
        <w:rPr>
          <w:lang w:val="en-US"/>
        </w:rPr>
      </w:pPr>
      <w:r>
        <w:rPr>
          <w:lang w:val="en-US"/>
        </w:rPr>
        <w:t xml:space="preserve">16.2 </w:t>
      </w:r>
      <w:r w:rsidR="008F5407" w:rsidRPr="001B4F53">
        <w:rPr>
          <w:lang w:val="en-US"/>
        </w:rPr>
        <w:t>The court in the place of execution of this Agreement shall have sole jurisdiction in respect of any disputes that may arise in relation to the interpretation, application and execution of this Agreement, subject to the Parties’ undertaking to attempt an extrajudicial conciliation before referring the matter to the</w:t>
      </w:r>
      <w:r w:rsidR="008F5407" w:rsidRPr="001B4F53">
        <w:rPr>
          <w:spacing w:val="-4"/>
          <w:lang w:val="en-US"/>
        </w:rPr>
        <w:t xml:space="preserve"> </w:t>
      </w:r>
      <w:r w:rsidR="008F5407" w:rsidRPr="001B4F53">
        <w:rPr>
          <w:lang w:val="en-US"/>
        </w:rPr>
        <w:t>court.</w:t>
      </w:r>
      <w:r w:rsidR="00532571" w:rsidRPr="00532571">
        <w:rPr>
          <w:lang w:val="en-US"/>
        </w:rPr>
        <w:t xml:space="preserve"> </w:t>
      </w:r>
    </w:p>
    <w:p w:rsidR="008F5407" w:rsidRPr="00B03EBD" w:rsidRDefault="00532571" w:rsidP="00B03EBD">
      <w:pPr>
        <w:pStyle w:val="Corpodeltesto"/>
        <w:spacing w:before="52" w:line="242" w:lineRule="auto"/>
        <w:ind w:left="432" w:right="536"/>
        <w:rPr>
          <w:lang w:val="en-US"/>
        </w:rPr>
      </w:pPr>
      <w:r w:rsidRPr="001B4F53">
        <w:rPr>
          <w:lang w:val="en-US"/>
        </w:rPr>
        <w:t>The Parties confirm that every part of this Agreement has been accepted and therefore the provisions of Article 1341 of the Italian Civil Code will not apply.</w:t>
      </w:r>
    </w:p>
    <w:p w:rsidR="00B03EBD" w:rsidRPr="00B03EBD" w:rsidRDefault="00A432C4" w:rsidP="00B03EBD">
      <w:pPr>
        <w:pStyle w:val="Paragrafoelenco"/>
        <w:numPr>
          <w:ilvl w:val="1"/>
          <w:numId w:val="49"/>
        </w:numPr>
        <w:tabs>
          <w:tab w:val="left" w:pos="920"/>
        </w:tabs>
        <w:spacing w:before="119"/>
        <w:ind w:right="498"/>
        <w:rPr>
          <w:sz w:val="24"/>
          <w:szCs w:val="24"/>
          <w:highlight w:val="yellow"/>
          <w:lang w:val="en-US"/>
        </w:rPr>
      </w:pPr>
      <w:r w:rsidRPr="00B03EBD">
        <w:rPr>
          <w:sz w:val="24"/>
          <w:szCs w:val="24"/>
          <w:highlight w:val="yellow"/>
          <w:lang w:val="en-US"/>
        </w:rPr>
        <w:t xml:space="preserve">This Agreement is entered into in both english and italian versions. In the event of any </w:t>
      </w:r>
    </w:p>
    <w:p w:rsidR="00A432C4" w:rsidRPr="00B03EBD" w:rsidRDefault="00A432C4" w:rsidP="00B03EBD">
      <w:pPr>
        <w:tabs>
          <w:tab w:val="left" w:pos="920"/>
        </w:tabs>
        <w:spacing w:before="119"/>
        <w:ind w:left="432" w:right="498"/>
        <w:rPr>
          <w:sz w:val="24"/>
          <w:szCs w:val="24"/>
          <w:lang w:val="en-US"/>
        </w:rPr>
      </w:pPr>
      <w:r w:rsidRPr="00B03EBD">
        <w:rPr>
          <w:sz w:val="24"/>
          <w:szCs w:val="24"/>
          <w:highlight w:val="yellow"/>
          <w:lang w:val="en-US"/>
        </w:rPr>
        <w:t>conflict of the interpretation of the provisions of this Agreement, the Italian version shall prevail.</w:t>
      </w:r>
    </w:p>
    <w:p w:rsidR="008F5407" w:rsidRPr="001B4F53" w:rsidRDefault="008F5407" w:rsidP="008F5407">
      <w:pPr>
        <w:pStyle w:val="Corpodeltesto"/>
        <w:rPr>
          <w:sz w:val="20"/>
          <w:lang w:val="en-US"/>
        </w:rPr>
      </w:pPr>
    </w:p>
    <w:p w:rsidR="008F5407" w:rsidRPr="001B4F53" w:rsidRDefault="008F5407" w:rsidP="008F5407">
      <w:pPr>
        <w:pStyle w:val="Titolo2"/>
        <w:spacing w:before="26"/>
        <w:jc w:val="left"/>
        <w:rPr>
          <w:lang w:val="en-US"/>
        </w:rPr>
      </w:pPr>
      <w:r w:rsidRPr="001B4F53">
        <w:rPr>
          <w:lang w:val="en-US"/>
        </w:rPr>
        <w:t>For the Sponsor/CRO</w:t>
      </w:r>
    </w:p>
    <w:p w:rsidR="008F5407" w:rsidRPr="001B4F53" w:rsidRDefault="008F5407" w:rsidP="008F5407">
      <w:pPr>
        <w:pStyle w:val="Corpodeltesto"/>
        <w:spacing w:before="29"/>
        <w:ind w:left="432"/>
        <w:rPr>
          <w:lang w:val="en-US"/>
        </w:rPr>
      </w:pPr>
      <w:r w:rsidRPr="001B4F53">
        <w:rPr>
          <w:lang w:val="en-US"/>
        </w:rPr>
        <w:t>President / CEO / Legal Representative</w:t>
      </w:r>
    </w:p>
    <w:p w:rsidR="008F5407" w:rsidRPr="001B4F53" w:rsidRDefault="008F5407" w:rsidP="008F5407">
      <w:pPr>
        <w:pStyle w:val="Corpodeltesto"/>
        <w:tabs>
          <w:tab w:val="left" w:pos="8476"/>
          <w:tab w:val="left" w:pos="8870"/>
        </w:tabs>
        <w:spacing w:before="26" w:line="261" w:lineRule="auto"/>
        <w:ind w:left="432" w:right="1693"/>
        <w:rPr>
          <w:lang w:val="en-US"/>
        </w:rPr>
      </w:pPr>
      <w:r w:rsidRPr="001B4F53">
        <w:rPr>
          <w:lang w:val="en-US"/>
        </w:rPr>
        <w:t>Dr.</w:t>
      </w:r>
      <w:r w:rsidRPr="001B4F53">
        <w:rPr>
          <w:u w:val="single"/>
          <w:lang w:val="en-US"/>
        </w:rPr>
        <w:tab/>
      </w:r>
      <w:r w:rsidRPr="001B4F53">
        <w:rPr>
          <w:lang w:val="en-US"/>
        </w:rPr>
        <w:t xml:space="preserve"> </w:t>
      </w:r>
      <w:commentRangeStart w:id="2"/>
      <w:r w:rsidRPr="00BE653D">
        <w:rPr>
          <w:highlight w:val="yellow"/>
          <w:lang w:val="en-US"/>
        </w:rPr>
        <w:t>Signature</w:t>
      </w:r>
      <w:r w:rsidRPr="001B4F53">
        <w:rPr>
          <w:spacing w:val="1"/>
          <w:lang w:val="en-US"/>
        </w:rPr>
        <w:t xml:space="preserve"> </w:t>
      </w:r>
      <w:r w:rsidRPr="001B4F53">
        <w:rPr>
          <w:u w:val="single"/>
          <w:lang w:val="en-US"/>
        </w:rPr>
        <w:t xml:space="preserve"> </w:t>
      </w:r>
      <w:r w:rsidRPr="001B4F53">
        <w:rPr>
          <w:u w:val="single"/>
          <w:lang w:val="en-US"/>
        </w:rPr>
        <w:tab/>
      </w:r>
      <w:r w:rsidRPr="001B4F53">
        <w:rPr>
          <w:u w:val="single"/>
          <w:lang w:val="en-US"/>
        </w:rPr>
        <w:tab/>
      </w:r>
    </w:p>
    <w:p w:rsidR="008F5407" w:rsidRPr="001B4F53" w:rsidRDefault="008F5407" w:rsidP="008F5407">
      <w:pPr>
        <w:pStyle w:val="Corpodeltesto"/>
        <w:spacing w:before="11"/>
        <w:rPr>
          <w:sz w:val="19"/>
          <w:lang w:val="en-US"/>
        </w:rPr>
      </w:pPr>
    </w:p>
    <w:p w:rsidR="008F5407" w:rsidRPr="001B4F53" w:rsidRDefault="008F5407" w:rsidP="008F5407">
      <w:pPr>
        <w:pStyle w:val="Corpodeltesto"/>
        <w:tabs>
          <w:tab w:val="left" w:pos="4375"/>
          <w:tab w:val="left" w:pos="5918"/>
        </w:tabs>
        <w:spacing w:before="52"/>
        <w:ind w:left="432"/>
        <w:rPr>
          <w:lang w:val="en-US"/>
        </w:rPr>
      </w:pPr>
      <w:r w:rsidRPr="001B4F53">
        <w:rPr>
          <w:u w:val="single"/>
          <w:lang w:val="en-US"/>
        </w:rPr>
        <w:t xml:space="preserve"> </w:t>
      </w:r>
      <w:r w:rsidRPr="001B4F53">
        <w:rPr>
          <w:u w:val="single"/>
          <w:lang w:val="en-US"/>
        </w:rPr>
        <w:tab/>
      </w:r>
      <w:r w:rsidRPr="001B4F53">
        <w:rPr>
          <w:lang w:val="en-US"/>
        </w:rPr>
        <w:t xml:space="preserve">, </w:t>
      </w:r>
      <w:r w:rsidRPr="001B4F53">
        <w:rPr>
          <w:u w:val="single"/>
          <w:lang w:val="en-US"/>
        </w:rPr>
        <w:t xml:space="preserve">     </w:t>
      </w:r>
      <w:r w:rsidRPr="001B4F53">
        <w:rPr>
          <w:lang w:val="en-US"/>
        </w:rPr>
        <w:t>/</w:t>
      </w:r>
      <w:r w:rsidRPr="001B4F53">
        <w:rPr>
          <w:u w:val="single"/>
          <w:lang w:val="en-US"/>
        </w:rPr>
        <w:t xml:space="preserve">  </w:t>
      </w:r>
      <w:r w:rsidRPr="001B4F53">
        <w:rPr>
          <w:spacing w:val="40"/>
          <w:u w:val="single"/>
          <w:lang w:val="en-US"/>
        </w:rPr>
        <w:t xml:space="preserve"> </w:t>
      </w:r>
      <w:r w:rsidRPr="001B4F53">
        <w:rPr>
          <w:lang w:val="en-US"/>
        </w:rPr>
        <w:t>/</w:t>
      </w:r>
      <w:r w:rsidRPr="001B4F53">
        <w:rPr>
          <w:u w:val="single"/>
          <w:lang w:val="en-US"/>
        </w:rPr>
        <w:t xml:space="preserve"> </w:t>
      </w:r>
      <w:r w:rsidRPr="001B4F53">
        <w:rPr>
          <w:u w:val="single"/>
          <w:lang w:val="en-US"/>
        </w:rPr>
        <w:tab/>
      </w:r>
    </w:p>
    <w:commentRangeEnd w:id="2"/>
    <w:p w:rsidR="008F5407" w:rsidRPr="001B4F53" w:rsidRDefault="00532571" w:rsidP="008F5407">
      <w:pPr>
        <w:pStyle w:val="Titolo2"/>
        <w:spacing w:before="26"/>
        <w:jc w:val="left"/>
        <w:rPr>
          <w:lang w:val="en-US"/>
        </w:rPr>
      </w:pPr>
      <w:r>
        <w:rPr>
          <w:rStyle w:val="Rimandocommento"/>
          <w:b w:val="0"/>
          <w:bCs w:val="0"/>
        </w:rPr>
        <w:commentReference w:id="2"/>
      </w:r>
      <w:r w:rsidR="008F5407" w:rsidRPr="001B4F53">
        <w:rPr>
          <w:lang w:val="en-US"/>
        </w:rPr>
        <w:t>For the Entity</w:t>
      </w:r>
    </w:p>
    <w:p w:rsidR="00B03EBD" w:rsidRDefault="00B03EBD" w:rsidP="00B03EBD">
      <w:pPr>
        <w:pStyle w:val="Corpodeltesto"/>
        <w:spacing w:before="26"/>
        <w:rPr>
          <w:lang w:val="en-US"/>
        </w:rPr>
      </w:pPr>
    </w:p>
    <w:p w:rsidR="00B03EBD" w:rsidRPr="001B4F53" w:rsidRDefault="00B03EBD" w:rsidP="00B03EBD">
      <w:pPr>
        <w:pStyle w:val="Corpodeltesto"/>
        <w:spacing w:before="26"/>
        <w:rPr>
          <w:lang w:val="en-US"/>
        </w:rPr>
      </w:pPr>
      <w:r>
        <w:rPr>
          <w:lang w:val="en-US"/>
        </w:rPr>
        <w:t xml:space="preserve">        </w:t>
      </w:r>
      <w:r w:rsidRPr="001B4F53">
        <w:rPr>
          <w:lang w:val="en-US"/>
        </w:rPr>
        <w:t>Director-General/CEO/Legal Representative or deputy</w:t>
      </w:r>
    </w:p>
    <w:p w:rsidR="00B03EBD" w:rsidRDefault="00B03EBD" w:rsidP="00B03EBD">
      <w:pPr>
        <w:pStyle w:val="Corpodeltesto"/>
        <w:tabs>
          <w:tab w:val="left" w:pos="8475"/>
          <w:tab w:val="left" w:pos="8870"/>
        </w:tabs>
        <w:spacing w:before="29" w:line="261" w:lineRule="auto"/>
        <w:ind w:left="432" w:right="1693"/>
        <w:rPr>
          <w:u w:val="single"/>
          <w:lang w:val="en-US"/>
        </w:rPr>
      </w:pPr>
      <w:r w:rsidRPr="001B4F53">
        <w:rPr>
          <w:lang w:val="en-US"/>
        </w:rPr>
        <w:t>Dr.</w:t>
      </w:r>
      <w:r w:rsidRPr="001B4F53">
        <w:rPr>
          <w:u w:val="single"/>
          <w:lang w:val="en-US"/>
        </w:rPr>
        <w:tab/>
      </w:r>
      <w:r w:rsidRPr="001B4F53">
        <w:rPr>
          <w:lang w:val="en-US"/>
        </w:rPr>
        <w:t xml:space="preserve"> </w:t>
      </w:r>
      <w:commentRangeStart w:id="3"/>
      <w:r w:rsidRPr="00BE653D">
        <w:rPr>
          <w:highlight w:val="yellow"/>
          <w:lang w:val="en-US"/>
        </w:rPr>
        <w:t>Signature</w:t>
      </w:r>
      <w:r w:rsidRPr="001B4F53">
        <w:rPr>
          <w:spacing w:val="1"/>
          <w:lang w:val="en-US"/>
        </w:rPr>
        <w:t xml:space="preserve"> </w:t>
      </w:r>
      <w:r w:rsidRPr="001B4F53">
        <w:rPr>
          <w:u w:val="single"/>
          <w:lang w:val="en-US"/>
        </w:rPr>
        <w:t xml:space="preserve"> </w:t>
      </w:r>
      <w:r w:rsidRPr="001B4F53">
        <w:rPr>
          <w:u w:val="single"/>
          <w:lang w:val="en-US"/>
        </w:rPr>
        <w:tab/>
      </w:r>
    </w:p>
    <w:p w:rsidR="00B03EBD" w:rsidRPr="001B4F53" w:rsidRDefault="00B03EBD" w:rsidP="00B03EBD">
      <w:pPr>
        <w:pStyle w:val="Corpodeltesto"/>
        <w:tabs>
          <w:tab w:val="left" w:pos="4375"/>
          <w:tab w:val="left" w:pos="5918"/>
        </w:tabs>
        <w:spacing w:before="25"/>
        <w:ind w:left="432"/>
        <w:rPr>
          <w:lang w:val="en-US"/>
        </w:rPr>
      </w:pPr>
      <w:r w:rsidRPr="001B4F53">
        <w:rPr>
          <w:u w:val="single"/>
          <w:lang w:val="en-US"/>
        </w:rPr>
        <w:tab/>
      </w:r>
      <w:r w:rsidRPr="001B4F53">
        <w:rPr>
          <w:lang w:val="en-US"/>
        </w:rPr>
        <w:t xml:space="preserve">, </w:t>
      </w:r>
      <w:r w:rsidRPr="001B4F53">
        <w:rPr>
          <w:u w:val="single"/>
          <w:lang w:val="en-US"/>
        </w:rPr>
        <w:t xml:space="preserve">     </w:t>
      </w:r>
      <w:r w:rsidRPr="001B4F53">
        <w:rPr>
          <w:lang w:val="en-US"/>
        </w:rPr>
        <w:t>/</w:t>
      </w:r>
      <w:r w:rsidRPr="001B4F53">
        <w:rPr>
          <w:u w:val="single"/>
          <w:lang w:val="en-US"/>
        </w:rPr>
        <w:t xml:space="preserve">  </w:t>
      </w:r>
      <w:r w:rsidRPr="001B4F53">
        <w:rPr>
          <w:spacing w:val="40"/>
          <w:u w:val="single"/>
          <w:lang w:val="en-US"/>
        </w:rPr>
        <w:t xml:space="preserve"> </w:t>
      </w:r>
      <w:r w:rsidRPr="001B4F53">
        <w:rPr>
          <w:lang w:val="en-US"/>
        </w:rPr>
        <w:t>/</w:t>
      </w:r>
      <w:r w:rsidRPr="001B4F53">
        <w:rPr>
          <w:u w:val="single"/>
          <w:lang w:val="en-US"/>
        </w:rPr>
        <w:t xml:space="preserve"> </w:t>
      </w:r>
      <w:r w:rsidRPr="001B4F53">
        <w:rPr>
          <w:u w:val="single"/>
          <w:lang w:val="en-US"/>
        </w:rPr>
        <w:tab/>
      </w:r>
    </w:p>
    <w:p w:rsidR="00B03EBD" w:rsidRPr="001B4F53" w:rsidRDefault="00B03EBD" w:rsidP="00B03EBD">
      <w:pPr>
        <w:pStyle w:val="Corpodeltesto"/>
        <w:tabs>
          <w:tab w:val="left" w:pos="8475"/>
          <w:tab w:val="left" w:pos="8870"/>
        </w:tabs>
        <w:spacing w:before="29" w:line="261" w:lineRule="auto"/>
        <w:ind w:left="432" w:right="1693"/>
        <w:rPr>
          <w:lang w:val="en-US"/>
        </w:rPr>
      </w:pPr>
    </w:p>
    <w:commentRangeEnd w:id="3"/>
    <w:p w:rsidR="008F5407" w:rsidRPr="001B4F53" w:rsidRDefault="00B03EBD" w:rsidP="00B03EBD">
      <w:pPr>
        <w:spacing w:before="14"/>
        <w:rPr>
          <w:lang w:val="en-US"/>
        </w:rPr>
        <w:sectPr w:rsidR="008F5407" w:rsidRPr="001B4F53">
          <w:pgSz w:w="11910" w:h="16840"/>
          <w:pgMar w:top="1360" w:right="640" w:bottom="560" w:left="700" w:header="0" w:footer="363" w:gutter="0"/>
          <w:cols w:space="720"/>
        </w:sectPr>
      </w:pPr>
      <w:r>
        <w:rPr>
          <w:rStyle w:val="Rimandocommento"/>
        </w:rPr>
        <w:commentReference w:id="3"/>
      </w:r>
    </w:p>
    <w:p w:rsidR="008F5407" w:rsidRPr="001B4F53" w:rsidRDefault="008F5407" w:rsidP="008F5407">
      <w:pPr>
        <w:pStyle w:val="Corpodeltesto"/>
        <w:spacing w:before="4"/>
        <w:rPr>
          <w:sz w:val="17"/>
          <w:lang w:val="en-US"/>
        </w:rPr>
      </w:pPr>
    </w:p>
    <w:p w:rsidR="008F5407" w:rsidRPr="001B4F53" w:rsidRDefault="008F5407" w:rsidP="008F5407">
      <w:pPr>
        <w:pStyle w:val="Corpodeltesto"/>
        <w:tabs>
          <w:tab w:val="left" w:pos="4375"/>
          <w:tab w:val="left" w:pos="5918"/>
        </w:tabs>
        <w:spacing w:before="25"/>
        <w:ind w:left="432"/>
        <w:rPr>
          <w:lang w:val="en-US"/>
        </w:rPr>
      </w:pPr>
      <w:r w:rsidRPr="001B4F53">
        <w:rPr>
          <w:u w:val="single"/>
          <w:lang w:val="en-US"/>
        </w:rPr>
        <w:tab/>
      </w:r>
      <w:r w:rsidRPr="001B4F53">
        <w:rPr>
          <w:lang w:val="en-US"/>
        </w:rPr>
        <w:t xml:space="preserve">, </w:t>
      </w:r>
      <w:r w:rsidRPr="001B4F53">
        <w:rPr>
          <w:u w:val="single"/>
          <w:lang w:val="en-US"/>
        </w:rPr>
        <w:t xml:space="preserve">     </w:t>
      </w:r>
      <w:r w:rsidRPr="001B4F53">
        <w:rPr>
          <w:lang w:val="en-US"/>
        </w:rPr>
        <w:t>/</w:t>
      </w:r>
      <w:r w:rsidRPr="001B4F53">
        <w:rPr>
          <w:u w:val="single"/>
          <w:lang w:val="en-US"/>
        </w:rPr>
        <w:t xml:space="preserve">  </w:t>
      </w:r>
      <w:r w:rsidRPr="001B4F53">
        <w:rPr>
          <w:spacing w:val="40"/>
          <w:u w:val="single"/>
          <w:lang w:val="en-US"/>
        </w:rPr>
        <w:t xml:space="preserve"> </w:t>
      </w:r>
      <w:r w:rsidRPr="001B4F53">
        <w:rPr>
          <w:lang w:val="en-US"/>
        </w:rPr>
        <w:t>/</w:t>
      </w:r>
      <w:r w:rsidRPr="001B4F53">
        <w:rPr>
          <w:u w:val="single"/>
          <w:lang w:val="en-US"/>
        </w:rPr>
        <w:t xml:space="preserve"> </w:t>
      </w:r>
      <w:r w:rsidRPr="001B4F53">
        <w:rPr>
          <w:u w:val="single"/>
          <w:lang w:val="en-US"/>
        </w:rPr>
        <w:tab/>
      </w: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spacing w:before="11"/>
        <w:rPr>
          <w:sz w:val="19"/>
          <w:lang w:val="en-US"/>
        </w:rPr>
      </w:pPr>
    </w:p>
    <w:p w:rsidR="008F5407" w:rsidRPr="001B4F53" w:rsidRDefault="008F5407" w:rsidP="00E45E7A">
      <w:pPr>
        <w:spacing w:before="56"/>
        <w:rPr>
          <w:lang w:val="en-US"/>
        </w:rPr>
        <w:sectPr w:rsidR="008F5407" w:rsidRPr="001B4F53">
          <w:pgSz w:w="11910" w:h="16840"/>
          <w:pgMar w:top="1400" w:right="640" w:bottom="560" w:left="700" w:header="0" w:footer="363" w:gutter="0"/>
          <w:cols w:space="720"/>
        </w:sectPr>
      </w:pPr>
    </w:p>
    <w:p w:rsidR="008F5407" w:rsidRPr="001B4F53" w:rsidRDefault="008F5407" w:rsidP="008F5407">
      <w:pPr>
        <w:pStyle w:val="Titolo2"/>
        <w:spacing w:before="37"/>
        <w:ind w:left="0" w:right="59"/>
        <w:jc w:val="center"/>
        <w:rPr>
          <w:lang w:val="en-US"/>
        </w:rPr>
      </w:pPr>
      <w:r w:rsidRPr="001B4F53">
        <w:rPr>
          <w:lang w:val="en-US"/>
        </w:rPr>
        <w:lastRenderedPageBreak/>
        <w:t>ANNEX A - BUDGET ANNEXED TO FINANCIAL AGREEMENT</w:t>
      </w:r>
    </w:p>
    <w:p w:rsidR="008F5407" w:rsidRPr="001B4F53" w:rsidRDefault="008F5407" w:rsidP="008F5407">
      <w:pPr>
        <w:pStyle w:val="Corpodeltesto"/>
        <w:spacing w:before="120" w:line="242" w:lineRule="auto"/>
        <w:ind w:left="432"/>
        <w:rPr>
          <w:lang w:val="en-US"/>
        </w:rPr>
      </w:pPr>
      <w:r w:rsidRPr="001B4F53">
        <w:rPr>
          <w:lang w:val="en-US"/>
        </w:rPr>
        <w:t>Details</w:t>
      </w:r>
      <w:r w:rsidRPr="001B4F53">
        <w:rPr>
          <w:spacing w:val="-15"/>
          <w:lang w:val="en-US"/>
        </w:rPr>
        <w:t xml:space="preserve"> </w:t>
      </w:r>
      <w:r w:rsidRPr="001B4F53">
        <w:rPr>
          <w:lang w:val="en-US"/>
        </w:rPr>
        <w:t>of</w:t>
      </w:r>
      <w:r w:rsidRPr="001B4F53">
        <w:rPr>
          <w:spacing w:val="-13"/>
          <w:lang w:val="en-US"/>
        </w:rPr>
        <w:t xml:space="preserve"> </w:t>
      </w:r>
      <w:r w:rsidRPr="001B4F53">
        <w:rPr>
          <w:lang w:val="en-US"/>
        </w:rPr>
        <w:t>the</w:t>
      </w:r>
      <w:r w:rsidRPr="001B4F53">
        <w:rPr>
          <w:spacing w:val="-11"/>
          <w:lang w:val="en-US"/>
        </w:rPr>
        <w:t xml:space="preserve"> </w:t>
      </w:r>
      <w:r w:rsidRPr="001B4F53">
        <w:rPr>
          <w:lang w:val="en-US"/>
        </w:rPr>
        <w:t>information</w:t>
      </w:r>
      <w:r w:rsidRPr="001B4F53">
        <w:rPr>
          <w:spacing w:val="-13"/>
          <w:lang w:val="en-US"/>
        </w:rPr>
        <w:t xml:space="preserve"> </w:t>
      </w:r>
      <w:r w:rsidRPr="001B4F53">
        <w:rPr>
          <w:lang w:val="en-US"/>
        </w:rPr>
        <w:t>to</w:t>
      </w:r>
      <w:r w:rsidRPr="001B4F53">
        <w:rPr>
          <w:spacing w:val="-14"/>
          <w:lang w:val="en-US"/>
        </w:rPr>
        <w:t xml:space="preserve"> </w:t>
      </w:r>
      <w:r w:rsidRPr="001B4F53">
        <w:rPr>
          <w:lang w:val="en-US"/>
        </w:rPr>
        <w:t>be</w:t>
      </w:r>
      <w:r w:rsidRPr="001B4F53">
        <w:rPr>
          <w:spacing w:val="-13"/>
          <w:lang w:val="en-US"/>
        </w:rPr>
        <w:t xml:space="preserve"> </w:t>
      </w:r>
      <w:r w:rsidRPr="001B4F53">
        <w:rPr>
          <w:lang w:val="en-US"/>
        </w:rPr>
        <w:t>included</w:t>
      </w:r>
      <w:r w:rsidRPr="001B4F53">
        <w:rPr>
          <w:spacing w:val="-12"/>
          <w:lang w:val="en-US"/>
        </w:rPr>
        <w:t xml:space="preserve"> </w:t>
      </w:r>
      <w:r w:rsidRPr="001B4F53">
        <w:rPr>
          <w:lang w:val="en-US"/>
        </w:rPr>
        <w:t>in</w:t>
      </w:r>
      <w:r w:rsidRPr="001B4F53">
        <w:rPr>
          <w:spacing w:val="-13"/>
          <w:lang w:val="en-US"/>
        </w:rPr>
        <w:t xml:space="preserve"> </w:t>
      </w:r>
      <w:r w:rsidRPr="001B4F53">
        <w:rPr>
          <w:lang w:val="en-US"/>
        </w:rPr>
        <w:t>the</w:t>
      </w:r>
      <w:r w:rsidRPr="001B4F53">
        <w:rPr>
          <w:spacing w:val="-13"/>
          <w:lang w:val="en-US"/>
        </w:rPr>
        <w:t xml:space="preserve"> </w:t>
      </w:r>
      <w:r w:rsidRPr="001B4F53">
        <w:rPr>
          <w:lang w:val="en-US"/>
        </w:rPr>
        <w:t>budget</w:t>
      </w:r>
      <w:r w:rsidRPr="001B4F53">
        <w:rPr>
          <w:spacing w:val="-13"/>
          <w:lang w:val="en-US"/>
        </w:rPr>
        <w:t xml:space="preserve"> </w:t>
      </w:r>
      <w:r w:rsidRPr="001B4F53">
        <w:rPr>
          <w:lang w:val="en-US"/>
        </w:rPr>
        <w:t>annexed</w:t>
      </w:r>
      <w:r w:rsidRPr="001B4F53">
        <w:rPr>
          <w:spacing w:val="-14"/>
          <w:lang w:val="en-US"/>
        </w:rPr>
        <w:t xml:space="preserve"> </w:t>
      </w:r>
      <w:r w:rsidRPr="001B4F53">
        <w:rPr>
          <w:lang w:val="en-US"/>
        </w:rPr>
        <w:t>to</w:t>
      </w:r>
      <w:r w:rsidRPr="001B4F53">
        <w:rPr>
          <w:spacing w:val="-13"/>
          <w:lang w:val="en-US"/>
        </w:rPr>
        <w:t xml:space="preserve"> </w:t>
      </w:r>
      <w:r w:rsidRPr="001B4F53">
        <w:rPr>
          <w:lang w:val="en-US"/>
        </w:rPr>
        <w:t>the</w:t>
      </w:r>
      <w:r w:rsidRPr="001B4F53">
        <w:rPr>
          <w:spacing w:val="-14"/>
          <w:lang w:val="en-US"/>
        </w:rPr>
        <w:t xml:space="preserve"> </w:t>
      </w:r>
      <w:r w:rsidRPr="001B4F53">
        <w:rPr>
          <w:lang w:val="en-US"/>
        </w:rPr>
        <w:t>financial</w:t>
      </w:r>
      <w:r w:rsidRPr="001B4F53">
        <w:rPr>
          <w:spacing w:val="-11"/>
          <w:lang w:val="en-US"/>
        </w:rPr>
        <w:t xml:space="preserve"> </w:t>
      </w:r>
      <w:r w:rsidRPr="001B4F53">
        <w:rPr>
          <w:lang w:val="en-US"/>
        </w:rPr>
        <w:t>agreement</w:t>
      </w:r>
      <w:r w:rsidRPr="001B4F53">
        <w:rPr>
          <w:spacing w:val="-13"/>
          <w:lang w:val="en-US"/>
        </w:rPr>
        <w:t xml:space="preserve"> </w:t>
      </w:r>
      <w:r w:rsidRPr="001B4F53">
        <w:rPr>
          <w:lang w:val="en-US"/>
        </w:rPr>
        <w:t>are</w:t>
      </w:r>
      <w:r w:rsidRPr="001B4F53">
        <w:rPr>
          <w:spacing w:val="-13"/>
          <w:lang w:val="en-US"/>
        </w:rPr>
        <w:t xml:space="preserve"> </w:t>
      </w:r>
      <w:r w:rsidRPr="001B4F53">
        <w:rPr>
          <w:lang w:val="en-US"/>
        </w:rPr>
        <w:t>given below.</w:t>
      </w:r>
    </w:p>
    <w:p w:rsidR="008F5407" w:rsidRPr="001B4F53" w:rsidRDefault="008F5407" w:rsidP="008F5407">
      <w:pPr>
        <w:pStyle w:val="Corpodeltesto"/>
        <w:rPr>
          <w:lang w:val="en-US"/>
        </w:rPr>
      </w:pPr>
    </w:p>
    <w:p w:rsidR="008F5407" w:rsidRPr="001B4F53" w:rsidRDefault="008F5407" w:rsidP="008F5407">
      <w:pPr>
        <w:pStyle w:val="Corpodeltesto"/>
        <w:spacing w:before="4"/>
        <w:rPr>
          <w:sz w:val="19"/>
          <w:lang w:val="en-US"/>
        </w:rPr>
      </w:pPr>
    </w:p>
    <w:p w:rsidR="008F5407" w:rsidRPr="001B4F53" w:rsidRDefault="008F5407" w:rsidP="008F5407">
      <w:pPr>
        <w:pStyle w:val="Titolo2"/>
        <w:jc w:val="left"/>
        <w:rPr>
          <w:lang w:val="en-US"/>
        </w:rPr>
      </w:pPr>
      <w:r w:rsidRPr="001B4F53">
        <w:rPr>
          <w:lang w:val="en-US"/>
        </w:rPr>
        <w:t>A1. Reference information for the Trial</w:t>
      </w:r>
    </w:p>
    <w:p w:rsidR="008F5407" w:rsidRDefault="008F5407" w:rsidP="008F5407">
      <w:pPr>
        <w:pStyle w:val="Paragrafoelenco"/>
        <w:numPr>
          <w:ilvl w:val="0"/>
          <w:numId w:val="3"/>
        </w:numPr>
        <w:tabs>
          <w:tab w:val="left" w:pos="1153"/>
          <w:tab w:val="left" w:pos="1154"/>
        </w:tabs>
        <w:spacing w:before="0"/>
        <w:ind w:hanging="361"/>
        <w:jc w:val="left"/>
        <w:rPr>
          <w:sz w:val="24"/>
        </w:rPr>
      </w:pPr>
      <w:r>
        <w:rPr>
          <w:sz w:val="24"/>
        </w:rPr>
        <w:t>Title of</w:t>
      </w:r>
      <w:r>
        <w:rPr>
          <w:spacing w:val="-3"/>
          <w:sz w:val="24"/>
        </w:rPr>
        <w:t xml:space="preserve"> </w:t>
      </w:r>
      <w:r>
        <w:rPr>
          <w:sz w:val="24"/>
        </w:rPr>
        <w:t>Protocol,</w:t>
      </w:r>
    </w:p>
    <w:p w:rsidR="008F5407" w:rsidRDefault="008F5407" w:rsidP="008F5407">
      <w:pPr>
        <w:pStyle w:val="Paragrafoelenco"/>
        <w:numPr>
          <w:ilvl w:val="0"/>
          <w:numId w:val="3"/>
        </w:numPr>
        <w:tabs>
          <w:tab w:val="left" w:pos="1153"/>
          <w:tab w:val="left" w:pos="1154"/>
        </w:tabs>
        <w:spacing w:before="0"/>
        <w:ind w:hanging="361"/>
        <w:jc w:val="left"/>
        <w:rPr>
          <w:i/>
          <w:sz w:val="24"/>
        </w:rPr>
      </w:pPr>
      <w:r>
        <w:rPr>
          <w:sz w:val="24"/>
        </w:rPr>
        <w:t xml:space="preserve">Eudract number </w:t>
      </w:r>
      <w:r>
        <w:rPr>
          <w:i/>
          <w:sz w:val="24"/>
        </w:rPr>
        <w:t>(if applicable),</w:t>
      </w:r>
    </w:p>
    <w:p w:rsidR="008F5407" w:rsidRDefault="008F5407" w:rsidP="008F5407">
      <w:pPr>
        <w:pStyle w:val="Paragrafoelenco"/>
        <w:numPr>
          <w:ilvl w:val="0"/>
          <w:numId w:val="3"/>
        </w:numPr>
        <w:tabs>
          <w:tab w:val="left" w:pos="1153"/>
          <w:tab w:val="left" w:pos="1154"/>
        </w:tabs>
        <w:spacing w:before="0"/>
        <w:ind w:hanging="361"/>
        <w:jc w:val="left"/>
        <w:rPr>
          <w:i/>
          <w:sz w:val="24"/>
        </w:rPr>
      </w:pPr>
      <w:r>
        <w:rPr>
          <w:sz w:val="24"/>
        </w:rPr>
        <w:t xml:space="preserve">Study phase </w:t>
      </w:r>
      <w:r>
        <w:rPr>
          <w:i/>
          <w:sz w:val="24"/>
        </w:rPr>
        <w:t>(if</w:t>
      </w:r>
      <w:r>
        <w:rPr>
          <w:i/>
          <w:spacing w:val="-4"/>
          <w:sz w:val="24"/>
        </w:rPr>
        <w:t xml:space="preserve"> </w:t>
      </w:r>
      <w:r>
        <w:rPr>
          <w:i/>
          <w:sz w:val="24"/>
        </w:rPr>
        <w:t>applicable),</w:t>
      </w:r>
    </w:p>
    <w:p w:rsidR="008F5407" w:rsidRPr="001B4F53" w:rsidRDefault="008F5407" w:rsidP="008F5407">
      <w:pPr>
        <w:pStyle w:val="Paragrafoelenco"/>
        <w:numPr>
          <w:ilvl w:val="0"/>
          <w:numId w:val="3"/>
        </w:numPr>
        <w:tabs>
          <w:tab w:val="left" w:pos="1153"/>
          <w:tab w:val="left" w:pos="1154"/>
        </w:tabs>
        <w:spacing w:before="0"/>
        <w:ind w:hanging="361"/>
        <w:jc w:val="left"/>
        <w:rPr>
          <w:sz w:val="24"/>
          <w:lang w:val="en-US"/>
        </w:rPr>
      </w:pPr>
      <w:r w:rsidRPr="001B4F53">
        <w:rPr>
          <w:sz w:val="24"/>
          <w:lang w:val="en-US"/>
        </w:rPr>
        <w:t>Protocol code, version and</w:t>
      </w:r>
      <w:r w:rsidRPr="001B4F53">
        <w:rPr>
          <w:spacing w:val="-1"/>
          <w:sz w:val="24"/>
          <w:lang w:val="en-US"/>
        </w:rPr>
        <w:t xml:space="preserve"> </w:t>
      </w:r>
      <w:r w:rsidRPr="001B4F53">
        <w:rPr>
          <w:sz w:val="24"/>
          <w:lang w:val="en-US"/>
        </w:rPr>
        <w:t>date,</w:t>
      </w:r>
    </w:p>
    <w:p w:rsidR="008F5407" w:rsidRPr="001B4F53" w:rsidRDefault="008F5407" w:rsidP="008F5407">
      <w:pPr>
        <w:pStyle w:val="Paragrafoelenco"/>
        <w:numPr>
          <w:ilvl w:val="0"/>
          <w:numId w:val="3"/>
        </w:numPr>
        <w:tabs>
          <w:tab w:val="left" w:pos="1153"/>
          <w:tab w:val="left" w:pos="1154"/>
        </w:tabs>
        <w:spacing w:before="0"/>
        <w:ind w:hanging="361"/>
        <w:jc w:val="left"/>
        <w:rPr>
          <w:sz w:val="24"/>
          <w:lang w:val="en-US"/>
        </w:rPr>
      </w:pPr>
      <w:r w:rsidRPr="001B4F53">
        <w:rPr>
          <w:sz w:val="24"/>
          <w:lang w:val="en-US"/>
        </w:rPr>
        <w:t>Sponsor (</w:t>
      </w:r>
      <w:r w:rsidRPr="001B4F53">
        <w:rPr>
          <w:i/>
          <w:sz w:val="24"/>
          <w:lang w:val="en-US"/>
        </w:rPr>
        <w:t>name, address, name of contact, telephone numbers, email</w:t>
      </w:r>
      <w:r w:rsidRPr="001B4F53">
        <w:rPr>
          <w:i/>
          <w:spacing w:val="-3"/>
          <w:sz w:val="24"/>
          <w:lang w:val="en-US"/>
        </w:rPr>
        <w:t xml:space="preserve"> </w:t>
      </w:r>
      <w:r w:rsidRPr="001B4F53">
        <w:rPr>
          <w:i/>
          <w:sz w:val="24"/>
          <w:lang w:val="en-US"/>
        </w:rPr>
        <w:t>address</w:t>
      </w:r>
      <w:r w:rsidRPr="001B4F53">
        <w:rPr>
          <w:sz w:val="24"/>
          <w:lang w:val="en-US"/>
        </w:rPr>
        <w:t>),</w:t>
      </w:r>
    </w:p>
    <w:p w:rsidR="008F5407" w:rsidRPr="001B4F53" w:rsidRDefault="008F5407" w:rsidP="008F5407">
      <w:pPr>
        <w:pStyle w:val="Paragrafoelenco"/>
        <w:numPr>
          <w:ilvl w:val="0"/>
          <w:numId w:val="3"/>
        </w:numPr>
        <w:tabs>
          <w:tab w:val="left" w:pos="1153"/>
          <w:tab w:val="left" w:pos="1154"/>
        </w:tabs>
        <w:spacing w:before="0"/>
        <w:ind w:hanging="361"/>
        <w:jc w:val="left"/>
        <w:rPr>
          <w:sz w:val="24"/>
          <w:lang w:val="en-US"/>
        </w:rPr>
      </w:pPr>
      <w:r w:rsidRPr="001B4F53">
        <w:rPr>
          <w:sz w:val="24"/>
          <w:lang w:val="en-US"/>
        </w:rPr>
        <w:t>CRO (if applicable) (</w:t>
      </w:r>
      <w:r w:rsidRPr="001B4F53">
        <w:rPr>
          <w:i/>
          <w:sz w:val="24"/>
          <w:lang w:val="en-US"/>
        </w:rPr>
        <w:t>name, address, name of contact, telephone numbers, email</w:t>
      </w:r>
      <w:r w:rsidRPr="001B4F53">
        <w:rPr>
          <w:i/>
          <w:spacing w:val="-6"/>
          <w:sz w:val="24"/>
          <w:lang w:val="en-US"/>
        </w:rPr>
        <w:t xml:space="preserve"> </w:t>
      </w:r>
      <w:r w:rsidRPr="001B4F53">
        <w:rPr>
          <w:i/>
          <w:sz w:val="24"/>
          <w:lang w:val="en-US"/>
        </w:rPr>
        <w:t>address</w:t>
      </w:r>
      <w:r w:rsidRPr="001B4F53">
        <w:rPr>
          <w:sz w:val="24"/>
          <w:lang w:val="en-US"/>
        </w:rPr>
        <w:t>)</w:t>
      </w:r>
    </w:p>
    <w:p w:rsidR="008F5407" w:rsidRPr="001B4F53" w:rsidRDefault="008F5407" w:rsidP="008F5407">
      <w:pPr>
        <w:pStyle w:val="Paragrafoelenco"/>
        <w:numPr>
          <w:ilvl w:val="0"/>
          <w:numId w:val="3"/>
        </w:numPr>
        <w:tabs>
          <w:tab w:val="left" w:pos="1153"/>
          <w:tab w:val="left" w:pos="1154"/>
        </w:tabs>
        <w:spacing w:before="0"/>
        <w:ind w:hanging="361"/>
        <w:jc w:val="left"/>
        <w:rPr>
          <w:i/>
          <w:sz w:val="24"/>
          <w:lang w:val="en-US"/>
        </w:rPr>
      </w:pPr>
      <w:r w:rsidRPr="001B4F53">
        <w:rPr>
          <w:sz w:val="24"/>
          <w:lang w:val="en-US"/>
        </w:rPr>
        <w:t>Principal Investigator (</w:t>
      </w:r>
      <w:r w:rsidRPr="001B4F53">
        <w:rPr>
          <w:i/>
          <w:sz w:val="24"/>
          <w:lang w:val="en-US"/>
        </w:rPr>
        <w:t>insert name, centre, address and telephone and email</w:t>
      </w:r>
      <w:r w:rsidRPr="001B4F53">
        <w:rPr>
          <w:i/>
          <w:spacing w:val="-11"/>
          <w:sz w:val="24"/>
          <w:lang w:val="en-US"/>
        </w:rPr>
        <w:t xml:space="preserve"> </w:t>
      </w:r>
      <w:r w:rsidRPr="001B4F53">
        <w:rPr>
          <w:i/>
          <w:sz w:val="24"/>
          <w:lang w:val="en-US"/>
        </w:rPr>
        <w:t>contacts)</w:t>
      </w:r>
    </w:p>
    <w:p w:rsidR="008F5407" w:rsidRPr="001B4F53" w:rsidRDefault="008F5407" w:rsidP="008F5407">
      <w:pPr>
        <w:pStyle w:val="Paragrafoelenco"/>
        <w:numPr>
          <w:ilvl w:val="0"/>
          <w:numId w:val="3"/>
        </w:numPr>
        <w:tabs>
          <w:tab w:val="left" w:pos="1153"/>
          <w:tab w:val="left" w:pos="1154"/>
        </w:tabs>
        <w:spacing w:before="0"/>
        <w:ind w:right="492"/>
        <w:jc w:val="left"/>
        <w:rPr>
          <w:sz w:val="24"/>
          <w:lang w:val="en-US"/>
        </w:rPr>
      </w:pPr>
      <w:r w:rsidRPr="001B4F53">
        <w:rPr>
          <w:sz w:val="24"/>
          <w:lang w:val="en-US"/>
        </w:rPr>
        <w:t>Number of patients expected at international, national and centre level (</w:t>
      </w:r>
      <w:r w:rsidRPr="001B4F53">
        <w:rPr>
          <w:i/>
          <w:sz w:val="24"/>
          <w:lang w:val="en-US"/>
        </w:rPr>
        <w:t>state whether or not the enrolment is</w:t>
      </w:r>
      <w:r w:rsidRPr="001B4F53">
        <w:rPr>
          <w:i/>
          <w:spacing w:val="2"/>
          <w:sz w:val="24"/>
          <w:lang w:val="en-US"/>
        </w:rPr>
        <w:t xml:space="preserve"> </w:t>
      </w:r>
      <w:r w:rsidRPr="001B4F53">
        <w:rPr>
          <w:i/>
          <w:sz w:val="24"/>
          <w:lang w:val="en-US"/>
        </w:rPr>
        <w:t>competitive</w:t>
      </w:r>
      <w:r w:rsidRPr="001B4F53">
        <w:rPr>
          <w:sz w:val="24"/>
          <w:lang w:val="en-US"/>
        </w:rPr>
        <w:t>)</w:t>
      </w:r>
    </w:p>
    <w:p w:rsidR="008F5407" w:rsidRDefault="008F5407" w:rsidP="008F5407">
      <w:pPr>
        <w:pStyle w:val="Paragrafoelenco"/>
        <w:numPr>
          <w:ilvl w:val="0"/>
          <w:numId w:val="3"/>
        </w:numPr>
        <w:tabs>
          <w:tab w:val="left" w:pos="1153"/>
          <w:tab w:val="left" w:pos="1154"/>
        </w:tabs>
        <w:spacing w:before="0"/>
        <w:ind w:hanging="361"/>
        <w:jc w:val="left"/>
        <w:rPr>
          <w:sz w:val="24"/>
        </w:rPr>
      </w:pPr>
      <w:r>
        <w:rPr>
          <w:sz w:val="24"/>
        </w:rPr>
        <w:t>Duration of study.</w:t>
      </w:r>
    </w:p>
    <w:p w:rsidR="008F5407" w:rsidRDefault="008F5407" w:rsidP="008F5407">
      <w:pPr>
        <w:pStyle w:val="Corpodeltesto"/>
        <w:spacing w:before="11"/>
        <w:rPr>
          <w:sz w:val="33"/>
        </w:rPr>
      </w:pPr>
    </w:p>
    <w:p w:rsidR="008F5407" w:rsidRDefault="008F5407" w:rsidP="008F5407">
      <w:pPr>
        <w:pStyle w:val="Titolo2"/>
        <w:jc w:val="left"/>
      </w:pPr>
      <w:r>
        <w:t>A2. Costs and payments</w:t>
      </w:r>
    </w:p>
    <w:p w:rsidR="008F5407" w:rsidRDefault="008F5407" w:rsidP="008F5407">
      <w:pPr>
        <w:pStyle w:val="Corpodeltesto"/>
        <w:rPr>
          <w:b/>
        </w:rPr>
      </w:pPr>
    </w:p>
    <w:p w:rsidR="008F5407" w:rsidRPr="001B4F53" w:rsidRDefault="008F5407" w:rsidP="008F5407">
      <w:pPr>
        <w:ind w:left="716"/>
        <w:rPr>
          <w:b/>
          <w:sz w:val="24"/>
          <w:lang w:val="en-US"/>
        </w:rPr>
      </w:pPr>
      <w:r w:rsidRPr="001B4F53">
        <w:rPr>
          <w:b/>
          <w:sz w:val="24"/>
          <w:lang w:val="en-US"/>
        </w:rPr>
        <w:t>Part 1 - Fixed costs and payment per patient included in the study</w:t>
      </w:r>
    </w:p>
    <w:p w:rsidR="008F5407" w:rsidRPr="001B4F53" w:rsidRDefault="008F5407" w:rsidP="008F5407">
      <w:pPr>
        <w:pStyle w:val="Corpodeltesto"/>
        <w:ind w:left="716"/>
        <w:rPr>
          <w:lang w:val="en-US"/>
        </w:rPr>
      </w:pPr>
      <w:r w:rsidRPr="001B4F53">
        <w:rPr>
          <w:lang w:val="en-US"/>
        </w:rPr>
        <w:t>Include, by way of example, the following items:</w:t>
      </w:r>
    </w:p>
    <w:p w:rsidR="008F5407" w:rsidRPr="001B4F53" w:rsidRDefault="008F5407" w:rsidP="008F5407">
      <w:pPr>
        <w:pStyle w:val="Paragrafoelenco"/>
        <w:numPr>
          <w:ilvl w:val="0"/>
          <w:numId w:val="2"/>
        </w:numPr>
        <w:tabs>
          <w:tab w:val="left" w:pos="716"/>
          <w:tab w:val="left" w:pos="717"/>
        </w:tabs>
        <w:ind w:right="493"/>
        <w:jc w:val="left"/>
        <w:rPr>
          <w:sz w:val="24"/>
          <w:lang w:val="en-US"/>
        </w:rPr>
      </w:pPr>
      <w:r w:rsidRPr="001B4F53">
        <w:rPr>
          <w:sz w:val="24"/>
          <w:lang w:val="en-US"/>
        </w:rPr>
        <w:t>Fixed costs for the Ethics Committee (</w:t>
      </w:r>
      <w:r w:rsidRPr="001B4F53">
        <w:rPr>
          <w:i/>
          <w:sz w:val="24"/>
          <w:lang w:val="en-US"/>
        </w:rPr>
        <w:t>attach copy of the bank transfer</w:t>
      </w:r>
      <w:r w:rsidRPr="001B4F53">
        <w:rPr>
          <w:sz w:val="24"/>
          <w:lang w:val="en-US"/>
        </w:rPr>
        <w:t>) (Coordinating centre for drug trials, satellite centre for drug trials,</w:t>
      </w:r>
      <w:r w:rsidRPr="001B4F53">
        <w:rPr>
          <w:spacing w:val="-10"/>
          <w:sz w:val="24"/>
          <w:lang w:val="en-US"/>
        </w:rPr>
        <w:t xml:space="preserve"> </w:t>
      </w:r>
      <w:r w:rsidRPr="001B4F53">
        <w:rPr>
          <w:sz w:val="24"/>
          <w:lang w:val="en-US"/>
        </w:rPr>
        <w:t>Amendments)</w:t>
      </w:r>
    </w:p>
    <w:p w:rsidR="008F5407" w:rsidRPr="001B4F53" w:rsidRDefault="008F5407" w:rsidP="008F5407">
      <w:pPr>
        <w:pStyle w:val="Paragrafoelenco"/>
        <w:numPr>
          <w:ilvl w:val="0"/>
          <w:numId w:val="2"/>
        </w:numPr>
        <w:tabs>
          <w:tab w:val="left" w:pos="716"/>
          <w:tab w:val="left" w:pos="717"/>
        </w:tabs>
        <w:spacing w:before="0"/>
        <w:ind w:right="496"/>
        <w:jc w:val="left"/>
        <w:rPr>
          <w:sz w:val="24"/>
          <w:lang w:val="en-US"/>
        </w:rPr>
      </w:pPr>
      <w:r w:rsidRPr="001B4F53">
        <w:rPr>
          <w:sz w:val="24"/>
          <w:lang w:val="en-US"/>
        </w:rPr>
        <w:t>Supply</w:t>
      </w:r>
      <w:r w:rsidRPr="001B4F53">
        <w:rPr>
          <w:spacing w:val="-12"/>
          <w:sz w:val="24"/>
          <w:lang w:val="en-US"/>
        </w:rPr>
        <w:t xml:space="preserve"> </w:t>
      </w:r>
      <w:r w:rsidRPr="001B4F53">
        <w:rPr>
          <w:sz w:val="24"/>
          <w:lang w:val="en-US"/>
        </w:rPr>
        <w:t>of</w:t>
      </w:r>
      <w:r w:rsidRPr="001B4F53">
        <w:rPr>
          <w:spacing w:val="-10"/>
          <w:sz w:val="24"/>
          <w:lang w:val="en-US"/>
        </w:rPr>
        <w:t xml:space="preserve"> </w:t>
      </w:r>
      <w:r w:rsidRPr="001B4F53">
        <w:rPr>
          <w:sz w:val="24"/>
          <w:lang w:val="en-US"/>
        </w:rPr>
        <w:t>the</w:t>
      </w:r>
      <w:r w:rsidRPr="001B4F53">
        <w:rPr>
          <w:spacing w:val="-11"/>
          <w:sz w:val="24"/>
          <w:lang w:val="en-US"/>
        </w:rPr>
        <w:t xml:space="preserve"> </w:t>
      </w:r>
      <w:r w:rsidRPr="001B4F53">
        <w:rPr>
          <w:sz w:val="24"/>
          <w:lang w:val="en-US"/>
        </w:rPr>
        <w:t>Trial</w:t>
      </w:r>
      <w:r w:rsidRPr="001B4F53">
        <w:rPr>
          <w:spacing w:val="-13"/>
          <w:sz w:val="24"/>
          <w:lang w:val="en-US"/>
        </w:rPr>
        <w:t xml:space="preserve"> </w:t>
      </w:r>
      <w:r w:rsidRPr="001B4F53">
        <w:rPr>
          <w:sz w:val="24"/>
          <w:lang w:val="en-US"/>
        </w:rPr>
        <w:t>Drug(s)</w:t>
      </w:r>
      <w:r w:rsidRPr="001B4F53">
        <w:rPr>
          <w:spacing w:val="-10"/>
          <w:sz w:val="24"/>
          <w:lang w:val="en-US"/>
        </w:rPr>
        <w:t xml:space="preserve"> </w:t>
      </w:r>
      <w:r w:rsidRPr="001B4F53">
        <w:rPr>
          <w:sz w:val="24"/>
          <w:lang w:val="en-US"/>
        </w:rPr>
        <w:t>and/or</w:t>
      </w:r>
      <w:r w:rsidRPr="001B4F53">
        <w:rPr>
          <w:spacing w:val="-10"/>
          <w:sz w:val="24"/>
          <w:lang w:val="en-US"/>
        </w:rPr>
        <w:t xml:space="preserve"> </w:t>
      </w:r>
      <w:r w:rsidRPr="001B4F53">
        <w:rPr>
          <w:sz w:val="24"/>
          <w:lang w:val="en-US"/>
        </w:rPr>
        <w:t>of</w:t>
      </w:r>
      <w:r w:rsidRPr="001B4F53">
        <w:rPr>
          <w:spacing w:val="-10"/>
          <w:sz w:val="24"/>
          <w:lang w:val="en-US"/>
        </w:rPr>
        <w:t xml:space="preserve"> </w:t>
      </w:r>
      <w:r w:rsidRPr="001B4F53">
        <w:rPr>
          <w:sz w:val="24"/>
          <w:lang w:val="en-US"/>
        </w:rPr>
        <w:t>any</w:t>
      </w:r>
      <w:r w:rsidRPr="001B4F53">
        <w:rPr>
          <w:spacing w:val="-12"/>
          <w:sz w:val="24"/>
          <w:lang w:val="en-US"/>
        </w:rPr>
        <w:t xml:space="preserve"> </w:t>
      </w:r>
      <w:r w:rsidRPr="001B4F53">
        <w:rPr>
          <w:sz w:val="24"/>
          <w:lang w:val="en-US"/>
        </w:rPr>
        <w:t>other</w:t>
      </w:r>
      <w:r w:rsidRPr="001B4F53">
        <w:rPr>
          <w:spacing w:val="-10"/>
          <w:sz w:val="24"/>
          <w:lang w:val="en-US"/>
        </w:rPr>
        <w:t xml:space="preserve"> </w:t>
      </w:r>
      <w:r w:rsidRPr="001B4F53">
        <w:rPr>
          <w:sz w:val="24"/>
          <w:lang w:val="en-US"/>
        </w:rPr>
        <w:t>materials</w:t>
      </w:r>
      <w:r w:rsidRPr="001B4F53">
        <w:rPr>
          <w:spacing w:val="-9"/>
          <w:sz w:val="24"/>
          <w:lang w:val="en-US"/>
        </w:rPr>
        <w:t xml:space="preserve"> </w:t>
      </w:r>
      <w:r w:rsidRPr="001B4F53">
        <w:rPr>
          <w:sz w:val="24"/>
          <w:lang w:val="en-US"/>
        </w:rPr>
        <w:t>required</w:t>
      </w:r>
      <w:r w:rsidRPr="001B4F53">
        <w:rPr>
          <w:spacing w:val="-11"/>
          <w:sz w:val="24"/>
          <w:lang w:val="en-US"/>
        </w:rPr>
        <w:t xml:space="preserve"> </w:t>
      </w:r>
      <w:r w:rsidRPr="001B4F53">
        <w:rPr>
          <w:sz w:val="24"/>
          <w:lang w:val="en-US"/>
        </w:rPr>
        <w:t>for</w:t>
      </w:r>
      <w:r w:rsidRPr="001B4F53">
        <w:rPr>
          <w:spacing w:val="-13"/>
          <w:sz w:val="24"/>
          <w:lang w:val="en-US"/>
        </w:rPr>
        <w:t xml:space="preserve"> </w:t>
      </w:r>
      <w:r w:rsidRPr="001B4F53">
        <w:rPr>
          <w:sz w:val="24"/>
          <w:lang w:val="en-US"/>
        </w:rPr>
        <w:t>the</w:t>
      </w:r>
      <w:r w:rsidRPr="001B4F53">
        <w:rPr>
          <w:spacing w:val="-13"/>
          <w:sz w:val="24"/>
          <w:lang w:val="en-US"/>
        </w:rPr>
        <w:t xml:space="preserve"> </w:t>
      </w:r>
      <w:r w:rsidRPr="001B4F53">
        <w:rPr>
          <w:sz w:val="24"/>
          <w:lang w:val="en-US"/>
        </w:rPr>
        <w:t>trial</w:t>
      </w:r>
      <w:r w:rsidRPr="001B4F53">
        <w:rPr>
          <w:spacing w:val="-9"/>
          <w:sz w:val="24"/>
          <w:lang w:val="en-US"/>
        </w:rPr>
        <w:t xml:space="preserve"> </w:t>
      </w:r>
      <w:r w:rsidRPr="001B4F53">
        <w:rPr>
          <w:sz w:val="24"/>
          <w:lang w:val="en-US"/>
        </w:rPr>
        <w:t>provided</w:t>
      </w:r>
      <w:r w:rsidRPr="001B4F53">
        <w:rPr>
          <w:spacing w:val="-10"/>
          <w:sz w:val="24"/>
          <w:lang w:val="en-US"/>
        </w:rPr>
        <w:t xml:space="preserve"> </w:t>
      </w:r>
      <w:r w:rsidRPr="001B4F53">
        <w:rPr>
          <w:sz w:val="24"/>
          <w:lang w:val="en-US"/>
        </w:rPr>
        <w:t>that</w:t>
      </w:r>
      <w:r w:rsidRPr="001B4F53">
        <w:rPr>
          <w:spacing w:val="-11"/>
          <w:sz w:val="24"/>
          <w:lang w:val="en-US"/>
        </w:rPr>
        <w:t xml:space="preserve"> </w:t>
      </w:r>
      <w:r w:rsidRPr="001B4F53">
        <w:rPr>
          <w:sz w:val="24"/>
          <w:lang w:val="en-US"/>
        </w:rPr>
        <w:t>there are no extra costs for the National Health Service (diagnostics kits, medical devices,</w:t>
      </w:r>
      <w:r w:rsidRPr="001B4F53">
        <w:rPr>
          <w:spacing w:val="-18"/>
          <w:sz w:val="24"/>
          <w:lang w:val="en-US"/>
        </w:rPr>
        <w:t xml:space="preserve"> </w:t>
      </w:r>
      <w:r w:rsidRPr="001B4F53">
        <w:rPr>
          <w:sz w:val="24"/>
          <w:lang w:val="en-US"/>
        </w:rPr>
        <w:t>etc.).</w:t>
      </w:r>
    </w:p>
    <w:p w:rsidR="008F5407" w:rsidRPr="001B4F53" w:rsidRDefault="008F5407" w:rsidP="008F5407">
      <w:pPr>
        <w:pStyle w:val="Paragrafoelenco"/>
        <w:numPr>
          <w:ilvl w:val="0"/>
          <w:numId w:val="2"/>
        </w:numPr>
        <w:tabs>
          <w:tab w:val="left" w:pos="716"/>
          <w:tab w:val="left" w:pos="717"/>
          <w:tab w:val="left" w:pos="6514"/>
        </w:tabs>
        <w:spacing w:before="0" w:line="293" w:lineRule="exact"/>
        <w:ind w:hanging="357"/>
        <w:jc w:val="left"/>
        <w:rPr>
          <w:i/>
          <w:sz w:val="24"/>
          <w:lang w:val="en-US"/>
        </w:rPr>
      </w:pPr>
      <w:r w:rsidRPr="001B4F53">
        <w:rPr>
          <w:sz w:val="24"/>
          <w:lang w:val="en-US"/>
        </w:rPr>
        <w:t>Gross</w:t>
      </w:r>
      <w:r w:rsidRPr="001B4F53">
        <w:rPr>
          <w:spacing w:val="-7"/>
          <w:sz w:val="24"/>
          <w:lang w:val="en-US"/>
        </w:rPr>
        <w:t xml:space="preserve"> </w:t>
      </w:r>
      <w:r w:rsidRPr="001B4F53">
        <w:rPr>
          <w:sz w:val="24"/>
          <w:lang w:val="en-US"/>
        </w:rPr>
        <w:t>payment</w:t>
      </w:r>
      <w:r w:rsidRPr="001B4F53">
        <w:rPr>
          <w:spacing w:val="-7"/>
          <w:sz w:val="24"/>
          <w:lang w:val="en-US"/>
        </w:rPr>
        <w:t xml:space="preserve"> </w:t>
      </w:r>
      <w:r w:rsidRPr="001B4F53">
        <w:rPr>
          <w:sz w:val="24"/>
          <w:lang w:val="en-US"/>
        </w:rPr>
        <w:t>per</w:t>
      </w:r>
      <w:r w:rsidRPr="001B4F53">
        <w:rPr>
          <w:spacing w:val="-7"/>
          <w:sz w:val="24"/>
          <w:lang w:val="en-US"/>
        </w:rPr>
        <w:t xml:space="preserve"> </w:t>
      </w:r>
      <w:r w:rsidRPr="001B4F53">
        <w:rPr>
          <w:sz w:val="24"/>
          <w:lang w:val="en-US"/>
        </w:rPr>
        <w:t>patient</w:t>
      </w:r>
      <w:r w:rsidRPr="001B4F53">
        <w:rPr>
          <w:spacing w:val="-4"/>
          <w:sz w:val="24"/>
          <w:lang w:val="en-US"/>
        </w:rPr>
        <w:t xml:space="preserve"> </w:t>
      </w:r>
      <w:r w:rsidRPr="001B4F53">
        <w:rPr>
          <w:sz w:val="24"/>
          <w:lang w:val="en-US"/>
        </w:rPr>
        <w:t>included</w:t>
      </w:r>
      <w:r w:rsidRPr="001B4F53">
        <w:rPr>
          <w:spacing w:val="-6"/>
          <w:sz w:val="24"/>
          <w:lang w:val="en-US"/>
        </w:rPr>
        <w:t xml:space="preserve"> </w:t>
      </w:r>
      <w:r w:rsidRPr="001B4F53">
        <w:rPr>
          <w:sz w:val="24"/>
          <w:lang w:val="en-US"/>
        </w:rPr>
        <w:t>in</w:t>
      </w:r>
      <w:r w:rsidRPr="001B4F53">
        <w:rPr>
          <w:spacing w:val="-8"/>
          <w:sz w:val="24"/>
          <w:lang w:val="en-US"/>
        </w:rPr>
        <w:t xml:space="preserve"> </w:t>
      </w:r>
      <w:r w:rsidRPr="001B4F53">
        <w:rPr>
          <w:sz w:val="24"/>
          <w:lang w:val="en-US"/>
        </w:rPr>
        <w:t>the</w:t>
      </w:r>
      <w:r w:rsidRPr="001B4F53">
        <w:rPr>
          <w:spacing w:val="-7"/>
          <w:sz w:val="24"/>
          <w:lang w:val="en-US"/>
        </w:rPr>
        <w:t xml:space="preserve"> </w:t>
      </w:r>
      <w:r w:rsidRPr="001B4F53">
        <w:rPr>
          <w:sz w:val="24"/>
          <w:lang w:val="en-US"/>
        </w:rPr>
        <w:t>study:</w:t>
      </w:r>
      <w:r w:rsidRPr="001B4F53">
        <w:rPr>
          <w:spacing w:val="-4"/>
          <w:sz w:val="24"/>
          <w:lang w:val="en-US"/>
        </w:rPr>
        <w:t xml:space="preserve"> </w:t>
      </w:r>
      <w:r w:rsidRPr="001B4F53">
        <w:rPr>
          <w:sz w:val="24"/>
          <w:lang w:val="en-US"/>
        </w:rPr>
        <w:t>€</w:t>
      </w:r>
      <w:r w:rsidRPr="001B4F53">
        <w:rPr>
          <w:sz w:val="24"/>
          <w:u w:val="single"/>
          <w:lang w:val="en-US"/>
        </w:rPr>
        <w:t xml:space="preserve"> </w:t>
      </w:r>
      <w:r w:rsidRPr="001B4F53">
        <w:rPr>
          <w:sz w:val="24"/>
          <w:u w:val="single"/>
          <w:lang w:val="en-US"/>
        </w:rPr>
        <w:tab/>
      </w:r>
      <w:r w:rsidRPr="001B4F53">
        <w:rPr>
          <w:sz w:val="24"/>
          <w:lang w:val="en-US"/>
        </w:rPr>
        <w:t>+ VAT (</w:t>
      </w:r>
      <w:r w:rsidRPr="001B4F53">
        <w:rPr>
          <w:i/>
          <w:sz w:val="24"/>
          <w:lang w:val="en-US"/>
        </w:rPr>
        <w:t>include multiple payments</w:t>
      </w:r>
      <w:r w:rsidRPr="001B4F53">
        <w:rPr>
          <w:i/>
          <w:spacing w:val="-27"/>
          <w:sz w:val="24"/>
          <w:lang w:val="en-US"/>
        </w:rPr>
        <w:t xml:space="preserve"> </w:t>
      </w:r>
      <w:r w:rsidRPr="001B4F53">
        <w:rPr>
          <w:i/>
          <w:sz w:val="24"/>
          <w:lang w:val="en-US"/>
        </w:rPr>
        <w:t>for</w:t>
      </w:r>
    </w:p>
    <w:p w:rsidR="008F5407" w:rsidRPr="001B4F53" w:rsidRDefault="008F5407" w:rsidP="008F5407">
      <w:pPr>
        <w:ind w:left="716"/>
        <w:rPr>
          <w:i/>
          <w:sz w:val="24"/>
          <w:lang w:val="en-US"/>
        </w:rPr>
      </w:pPr>
      <w:r w:rsidRPr="001B4F53">
        <w:rPr>
          <w:i/>
          <w:sz w:val="24"/>
          <w:lang w:val="en-US"/>
        </w:rPr>
        <w:t>studies that require different payments for each “arm” of the protocol).</w:t>
      </w:r>
    </w:p>
    <w:p w:rsidR="008F5407" w:rsidRPr="001B4F53" w:rsidRDefault="008F5407" w:rsidP="008F5407">
      <w:pPr>
        <w:pStyle w:val="Paragrafoelenco"/>
        <w:numPr>
          <w:ilvl w:val="0"/>
          <w:numId w:val="2"/>
        </w:numPr>
        <w:tabs>
          <w:tab w:val="left" w:pos="717"/>
          <w:tab w:val="left" w:pos="7741"/>
        </w:tabs>
        <w:spacing w:before="2" w:line="237" w:lineRule="auto"/>
        <w:ind w:right="488"/>
        <w:rPr>
          <w:sz w:val="24"/>
          <w:lang w:val="en-US"/>
        </w:rPr>
      </w:pPr>
      <w:r w:rsidRPr="001B4F53">
        <w:rPr>
          <w:sz w:val="24"/>
          <w:lang w:val="en-US"/>
        </w:rPr>
        <w:t>Payment per trial Centre for each completed patient (Payment for enrolled patient - company overheads - all the costs incurred by the Entity for the</w:t>
      </w:r>
      <w:r w:rsidRPr="001B4F53">
        <w:rPr>
          <w:spacing w:val="-22"/>
          <w:sz w:val="24"/>
          <w:lang w:val="en-US"/>
        </w:rPr>
        <w:t xml:space="preserve"> </w:t>
      </w:r>
      <w:r w:rsidRPr="001B4F53">
        <w:rPr>
          <w:sz w:val="24"/>
          <w:lang w:val="en-US"/>
        </w:rPr>
        <w:t>trial</w:t>
      </w:r>
      <w:r w:rsidRPr="001B4F53">
        <w:rPr>
          <w:position w:val="8"/>
          <w:sz w:val="16"/>
          <w:lang w:val="en-US"/>
        </w:rPr>
        <w:t>1</w:t>
      </w:r>
      <w:r w:rsidRPr="001B4F53">
        <w:rPr>
          <w:sz w:val="24"/>
          <w:lang w:val="en-US"/>
        </w:rPr>
        <w:t>):</w:t>
      </w:r>
      <w:r w:rsidRPr="001B4F53">
        <w:rPr>
          <w:spacing w:val="-1"/>
          <w:sz w:val="24"/>
          <w:lang w:val="en-US"/>
        </w:rPr>
        <w:t xml:space="preserve"> </w:t>
      </w:r>
      <w:r w:rsidRPr="001B4F53">
        <w:rPr>
          <w:sz w:val="24"/>
          <w:lang w:val="en-US"/>
        </w:rPr>
        <w:t>€</w:t>
      </w:r>
      <w:r w:rsidRPr="001B4F53">
        <w:rPr>
          <w:sz w:val="24"/>
          <w:u w:val="single"/>
          <w:lang w:val="en-US"/>
        </w:rPr>
        <w:t xml:space="preserve"> </w:t>
      </w:r>
      <w:r w:rsidRPr="001B4F53">
        <w:rPr>
          <w:sz w:val="24"/>
          <w:u w:val="single"/>
          <w:lang w:val="en-US"/>
        </w:rPr>
        <w:tab/>
      </w:r>
      <w:r w:rsidRPr="001B4F53">
        <w:rPr>
          <w:sz w:val="24"/>
          <w:lang w:val="en-US"/>
        </w:rPr>
        <w:t>+</w:t>
      </w:r>
      <w:r w:rsidRPr="001B4F53">
        <w:rPr>
          <w:spacing w:val="1"/>
          <w:sz w:val="24"/>
          <w:lang w:val="en-US"/>
        </w:rPr>
        <w:t xml:space="preserve"> </w:t>
      </w:r>
      <w:r w:rsidRPr="001B4F53">
        <w:rPr>
          <w:sz w:val="24"/>
          <w:lang w:val="en-US"/>
        </w:rPr>
        <w:t>VAT.</w:t>
      </w:r>
    </w:p>
    <w:p w:rsidR="008F5407" w:rsidRPr="001B4F53" w:rsidRDefault="008F5407" w:rsidP="008F5407">
      <w:pPr>
        <w:pStyle w:val="Paragrafoelenco"/>
        <w:numPr>
          <w:ilvl w:val="0"/>
          <w:numId w:val="2"/>
        </w:numPr>
        <w:tabs>
          <w:tab w:val="left" w:pos="717"/>
        </w:tabs>
        <w:spacing w:before="0"/>
        <w:ind w:right="497"/>
        <w:rPr>
          <w:sz w:val="24"/>
          <w:lang w:val="en-US"/>
        </w:rPr>
      </w:pPr>
      <w:r w:rsidRPr="001B4F53">
        <w:rPr>
          <w:sz w:val="24"/>
          <w:lang w:val="en-US"/>
        </w:rPr>
        <w:t>Interim financial phases (if the patients do not complete the trial procedure): Examination: payment per patient (Examination no.</w:t>
      </w:r>
      <w:r w:rsidRPr="001B4F53">
        <w:rPr>
          <w:sz w:val="24"/>
          <w:u w:val="single"/>
          <w:lang w:val="en-US"/>
        </w:rPr>
        <w:t xml:space="preserve">     </w:t>
      </w:r>
      <w:r w:rsidRPr="001B4F53">
        <w:rPr>
          <w:sz w:val="24"/>
          <w:lang w:val="en-US"/>
        </w:rPr>
        <w:t xml:space="preserve"> of €</w:t>
      </w:r>
      <w:r w:rsidRPr="001B4F53">
        <w:rPr>
          <w:sz w:val="24"/>
          <w:u w:val="single"/>
          <w:lang w:val="en-US"/>
        </w:rPr>
        <w:t xml:space="preserve">     </w:t>
      </w:r>
      <w:r w:rsidRPr="001B4F53">
        <w:rPr>
          <w:sz w:val="24"/>
          <w:lang w:val="en-US"/>
        </w:rPr>
        <w:t xml:space="preserve"> .   + VAT; Contacts €</w:t>
      </w:r>
      <w:r w:rsidRPr="001B4F53">
        <w:rPr>
          <w:sz w:val="24"/>
          <w:u w:val="single"/>
          <w:lang w:val="en-US"/>
        </w:rPr>
        <w:t xml:space="preserve">      </w:t>
      </w:r>
      <w:r w:rsidRPr="001B4F53">
        <w:rPr>
          <w:sz w:val="24"/>
          <w:lang w:val="en-US"/>
        </w:rPr>
        <w:t xml:space="preserve"> + VAT; Treatment cycles € + VAT; Examination no. € . +</w:t>
      </w:r>
      <w:r w:rsidRPr="001B4F53">
        <w:rPr>
          <w:spacing w:val="-37"/>
          <w:sz w:val="24"/>
          <w:lang w:val="en-US"/>
        </w:rPr>
        <w:t xml:space="preserve"> </w:t>
      </w:r>
      <w:r w:rsidRPr="001B4F53">
        <w:rPr>
          <w:sz w:val="24"/>
          <w:lang w:val="en-US"/>
        </w:rPr>
        <w:t>VAT).</w:t>
      </w:r>
    </w:p>
    <w:p w:rsidR="008F5407" w:rsidRPr="001B4F53" w:rsidRDefault="008F5407" w:rsidP="008F5407">
      <w:pPr>
        <w:pStyle w:val="Paragrafoelenco"/>
        <w:numPr>
          <w:ilvl w:val="0"/>
          <w:numId w:val="2"/>
        </w:numPr>
        <w:tabs>
          <w:tab w:val="left" w:pos="717"/>
        </w:tabs>
        <w:spacing w:before="1"/>
        <w:ind w:right="490"/>
        <w:rPr>
          <w:sz w:val="24"/>
          <w:lang w:val="en-US"/>
        </w:rPr>
      </w:pPr>
      <w:r w:rsidRPr="001B4F53">
        <w:rPr>
          <w:sz w:val="24"/>
          <w:lang w:val="en-US"/>
        </w:rPr>
        <w:t>(</w:t>
      </w:r>
      <w:r w:rsidRPr="001B4F53">
        <w:rPr>
          <w:i/>
          <w:sz w:val="24"/>
          <w:lang w:val="en-US"/>
        </w:rPr>
        <w:t>only</w:t>
      </w:r>
      <w:r w:rsidRPr="001B4F53">
        <w:rPr>
          <w:i/>
          <w:spacing w:val="-3"/>
          <w:sz w:val="24"/>
          <w:lang w:val="en-US"/>
        </w:rPr>
        <w:t xml:space="preserve"> </w:t>
      </w:r>
      <w:r w:rsidRPr="001B4F53">
        <w:rPr>
          <w:i/>
          <w:sz w:val="24"/>
          <w:lang w:val="en-US"/>
        </w:rPr>
        <w:t>include</w:t>
      </w:r>
      <w:r w:rsidRPr="001B4F53">
        <w:rPr>
          <w:i/>
          <w:spacing w:val="-2"/>
          <w:sz w:val="24"/>
          <w:lang w:val="en-US"/>
        </w:rPr>
        <w:t xml:space="preserve"> </w:t>
      </w:r>
      <w:r w:rsidRPr="001B4F53">
        <w:rPr>
          <w:i/>
          <w:sz w:val="24"/>
          <w:lang w:val="en-US"/>
        </w:rPr>
        <w:t>this</w:t>
      </w:r>
      <w:r w:rsidRPr="001B4F53">
        <w:rPr>
          <w:i/>
          <w:spacing w:val="-3"/>
          <w:sz w:val="24"/>
          <w:lang w:val="en-US"/>
        </w:rPr>
        <w:t xml:space="preserve"> </w:t>
      </w:r>
      <w:r w:rsidRPr="001B4F53">
        <w:rPr>
          <w:i/>
          <w:sz w:val="24"/>
          <w:lang w:val="en-US"/>
        </w:rPr>
        <w:t>paragraph</w:t>
      </w:r>
      <w:r w:rsidRPr="001B4F53">
        <w:rPr>
          <w:i/>
          <w:spacing w:val="-4"/>
          <w:sz w:val="24"/>
          <w:lang w:val="en-US"/>
        </w:rPr>
        <w:t xml:space="preserve"> </w:t>
      </w:r>
      <w:r w:rsidRPr="001B4F53">
        <w:rPr>
          <w:i/>
          <w:sz w:val="24"/>
          <w:lang w:val="en-US"/>
        </w:rPr>
        <w:t>if</w:t>
      </w:r>
      <w:r w:rsidRPr="001B4F53">
        <w:rPr>
          <w:i/>
          <w:spacing w:val="-2"/>
          <w:sz w:val="24"/>
          <w:lang w:val="en-US"/>
        </w:rPr>
        <w:t xml:space="preserve"> </w:t>
      </w:r>
      <w:r w:rsidRPr="001B4F53">
        <w:rPr>
          <w:i/>
          <w:sz w:val="24"/>
          <w:lang w:val="en-US"/>
        </w:rPr>
        <w:t>there</w:t>
      </w:r>
      <w:r w:rsidRPr="001B4F53">
        <w:rPr>
          <w:i/>
          <w:spacing w:val="-3"/>
          <w:sz w:val="24"/>
          <w:lang w:val="en-US"/>
        </w:rPr>
        <w:t xml:space="preserve"> </w:t>
      </w:r>
      <w:r w:rsidRPr="001B4F53">
        <w:rPr>
          <w:i/>
          <w:sz w:val="24"/>
          <w:lang w:val="en-US"/>
        </w:rPr>
        <w:t>are</w:t>
      </w:r>
      <w:r w:rsidRPr="001B4F53">
        <w:rPr>
          <w:i/>
          <w:spacing w:val="-3"/>
          <w:sz w:val="24"/>
          <w:lang w:val="en-US"/>
        </w:rPr>
        <w:t xml:space="preserve"> </w:t>
      </w:r>
      <w:r w:rsidRPr="001B4F53">
        <w:rPr>
          <w:i/>
          <w:sz w:val="24"/>
          <w:lang w:val="en-US"/>
        </w:rPr>
        <w:t>no</w:t>
      </w:r>
      <w:r w:rsidRPr="001B4F53">
        <w:rPr>
          <w:i/>
          <w:spacing w:val="-4"/>
          <w:sz w:val="24"/>
          <w:lang w:val="en-US"/>
        </w:rPr>
        <w:t xml:space="preserve"> </w:t>
      </w:r>
      <w:r w:rsidRPr="001B4F53">
        <w:rPr>
          <w:i/>
          <w:sz w:val="24"/>
          <w:lang w:val="en-US"/>
        </w:rPr>
        <w:t>extra</w:t>
      </w:r>
      <w:r w:rsidRPr="001B4F53">
        <w:rPr>
          <w:i/>
          <w:spacing w:val="-6"/>
          <w:sz w:val="24"/>
          <w:lang w:val="en-US"/>
        </w:rPr>
        <w:t xml:space="preserve"> </w:t>
      </w:r>
      <w:r w:rsidRPr="001B4F53">
        <w:rPr>
          <w:i/>
          <w:sz w:val="24"/>
          <w:lang w:val="en-US"/>
        </w:rPr>
        <w:t>costs</w:t>
      </w:r>
      <w:r w:rsidRPr="001B4F53">
        <w:rPr>
          <w:i/>
          <w:spacing w:val="-3"/>
          <w:sz w:val="24"/>
          <w:lang w:val="en-US"/>
        </w:rPr>
        <w:t xml:space="preserve"> </w:t>
      </w:r>
      <w:r w:rsidRPr="001B4F53">
        <w:rPr>
          <w:i/>
          <w:sz w:val="24"/>
          <w:lang w:val="en-US"/>
        </w:rPr>
        <w:t>referred</w:t>
      </w:r>
      <w:r w:rsidRPr="001B4F53">
        <w:rPr>
          <w:i/>
          <w:spacing w:val="-3"/>
          <w:sz w:val="24"/>
          <w:lang w:val="en-US"/>
        </w:rPr>
        <w:t xml:space="preserve"> </w:t>
      </w:r>
      <w:r w:rsidRPr="001B4F53">
        <w:rPr>
          <w:i/>
          <w:sz w:val="24"/>
          <w:lang w:val="en-US"/>
        </w:rPr>
        <w:t>to</w:t>
      </w:r>
      <w:r w:rsidRPr="001B4F53">
        <w:rPr>
          <w:i/>
          <w:spacing w:val="-5"/>
          <w:sz w:val="24"/>
          <w:lang w:val="en-US"/>
        </w:rPr>
        <w:t xml:space="preserve"> </w:t>
      </w:r>
      <w:r w:rsidRPr="001B4F53">
        <w:rPr>
          <w:i/>
          <w:sz w:val="24"/>
          <w:lang w:val="en-US"/>
        </w:rPr>
        <w:t>in</w:t>
      </w:r>
      <w:r w:rsidRPr="001B4F53">
        <w:rPr>
          <w:i/>
          <w:spacing w:val="-4"/>
          <w:sz w:val="24"/>
          <w:lang w:val="en-US"/>
        </w:rPr>
        <w:t xml:space="preserve"> </w:t>
      </w:r>
      <w:r w:rsidRPr="001B4F53">
        <w:rPr>
          <w:i/>
          <w:sz w:val="24"/>
          <w:lang w:val="en-US"/>
        </w:rPr>
        <w:t>part</w:t>
      </w:r>
      <w:r w:rsidRPr="001B4F53">
        <w:rPr>
          <w:i/>
          <w:spacing w:val="-3"/>
          <w:sz w:val="24"/>
          <w:lang w:val="en-US"/>
        </w:rPr>
        <w:t xml:space="preserve"> </w:t>
      </w:r>
      <w:r w:rsidRPr="001B4F53">
        <w:rPr>
          <w:i/>
          <w:sz w:val="24"/>
          <w:lang w:val="en-US"/>
        </w:rPr>
        <w:t>2</w:t>
      </w:r>
      <w:r w:rsidRPr="001B4F53">
        <w:rPr>
          <w:sz w:val="24"/>
          <w:lang w:val="en-US"/>
        </w:rPr>
        <w:t>).</w:t>
      </w:r>
      <w:r w:rsidRPr="001B4F53">
        <w:rPr>
          <w:spacing w:val="-4"/>
          <w:sz w:val="24"/>
          <w:lang w:val="en-US"/>
        </w:rPr>
        <w:t xml:space="preserve"> </w:t>
      </w:r>
      <w:r w:rsidRPr="001B4F53">
        <w:rPr>
          <w:sz w:val="24"/>
          <w:lang w:val="en-US"/>
        </w:rPr>
        <w:t>All</w:t>
      </w:r>
      <w:r w:rsidRPr="001B4F53">
        <w:rPr>
          <w:spacing w:val="-3"/>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reimbursable costs of the study, including those covered by the contribution per patient involved, shall not lead to any extra costs payable by the National Health Service (for example, there are no additional</w:t>
      </w:r>
      <w:r w:rsidRPr="001B4F53">
        <w:rPr>
          <w:spacing w:val="-7"/>
          <w:sz w:val="24"/>
          <w:lang w:val="en-US"/>
        </w:rPr>
        <w:t xml:space="preserve"> </w:t>
      </w:r>
      <w:r w:rsidRPr="001B4F53">
        <w:rPr>
          <w:sz w:val="24"/>
          <w:lang w:val="en-US"/>
        </w:rPr>
        <w:t>services,</w:t>
      </w:r>
      <w:r w:rsidRPr="001B4F53">
        <w:rPr>
          <w:spacing w:val="-6"/>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instrumental</w:t>
      </w:r>
      <w:r w:rsidRPr="001B4F53">
        <w:rPr>
          <w:spacing w:val="-6"/>
          <w:sz w:val="24"/>
          <w:lang w:val="en-US"/>
        </w:rPr>
        <w:t xml:space="preserve"> </w:t>
      </w:r>
      <w:r w:rsidRPr="001B4F53">
        <w:rPr>
          <w:sz w:val="24"/>
          <w:lang w:val="en-US"/>
        </w:rPr>
        <w:t>and</w:t>
      </w:r>
      <w:r w:rsidRPr="001B4F53">
        <w:rPr>
          <w:spacing w:val="-5"/>
          <w:sz w:val="24"/>
          <w:lang w:val="en-US"/>
        </w:rPr>
        <w:t xml:space="preserve"> </w:t>
      </w:r>
      <w:r w:rsidRPr="001B4F53">
        <w:rPr>
          <w:sz w:val="24"/>
          <w:lang w:val="en-US"/>
        </w:rPr>
        <w:t>laboratory</w:t>
      </w:r>
      <w:r w:rsidRPr="001B4F53">
        <w:rPr>
          <w:spacing w:val="-7"/>
          <w:sz w:val="24"/>
          <w:lang w:val="en-US"/>
        </w:rPr>
        <w:t xml:space="preserve"> </w:t>
      </w:r>
      <w:r w:rsidRPr="001B4F53">
        <w:rPr>
          <w:sz w:val="24"/>
          <w:lang w:val="en-US"/>
        </w:rPr>
        <w:t>tests</w:t>
      </w:r>
      <w:r w:rsidRPr="001B4F53">
        <w:rPr>
          <w:spacing w:val="-7"/>
          <w:sz w:val="24"/>
          <w:lang w:val="en-US"/>
        </w:rPr>
        <w:t xml:space="preserve"> </w:t>
      </w:r>
      <w:r w:rsidRPr="001B4F53">
        <w:rPr>
          <w:sz w:val="24"/>
          <w:lang w:val="en-US"/>
        </w:rPr>
        <w:t>are</w:t>
      </w:r>
      <w:r w:rsidRPr="001B4F53">
        <w:rPr>
          <w:spacing w:val="-6"/>
          <w:sz w:val="24"/>
          <w:lang w:val="en-US"/>
        </w:rPr>
        <w:t xml:space="preserve"> </w:t>
      </w:r>
      <w:r w:rsidRPr="001B4F53">
        <w:rPr>
          <w:sz w:val="24"/>
          <w:lang w:val="en-US"/>
        </w:rPr>
        <w:t>routine</w:t>
      </w:r>
      <w:r w:rsidRPr="001B4F53">
        <w:rPr>
          <w:spacing w:val="-6"/>
          <w:sz w:val="24"/>
          <w:lang w:val="en-US"/>
        </w:rPr>
        <w:t xml:space="preserve"> </w:t>
      </w:r>
      <w:r w:rsidRPr="001B4F53">
        <w:rPr>
          <w:sz w:val="24"/>
          <w:lang w:val="en-US"/>
        </w:rPr>
        <w:t>for</w:t>
      </w:r>
      <w:r w:rsidRPr="001B4F53">
        <w:rPr>
          <w:spacing w:val="-8"/>
          <w:sz w:val="24"/>
          <w:lang w:val="en-US"/>
        </w:rPr>
        <w:t xml:space="preserve"> </w:t>
      </w:r>
      <w:r w:rsidRPr="001B4F53">
        <w:rPr>
          <w:sz w:val="24"/>
          <w:lang w:val="en-US"/>
        </w:rPr>
        <w:t>the</w:t>
      </w:r>
      <w:r w:rsidRPr="001B4F53">
        <w:rPr>
          <w:spacing w:val="-6"/>
          <w:sz w:val="24"/>
          <w:lang w:val="en-US"/>
        </w:rPr>
        <w:t xml:space="preserve"> </w:t>
      </w:r>
      <w:r w:rsidRPr="001B4F53">
        <w:rPr>
          <w:sz w:val="24"/>
          <w:lang w:val="en-US"/>
        </w:rPr>
        <w:t>patients</w:t>
      </w:r>
      <w:r w:rsidRPr="001B4F53">
        <w:rPr>
          <w:spacing w:val="-7"/>
          <w:sz w:val="24"/>
          <w:lang w:val="en-US"/>
        </w:rPr>
        <w:t xml:space="preserve"> </w:t>
      </w:r>
      <w:r w:rsidRPr="001B4F53">
        <w:rPr>
          <w:sz w:val="24"/>
          <w:lang w:val="en-US"/>
        </w:rPr>
        <w:t>in</w:t>
      </w:r>
      <w:r w:rsidRPr="001B4F53">
        <w:rPr>
          <w:spacing w:val="-7"/>
          <w:sz w:val="24"/>
          <w:lang w:val="en-US"/>
        </w:rPr>
        <w:t xml:space="preserve"> </w:t>
      </w:r>
      <w:r w:rsidRPr="001B4F53">
        <w:rPr>
          <w:sz w:val="24"/>
          <w:lang w:val="en-US"/>
        </w:rPr>
        <w:t>the</w:t>
      </w:r>
      <w:r w:rsidRPr="001B4F53">
        <w:rPr>
          <w:spacing w:val="-8"/>
          <w:sz w:val="24"/>
          <w:lang w:val="en-US"/>
        </w:rPr>
        <w:t xml:space="preserve"> </w:t>
      </w:r>
      <w:r w:rsidRPr="001B4F53">
        <w:rPr>
          <w:sz w:val="24"/>
          <w:lang w:val="en-US"/>
        </w:rPr>
        <w:t>trial, or the instrumental tests are routine for the patients in the trial and the lab tests will be carried out with diagnostic kits supplied by or the lab tests will be done at a centralised external laboratory).</w:t>
      </w:r>
    </w:p>
    <w:p w:rsidR="008F5407" w:rsidRPr="001B4F53" w:rsidRDefault="008F5407" w:rsidP="008F5407">
      <w:pPr>
        <w:pStyle w:val="Corpodeltesto"/>
        <w:rPr>
          <w:lang w:val="en-US"/>
        </w:rPr>
      </w:pPr>
    </w:p>
    <w:p w:rsidR="008F5407" w:rsidRPr="001B4F53" w:rsidRDefault="008F5407" w:rsidP="008F5407">
      <w:pPr>
        <w:pStyle w:val="Corpodeltesto"/>
        <w:spacing w:before="7"/>
        <w:rPr>
          <w:sz w:val="19"/>
          <w:lang w:val="en-US"/>
        </w:rPr>
      </w:pPr>
    </w:p>
    <w:p w:rsidR="008F5407" w:rsidRPr="001B4F53" w:rsidRDefault="008F5407" w:rsidP="008F5407">
      <w:pPr>
        <w:pStyle w:val="Titolo2"/>
        <w:ind w:left="716" w:right="536"/>
        <w:jc w:val="left"/>
        <w:rPr>
          <w:lang w:val="en-US"/>
        </w:rPr>
      </w:pPr>
      <w:r w:rsidRPr="001B4F53">
        <w:rPr>
          <w:lang w:val="en-US"/>
        </w:rPr>
        <w:t>Part 2 Additional costs for instrumental tests and/or lab tests to be carried out according to the Tariff</w:t>
      </w:r>
    </w:p>
    <w:p w:rsidR="008F5407" w:rsidRPr="001B4F53" w:rsidRDefault="008F5407" w:rsidP="008F5407">
      <w:pPr>
        <w:pStyle w:val="Corpodeltesto"/>
        <w:rPr>
          <w:b/>
          <w:sz w:val="20"/>
          <w:lang w:val="en-US"/>
        </w:rPr>
      </w:pPr>
    </w:p>
    <w:p w:rsidR="008F5407" w:rsidRPr="001B4F53" w:rsidRDefault="008F5407" w:rsidP="008F5407">
      <w:pPr>
        <w:pStyle w:val="Corpodeltesto"/>
        <w:rPr>
          <w:b/>
          <w:sz w:val="20"/>
          <w:lang w:val="en-US"/>
        </w:rPr>
      </w:pPr>
    </w:p>
    <w:p w:rsidR="008F5407" w:rsidRPr="001B4F53" w:rsidRDefault="008F5407" w:rsidP="008F5407">
      <w:pPr>
        <w:pStyle w:val="Corpodeltesto"/>
        <w:rPr>
          <w:b/>
          <w:sz w:val="20"/>
          <w:lang w:val="en-US"/>
        </w:rPr>
      </w:pPr>
    </w:p>
    <w:p w:rsidR="008F5407" w:rsidRPr="001B4F53" w:rsidRDefault="00927C45" w:rsidP="008F5407">
      <w:pPr>
        <w:pStyle w:val="Corpodeltesto"/>
        <w:spacing w:before="10"/>
        <w:rPr>
          <w:b/>
          <w:sz w:val="15"/>
          <w:lang w:val="en-US"/>
        </w:rPr>
      </w:pPr>
      <w:r w:rsidRPr="00927C45">
        <w:rPr>
          <w:noProof/>
          <w:lang w:bidi="ar-SA"/>
        </w:rPr>
        <w:pict>
          <v:line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pt" to="200.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" strokeweight=".72pt">
            <w10:wrap type="topAndBottom" anchorx="page"/>
          </v:line>
        </w:pict>
      </w:r>
    </w:p>
    <w:p w:rsidR="008F5407" w:rsidRPr="001B4F53" w:rsidRDefault="008F5407" w:rsidP="008F5407">
      <w:pPr>
        <w:spacing w:before="69" w:line="247" w:lineRule="exact"/>
        <w:ind w:left="432"/>
        <w:rPr>
          <w:rFonts w:ascii="Georgia" w:hAnsi="Georgia"/>
          <w:sz w:val="18"/>
          <w:lang w:val="en-US"/>
        </w:rPr>
      </w:pPr>
      <w:r w:rsidRPr="001B4F53">
        <w:rPr>
          <w:position w:val="7"/>
          <w:sz w:val="13"/>
          <w:lang w:val="en-US"/>
        </w:rPr>
        <w:t xml:space="preserve">1 </w:t>
      </w:r>
      <w:r w:rsidRPr="001B4F53">
        <w:rPr>
          <w:sz w:val="20"/>
          <w:lang w:val="en-US"/>
        </w:rPr>
        <w:t xml:space="preserve">• </w:t>
      </w:r>
      <w:r w:rsidRPr="001B4F53">
        <w:rPr>
          <w:rFonts w:ascii="Georgia" w:hAnsi="Georgia"/>
          <w:sz w:val="18"/>
          <w:lang w:val="en-US"/>
        </w:rPr>
        <w:t>general admin costs, costs incurred by the Pharmacy service in managing the Trial drug(s).</w:t>
      </w:r>
    </w:p>
    <w:p w:rsidR="008F5407" w:rsidRDefault="008F5407" w:rsidP="00E45E7A">
      <w:pPr>
        <w:spacing w:line="268" w:lineRule="exact"/>
        <w:ind w:left="432"/>
        <w:sectPr w:rsidR="008F5407">
          <w:pgSz w:w="11910" w:h="16840"/>
          <w:pgMar w:top="1360" w:right="640" w:bottom="560" w:left="700" w:header="0" w:footer="363" w:gutter="0"/>
          <w:cols w:space="720"/>
        </w:sectPr>
      </w:pPr>
    </w:p>
    <w:p w:rsidR="008F5407" w:rsidRPr="001B4F53" w:rsidRDefault="008F5407" w:rsidP="008F5407">
      <w:pPr>
        <w:pStyle w:val="Paragrafoelenco"/>
        <w:numPr>
          <w:ilvl w:val="0"/>
          <w:numId w:val="2"/>
        </w:numPr>
        <w:tabs>
          <w:tab w:val="left" w:pos="717"/>
          <w:tab w:val="left" w:pos="6840"/>
        </w:tabs>
        <w:spacing w:before="37" w:after="3"/>
        <w:ind w:right="491" w:hanging="361"/>
        <w:rPr>
          <w:sz w:val="24"/>
          <w:lang w:val="en-US"/>
        </w:rPr>
      </w:pPr>
      <w:r w:rsidRPr="001B4F53">
        <w:rPr>
          <w:i/>
          <w:sz w:val="24"/>
          <w:lang w:val="en-US"/>
        </w:rPr>
        <w:lastRenderedPageBreak/>
        <w:t xml:space="preserve">Breakdown of additional costs </w:t>
      </w:r>
      <w:r w:rsidRPr="001B4F53">
        <w:rPr>
          <w:sz w:val="24"/>
          <w:lang w:val="en-US"/>
        </w:rPr>
        <w:t>(the amounts payable for the services may be updated or revised following decisions/measures taken by the</w:t>
      </w:r>
      <w:r w:rsidRPr="001B4F53">
        <w:rPr>
          <w:spacing w:val="44"/>
          <w:sz w:val="24"/>
          <w:lang w:val="en-US"/>
        </w:rPr>
        <w:t xml:space="preserve"> </w:t>
      </w:r>
      <w:r w:rsidRPr="001B4F53">
        <w:rPr>
          <w:sz w:val="24"/>
          <w:lang w:val="en-US"/>
        </w:rPr>
        <w:t>region</w:t>
      </w:r>
      <w:r w:rsidRPr="001B4F53">
        <w:rPr>
          <w:spacing w:val="10"/>
          <w:sz w:val="24"/>
          <w:lang w:val="en-US"/>
        </w:rPr>
        <w:t xml:space="preserve"> </w:t>
      </w:r>
      <w:r w:rsidRPr="001B4F53">
        <w:rPr>
          <w:sz w:val="24"/>
          <w:lang w:val="en-US"/>
        </w:rPr>
        <w:t>of</w:t>
      </w:r>
      <w:r w:rsidRPr="001B4F53">
        <w:rPr>
          <w:sz w:val="24"/>
          <w:u w:val="single"/>
          <w:lang w:val="en-US"/>
        </w:rPr>
        <w:t xml:space="preserve"> </w:t>
      </w:r>
      <w:r w:rsidRPr="001B4F53">
        <w:rPr>
          <w:sz w:val="24"/>
          <w:u w:val="single"/>
          <w:lang w:val="en-US"/>
        </w:rPr>
        <w:tab/>
      </w:r>
      <w:r w:rsidRPr="001B4F53">
        <w:rPr>
          <w:sz w:val="24"/>
          <w:lang w:val="en-US"/>
        </w:rPr>
        <w:t>and will apply from the effective date of those</w:t>
      </w:r>
      <w:r w:rsidRPr="001B4F53">
        <w:rPr>
          <w:spacing w:val="-5"/>
          <w:sz w:val="24"/>
          <w:lang w:val="en-US"/>
        </w:rPr>
        <w:t xml:space="preserve"> </w:t>
      </w:r>
      <w:r w:rsidRPr="001B4F53">
        <w:rPr>
          <w:sz w:val="24"/>
          <w:lang w:val="en-US"/>
        </w:rPr>
        <w:t>decisions/measures):</w:t>
      </w:r>
    </w:p>
    <w:tbl>
      <w:tblPr>
        <w:tblStyle w:val="TableNormal"/>
        <w:tblW w:w="0" w:type="auto"/>
        <w:tblInd w:w="8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0"/>
        <w:gridCol w:w="2099"/>
        <w:gridCol w:w="250"/>
        <w:gridCol w:w="1687"/>
        <w:gridCol w:w="610"/>
        <w:gridCol w:w="247"/>
        <w:gridCol w:w="2259"/>
        <w:gridCol w:w="247"/>
        <w:gridCol w:w="1532"/>
        <w:gridCol w:w="450"/>
      </w:tblGrid>
      <w:tr w:rsidR="008F5407" w:rsidTr="00BE653D">
        <w:trPr>
          <w:trHeight w:val="585"/>
        </w:trPr>
        <w:tc>
          <w:tcPr>
            <w:tcW w:w="250" w:type="dxa"/>
            <w:tcBorders>
              <w:right w:val="nil"/>
            </w:tcBorders>
          </w:tcPr>
          <w:p w:rsidR="008F5407" w:rsidRDefault="008F5407" w:rsidP="00BE653D">
            <w:pPr>
              <w:pStyle w:val="TableParagraph"/>
              <w:spacing w:line="292" w:lineRule="exact"/>
              <w:rPr>
                <w:sz w:val="24"/>
              </w:rPr>
            </w:pPr>
            <w:r>
              <w:rPr>
                <w:sz w:val="24"/>
              </w:rPr>
              <w:t>‐</w:t>
            </w:r>
          </w:p>
        </w:tc>
        <w:tc>
          <w:tcPr>
            <w:tcW w:w="2099" w:type="dxa"/>
            <w:tcBorders>
              <w:left w:val="nil"/>
            </w:tcBorders>
          </w:tcPr>
          <w:p w:rsidR="008F5407" w:rsidRDefault="008F5407" w:rsidP="00BE653D">
            <w:pPr>
              <w:pStyle w:val="TableParagraph"/>
              <w:spacing w:line="292" w:lineRule="exact"/>
              <w:ind w:left="148"/>
              <w:rPr>
                <w:sz w:val="24"/>
              </w:rPr>
            </w:pPr>
            <w:r>
              <w:rPr>
                <w:sz w:val="24"/>
              </w:rPr>
              <w:t>TARIFF CODE</w:t>
            </w:r>
          </w:p>
        </w:tc>
        <w:tc>
          <w:tcPr>
            <w:tcW w:w="250" w:type="dxa"/>
            <w:tcBorders>
              <w:right w:val="nil"/>
            </w:tcBorders>
          </w:tcPr>
          <w:p w:rsidR="008F5407" w:rsidRDefault="008F5407" w:rsidP="00BE653D">
            <w:pPr>
              <w:pStyle w:val="TableParagraph"/>
              <w:spacing w:line="292" w:lineRule="exact"/>
              <w:rPr>
                <w:sz w:val="24"/>
              </w:rPr>
            </w:pPr>
            <w:r>
              <w:rPr>
                <w:sz w:val="24"/>
              </w:rPr>
              <w:t>‐</w:t>
            </w:r>
          </w:p>
        </w:tc>
        <w:tc>
          <w:tcPr>
            <w:tcW w:w="1687" w:type="dxa"/>
            <w:tcBorders>
              <w:left w:val="nil"/>
              <w:right w:val="nil"/>
            </w:tcBorders>
          </w:tcPr>
          <w:p w:rsidR="008F5407" w:rsidRDefault="008F5407" w:rsidP="00BE653D">
            <w:pPr>
              <w:pStyle w:val="TableParagraph"/>
              <w:spacing w:line="292" w:lineRule="exact"/>
              <w:ind w:left="149"/>
              <w:rPr>
                <w:sz w:val="24"/>
              </w:rPr>
            </w:pPr>
            <w:r>
              <w:rPr>
                <w:sz w:val="24"/>
              </w:rPr>
              <w:t>DESCRIPTION</w:t>
            </w:r>
          </w:p>
          <w:p w:rsidR="008F5407" w:rsidRDefault="008F5407" w:rsidP="00BE653D">
            <w:pPr>
              <w:pStyle w:val="TableParagraph"/>
              <w:spacing w:line="273" w:lineRule="exact"/>
              <w:ind w:left="149"/>
              <w:rPr>
                <w:sz w:val="24"/>
              </w:rPr>
            </w:pPr>
            <w:r>
              <w:rPr>
                <w:sz w:val="24"/>
              </w:rPr>
              <w:t>TEST</w:t>
            </w:r>
          </w:p>
        </w:tc>
        <w:tc>
          <w:tcPr>
            <w:tcW w:w="610" w:type="dxa"/>
            <w:tcBorders>
              <w:left w:val="nil"/>
            </w:tcBorders>
          </w:tcPr>
          <w:p w:rsidR="008F5407" w:rsidRDefault="008F5407" w:rsidP="00BE653D">
            <w:pPr>
              <w:pStyle w:val="TableParagraph"/>
              <w:spacing w:line="292" w:lineRule="exact"/>
              <w:ind w:left="242"/>
              <w:rPr>
                <w:sz w:val="24"/>
              </w:rPr>
            </w:pPr>
            <w:r>
              <w:rPr>
                <w:sz w:val="24"/>
              </w:rPr>
              <w:t>OF</w:t>
            </w:r>
          </w:p>
        </w:tc>
        <w:tc>
          <w:tcPr>
            <w:tcW w:w="247" w:type="dxa"/>
            <w:tcBorders>
              <w:right w:val="nil"/>
            </w:tcBorders>
          </w:tcPr>
          <w:p w:rsidR="008F5407" w:rsidRDefault="008F5407" w:rsidP="00BE653D">
            <w:pPr>
              <w:pStyle w:val="TableParagraph"/>
              <w:spacing w:line="292" w:lineRule="exact"/>
              <w:rPr>
                <w:sz w:val="24"/>
              </w:rPr>
            </w:pPr>
            <w:r>
              <w:rPr>
                <w:sz w:val="24"/>
              </w:rPr>
              <w:t>‐</w:t>
            </w:r>
          </w:p>
        </w:tc>
        <w:tc>
          <w:tcPr>
            <w:tcW w:w="2259" w:type="dxa"/>
            <w:tcBorders>
              <w:left w:val="nil"/>
            </w:tcBorders>
          </w:tcPr>
          <w:p w:rsidR="008F5407" w:rsidRDefault="008F5407" w:rsidP="00BE653D">
            <w:pPr>
              <w:pStyle w:val="TableParagraph"/>
              <w:spacing w:line="292" w:lineRule="exact"/>
              <w:ind w:left="152"/>
              <w:rPr>
                <w:sz w:val="24"/>
              </w:rPr>
            </w:pPr>
            <w:r>
              <w:rPr>
                <w:sz w:val="24"/>
              </w:rPr>
              <w:t>NO. OF TESTS PER</w:t>
            </w:r>
          </w:p>
          <w:p w:rsidR="008F5407" w:rsidRDefault="008F5407" w:rsidP="00BE653D">
            <w:pPr>
              <w:pStyle w:val="TableParagraph"/>
              <w:spacing w:line="273" w:lineRule="exact"/>
              <w:ind w:left="152"/>
              <w:rPr>
                <w:sz w:val="24"/>
              </w:rPr>
            </w:pPr>
            <w:r>
              <w:rPr>
                <w:sz w:val="24"/>
              </w:rPr>
              <w:t>PATIENT</w:t>
            </w:r>
          </w:p>
        </w:tc>
        <w:tc>
          <w:tcPr>
            <w:tcW w:w="247" w:type="dxa"/>
            <w:tcBorders>
              <w:right w:val="nil"/>
            </w:tcBorders>
          </w:tcPr>
          <w:p w:rsidR="008F5407" w:rsidRDefault="008F5407" w:rsidP="00BE653D">
            <w:pPr>
              <w:pStyle w:val="TableParagraph"/>
              <w:spacing w:line="292" w:lineRule="exact"/>
              <w:ind w:left="36"/>
              <w:rPr>
                <w:sz w:val="24"/>
              </w:rPr>
            </w:pPr>
            <w:r>
              <w:rPr>
                <w:sz w:val="24"/>
              </w:rPr>
              <w:t>‐</w:t>
            </w:r>
          </w:p>
        </w:tc>
        <w:tc>
          <w:tcPr>
            <w:tcW w:w="1532" w:type="dxa"/>
            <w:tcBorders>
              <w:left w:val="nil"/>
              <w:right w:val="nil"/>
            </w:tcBorders>
          </w:tcPr>
          <w:p w:rsidR="008F5407" w:rsidRDefault="008F5407" w:rsidP="00BE653D">
            <w:pPr>
              <w:pStyle w:val="TableParagraph"/>
              <w:spacing w:line="292" w:lineRule="exact"/>
              <w:ind w:left="154"/>
              <w:rPr>
                <w:sz w:val="24"/>
              </w:rPr>
            </w:pPr>
            <w:r>
              <w:rPr>
                <w:sz w:val="24"/>
              </w:rPr>
              <w:t>AMOUNT</w:t>
            </w:r>
          </w:p>
          <w:p w:rsidR="008F5407" w:rsidRDefault="008F5407" w:rsidP="00BE653D">
            <w:pPr>
              <w:pStyle w:val="TableParagraph"/>
              <w:tabs>
                <w:tab w:val="left" w:pos="753"/>
              </w:tabs>
              <w:spacing w:line="273" w:lineRule="exact"/>
              <w:ind w:left="154"/>
              <w:rPr>
                <w:sz w:val="24"/>
              </w:rPr>
            </w:pPr>
            <w:r>
              <w:rPr>
                <w:sz w:val="24"/>
                <w:u w:val="single"/>
              </w:rPr>
              <w:t xml:space="preserve"> </w:t>
            </w:r>
            <w:r>
              <w:rPr>
                <w:sz w:val="24"/>
                <w:u w:val="single"/>
              </w:rPr>
              <w:tab/>
            </w:r>
            <w:r>
              <w:rPr>
                <w:sz w:val="24"/>
              </w:rPr>
              <w:t>+</w:t>
            </w:r>
            <w:r>
              <w:rPr>
                <w:spacing w:val="-1"/>
                <w:sz w:val="24"/>
              </w:rPr>
              <w:t xml:space="preserve"> </w:t>
            </w:r>
            <w:r>
              <w:rPr>
                <w:sz w:val="24"/>
              </w:rPr>
              <w:t>VAT</w:t>
            </w:r>
          </w:p>
        </w:tc>
        <w:tc>
          <w:tcPr>
            <w:tcW w:w="450" w:type="dxa"/>
            <w:tcBorders>
              <w:left w:val="nil"/>
            </w:tcBorders>
          </w:tcPr>
          <w:p w:rsidR="008F5407" w:rsidRDefault="008F5407" w:rsidP="00BE653D">
            <w:pPr>
              <w:pStyle w:val="TableParagraph"/>
              <w:spacing w:line="292" w:lineRule="exact"/>
              <w:ind w:left="237"/>
              <w:rPr>
                <w:sz w:val="24"/>
              </w:rPr>
            </w:pPr>
            <w:r>
              <w:rPr>
                <w:sz w:val="24"/>
              </w:rPr>
              <w:t>€</w:t>
            </w:r>
          </w:p>
        </w:tc>
      </w:tr>
    </w:tbl>
    <w:p w:rsidR="008F5407" w:rsidRDefault="008F5407" w:rsidP="008F5407">
      <w:pPr>
        <w:pStyle w:val="Corpodeltesto"/>
        <w:spacing w:before="9"/>
        <w:rPr>
          <w:sz w:val="33"/>
        </w:rPr>
      </w:pPr>
    </w:p>
    <w:p w:rsidR="008F5407" w:rsidRPr="001B4F53" w:rsidRDefault="008F5407" w:rsidP="008F5407">
      <w:pPr>
        <w:pStyle w:val="Titolo2"/>
        <w:ind w:left="716"/>
        <w:jc w:val="left"/>
        <w:rPr>
          <w:b w:val="0"/>
          <w:lang w:val="en-US"/>
        </w:rPr>
      </w:pPr>
      <w:r w:rsidRPr="001B4F53">
        <w:rPr>
          <w:lang w:val="en-US"/>
        </w:rPr>
        <w:t xml:space="preserve">Part 3 Reimbursement of costs for patients/carers included in the clinical trial: </w:t>
      </w:r>
      <w:r w:rsidRPr="001B4F53">
        <w:rPr>
          <w:b w:val="0"/>
          <w:lang w:val="en-US"/>
        </w:rPr>
        <w:t>(</w:t>
      </w:r>
      <w:r w:rsidRPr="001B4F53">
        <w:rPr>
          <w:b w:val="0"/>
          <w:i/>
          <w:lang w:val="en-US"/>
        </w:rPr>
        <w:t>if applicable</w:t>
      </w:r>
      <w:r w:rsidRPr="001B4F53">
        <w:rPr>
          <w:b w:val="0"/>
          <w:lang w:val="en-US"/>
        </w:rPr>
        <w:t>)</w:t>
      </w:r>
    </w:p>
    <w:p w:rsidR="008F5407" w:rsidRPr="001B4F53" w:rsidRDefault="008F5407" w:rsidP="008F5407">
      <w:pPr>
        <w:pStyle w:val="Corpodeltesto"/>
        <w:tabs>
          <w:tab w:val="left" w:pos="1406"/>
          <w:tab w:val="left" w:pos="2013"/>
          <w:tab w:val="left" w:pos="2730"/>
          <w:tab w:val="left" w:pos="3210"/>
          <w:tab w:val="left" w:pos="5009"/>
          <w:tab w:val="left" w:pos="5491"/>
          <w:tab w:val="left" w:pos="6335"/>
          <w:tab w:val="left" w:pos="7520"/>
          <w:tab w:val="left" w:pos="8684"/>
        </w:tabs>
        <w:spacing w:before="120"/>
        <w:ind w:left="793" w:right="496"/>
        <w:rPr>
          <w:lang w:val="en-US"/>
        </w:rPr>
      </w:pPr>
      <w:r w:rsidRPr="001B4F53">
        <w:rPr>
          <w:lang w:val="en-US"/>
        </w:rPr>
        <w:t>List</w:t>
      </w:r>
      <w:r w:rsidRPr="001B4F53">
        <w:rPr>
          <w:lang w:val="en-US"/>
        </w:rPr>
        <w:tab/>
        <w:t>the</w:t>
      </w:r>
      <w:r w:rsidRPr="001B4F53">
        <w:rPr>
          <w:lang w:val="en-US"/>
        </w:rPr>
        <w:tab/>
        <w:t>type</w:t>
      </w:r>
      <w:r w:rsidRPr="001B4F53">
        <w:rPr>
          <w:lang w:val="en-US"/>
        </w:rPr>
        <w:tab/>
        <w:t>of</w:t>
      </w:r>
      <w:r w:rsidRPr="001B4F53">
        <w:rPr>
          <w:lang w:val="en-US"/>
        </w:rPr>
        <w:tab/>
        <w:t>reimbursement</w:t>
      </w:r>
      <w:r w:rsidRPr="001B4F53">
        <w:rPr>
          <w:lang w:val="en-US"/>
        </w:rPr>
        <w:tab/>
        <w:t>of</w:t>
      </w:r>
      <w:r w:rsidRPr="001B4F53">
        <w:rPr>
          <w:lang w:val="en-US"/>
        </w:rPr>
        <w:tab/>
        <w:t>travel</w:t>
      </w:r>
      <w:r w:rsidRPr="001B4F53">
        <w:rPr>
          <w:lang w:val="en-US"/>
        </w:rPr>
        <w:tab/>
        <w:t>expenses</w:t>
      </w:r>
      <w:r w:rsidRPr="001B4F53">
        <w:rPr>
          <w:lang w:val="en-US"/>
        </w:rPr>
        <w:tab/>
        <w:t>including</w:t>
      </w:r>
      <w:r w:rsidRPr="001B4F53">
        <w:rPr>
          <w:lang w:val="en-US"/>
        </w:rPr>
        <w:tab/>
      </w:r>
      <w:r w:rsidRPr="001B4F53">
        <w:rPr>
          <w:spacing w:val="-1"/>
          <w:lang w:val="en-US"/>
        </w:rPr>
        <w:t xml:space="preserve">taxi/overnight </w:t>
      </w:r>
      <w:r w:rsidRPr="001B4F53">
        <w:rPr>
          <w:lang w:val="en-US"/>
        </w:rPr>
        <w:t>accommodation/meals, upon submission of receipts or other supporting</w:t>
      </w:r>
      <w:r w:rsidRPr="001B4F53">
        <w:rPr>
          <w:spacing w:val="-2"/>
          <w:lang w:val="en-US"/>
        </w:rPr>
        <w:t xml:space="preserve"> </w:t>
      </w:r>
      <w:r w:rsidRPr="001B4F53">
        <w:rPr>
          <w:lang w:val="en-US"/>
        </w:rPr>
        <w:t>documents.</w:t>
      </w:r>
    </w:p>
    <w:p w:rsidR="008F5407" w:rsidRPr="001B4F53" w:rsidRDefault="008F5407" w:rsidP="008F5407">
      <w:pPr>
        <w:pStyle w:val="Corpodeltesto"/>
        <w:spacing w:before="9"/>
        <w:rPr>
          <w:sz w:val="33"/>
          <w:lang w:val="en-US"/>
        </w:rPr>
      </w:pPr>
    </w:p>
    <w:p w:rsidR="00532571" w:rsidRPr="00532571" w:rsidRDefault="008F5407" w:rsidP="00532571">
      <w:pPr>
        <w:pStyle w:val="Titolo2"/>
        <w:spacing w:before="1"/>
        <w:jc w:val="left"/>
      </w:pPr>
      <w:r>
        <w:t xml:space="preserve">A 3. </w:t>
      </w:r>
      <w:proofErr w:type="spellStart"/>
      <w:r>
        <w:t>Insurance</w:t>
      </w:r>
      <w:proofErr w:type="spellEnd"/>
      <w:r>
        <w:t xml:space="preserve"> cover:</w:t>
      </w:r>
    </w:p>
    <w:p w:rsidR="008F5407" w:rsidRPr="001B4F53" w:rsidRDefault="00532571" w:rsidP="008F5407">
      <w:pPr>
        <w:pStyle w:val="Paragrafoelenco"/>
        <w:numPr>
          <w:ilvl w:val="0"/>
          <w:numId w:val="1"/>
        </w:numPr>
        <w:tabs>
          <w:tab w:val="left" w:pos="794"/>
          <w:tab w:val="left" w:pos="3711"/>
        </w:tabs>
        <w:spacing w:before="0"/>
        <w:ind w:right="498"/>
        <w:rPr>
          <w:sz w:val="24"/>
          <w:lang w:val="en-US"/>
        </w:rPr>
      </w:pPr>
      <w:r>
        <w:rPr>
          <w:sz w:val="24"/>
          <w:lang w:val="en-US"/>
        </w:rPr>
        <w:t xml:space="preserve">Specify </w:t>
      </w:r>
      <w:r w:rsidR="008F5407" w:rsidRPr="001B4F53">
        <w:rPr>
          <w:sz w:val="24"/>
          <w:lang w:val="en-US"/>
        </w:rPr>
        <w:t>(policy number, start date, expiry date, cover limits for each protocol and patient, tail coverage, any excess that cannot be claimed against third injured party, exclusions)</w:t>
      </w:r>
      <w:r w:rsidR="008F5407" w:rsidRPr="001B4F53">
        <w:rPr>
          <w:sz w:val="24"/>
          <w:u w:val="single"/>
          <w:lang w:val="en-US"/>
        </w:rPr>
        <w:t xml:space="preserve"> </w:t>
      </w:r>
      <w:r w:rsidR="008F5407" w:rsidRPr="001B4F53">
        <w:rPr>
          <w:sz w:val="24"/>
          <w:u w:val="single"/>
          <w:lang w:val="en-US"/>
        </w:rPr>
        <w:tab/>
      </w:r>
    </w:p>
    <w:p w:rsidR="008F5407" w:rsidRPr="001B4F53" w:rsidRDefault="008F5407" w:rsidP="008F5407">
      <w:pPr>
        <w:pStyle w:val="Corpodeltesto"/>
        <w:spacing w:before="7"/>
        <w:rPr>
          <w:sz w:val="29"/>
          <w:lang w:val="en-US"/>
        </w:rPr>
      </w:pPr>
    </w:p>
    <w:p w:rsidR="008F5407" w:rsidRDefault="008F5407" w:rsidP="008F5407">
      <w:pPr>
        <w:pStyle w:val="Titolo2"/>
        <w:spacing w:before="51"/>
      </w:pPr>
      <w:r>
        <w:t>A4. Liquidation and invoices</w:t>
      </w:r>
    </w:p>
    <w:p w:rsidR="008F5407" w:rsidRPr="001B4F53" w:rsidRDefault="008F5407" w:rsidP="008F5407">
      <w:pPr>
        <w:pStyle w:val="Paragrafoelenco"/>
        <w:numPr>
          <w:ilvl w:val="0"/>
          <w:numId w:val="1"/>
        </w:numPr>
        <w:tabs>
          <w:tab w:val="left" w:pos="794"/>
        </w:tabs>
        <w:ind w:hanging="362"/>
        <w:rPr>
          <w:sz w:val="24"/>
          <w:lang w:val="en-US"/>
        </w:rPr>
      </w:pPr>
      <w:r w:rsidRPr="001B4F53">
        <w:rPr>
          <w:sz w:val="24"/>
          <w:lang w:val="en-US"/>
        </w:rPr>
        <w:t>The payment must be made within days (</w:t>
      </w:r>
      <w:r w:rsidRPr="001B4F53">
        <w:rPr>
          <w:i/>
          <w:sz w:val="24"/>
          <w:lang w:val="en-US"/>
        </w:rPr>
        <w:t>state number</w:t>
      </w:r>
      <w:r w:rsidRPr="001B4F53">
        <w:rPr>
          <w:sz w:val="24"/>
          <w:lang w:val="en-US"/>
        </w:rPr>
        <w:t>) from receipt of the</w:t>
      </w:r>
      <w:r w:rsidRPr="001B4F53">
        <w:rPr>
          <w:spacing w:val="-33"/>
          <w:sz w:val="24"/>
          <w:lang w:val="en-US"/>
        </w:rPr>
        <w:t xml:space="preserve"> </w:t>
      </w:r>
      <w:r w:rsidRPr="001B4F53">
        <w:rPr>
          <w:sz w:val="24"/>
          <w:lang w:val="en-US"/>
        </w:rPr>
        <w:t>invoice.</w:t>
      </w:r>
    </w:p>
    <w:p w:rsidR="008F5407" w:rsidRPr="004E06FA" w:rsidRDefault="004E06FA" w:rsidP="004E06FA">
      <w:pPr>
        <w:pStyle w:val="Paragrafoelenco"/>
        <w:numPr>
          <w:ilvl w:val="0"/>
          <w:numId w:val="1"/>
        </w:numPr>
        <w:tabs>
          <w:tab w:val="left" w:pos="794"/>
        </w:tabs>
        <w:ind w:hanging="362"/>
        <w:rPr>
          <w:sz w:val="24"/>
          <w:highlight w:val="yellow"/>
          <w:lang w:val="en-US"/>
        </w:rPr>
      </w:pPr>
      <w:r w:rsidRPr="004E06FA">
        <w:rPr>
          <w:sz w:val="24"/>
          <w:highlight w:val="yellow"/>
          <w:lang w:val="en-US"/>
        </w:rPr>
        <w:t xml:space="preserve">The invoice must be issued every six months, starting from the date of the stipulation of this </w:t>
      </w:r>
      <w:r w:rsidR="008A6978">
        <w:rPr>
          <w:sz w:val="24"/>
          <w:highlight w:val="yellow"/>
          <w:lang w:val="en-US"/>
        </w:rPr>
        <w:t>agreement</w:t>
      </w:r>
      <w:r w:rsidRPr="004E06FA">
        <w:rPr>
          <w:sz w:val="24"/>
          <w:highlight w:val="yellow"/>
          <w:lang w:val="en-US"/>
        </w:rPr>
        <w:t>, according to what has matured in the reference period, on the basis of a specific request for invoice issue by the Promoter / CRO.</w:t>
      </w: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18"/>
          <w:lang w:val="en-US"/>
        </w:rPr>
      </w:pPr>
    </w:p>
    <w:p w:rsidR="008F5407" w:rsidRDefault="008F5407" w:rsidP="00E45E7A">
      <w:pPr>
        <w:spacing w:before="56"/>
        <w:ind w:left="432"/>
        <w:sectPr w:rsidR="008F5407">
          <w:pgSz w:w="11910" w:h="16840"/>
          <w:pgMar w:top="1360" w:right="640" w:bottom="560" w:left="700" w:header="0" w:footer="363" w:gutter="0"/>
          <w:cols w:space="720"/>
        </w:sectPr>
      </w:pPr>
    </w:p>
    <w:p w:rsidR="008F5407" w:rsidRPr="00FF67C7" w:rsidRDefault="008F5407" w:rsidP="00FF67C7">
      <w:pPr>
        <w:pStyle w:val="Titolo2"/>
        <w:spacing w:before="37"/>
        <w:ind w:left="0" w:right="59"/>
        <w:jc w:val="center"/>
        <w:rPr>
          <w:lang w:val="en-US"/>
        </w:rPr>
      </w:pPr>
      <w:r w:rsidRPr="00FF67C7">
        <w:rPr>
          <w:lang w:val="en-US"/>
        </w:rPr>
        <w:lastRenderedPageBreak/>
        <w:t>Annex B</w:t>
      </w:r>
      <w:r w:rsidR="00E702E0" w:rsidRPr="00FF67C7">
        <w:rPr>
          <w:lang w:val="en-US"/>
        </w:rPr>
        <w:t xml:space="preserve"> - </w:t>
      </w:r>
      <w:r w:rsidR="00E702E0" w:rsidRPr="00FF67C7">
        <w:rPr>
          <w:highlight w:val="yellow"/>
          <w:lang w:val="en-US"/>
        </w:rPr>
        <w:t>Personal data protection glossary</w:t>
      </w:r>
    </w:p>
    <w:p w:rsidR="008F5407" w:rsidRDefault="008F5407" w:rsidP="008F5407">
      <w:pPr>
        <w:pStyle w:val="Corpodeltesto"/>
        <w:spacing w:before="11"/>
        <w:rPr>
          <w:b/>
          <w:sz w:val="33"/>
        </w:rPr>
      </w:pPr>
    </w:p>
    <w:p w:rsidR="008F5407" w:rsidRPr="001B4F53" w:rsidRDefault="008F5407" w:rsidP="008F5407">
      <w:pPr>
        <w:pStyle w:val="Paragrafoelenco"/>
        <w:numPr>
          <w:ilvl w:val="0"/>
          <w:numId w:val="23"/>
        </w:numPr>
        <w:tabs>
          <w:tab w:val="left" w:pos="717"/>
        </w:tabs>
        <w:spacing w:before="1"/>
        <w:ind w:right="492"/>
        <w:rPr>
          <w:sz w:val="24"/>
          <w:lang w:val="en-US"/>
        </w:rPr>
      </w:pPr>
      <w:r w:rsidRPr="001B4F53">
        <w:rPr>
          <w:b/>
          <w:color w:val="000009"/>
          <w:sz w:val="24"/>
          <w:lang w:val="en-US"/>
        </w:rPr>
        <w:t>Personal</w:t>
      </w:r>
      <w:r w:rsidRPr="001B4F53">
        <w:rPr>
          <w:b/>
          <w:color w:val="000009"/>
          <w:spacing w:val="-18"/>
          <w:sz w:val="24"/>
          <w:lang w:val="en-US"/>
        </w:rPr>
        <w:t xml:space="preserve"> </w:t>
      </w:r>
      <w:r w:rsidRPr="001B4F53">
        <w:rPr>
          <w:b/>
          <w:color w:val="000009"/>
          <w:sz w:val="24"/>
          <w:lang w:val="en-US"/>
        </w:rPr>
        <w:t>Data</w:t>
      </w:r>
      <w:r w:rsidRPr="001B4F53">
        <w:rPr>
          <w:b/>
          <w:color w:val="000009"/>
          <w:spacing w:val="-18"/>
          <w:sz w:val="24"/>
          <w:lang w:val="en-US"/>
        </w:rPr>
        <w:t xml:space="preserve"> </w:t>
      </w:r>
      <w:r w:rsidRPr="001B4F53">
        <w:rPr>
          <w:color w:val="000009"/>
          <w:sz w:val="24"/>
          <w:lang w:val="en-US"/>
        </w:rPr>
        <w:t>‐</w:t>
      </w:r>
      <w:r w:rsidRPr="001B4F53">
        <w:rPr>
          <w:color w:val="000009"/>
          <w:spacing w:val="-19"/>
          <w:sz w:val="24"/>
          <w:lang w:val="en-US"/>
        </w:rPr>
        <w:t xml:space="preserve"> </w:t>
      </w:r>
      <w:r w:rsidRPr="001B4F53">
        <w:rPr>
          <w:color w:val="000009"/>
          <w:sz w:val="24"/>
          <w:lang w:val="en-US"/>
        </w:rPr>
        <w:t>any</w:t>
      </w:r>
      <w:r w:rsidRPr="001B4F53">
        <w:rPr>
          <w:color w:val="000009"/>
          <w:spacing w:val="-20"/>
          <w:sz w:val="24"/>
          <w:lang w:val="en-US"/>
        </w:rPr>
        <w:t xml:space="preserve"> </w:t>
      </w:r>
      <w:r w:rsidRPr="001B4F53">
        <w:rPr>
          <w:color w:val="000009"/>
          <w:sz w:val="24"/>
          <w:lang w:val="en-US"/>
        </w:rPr>
        <w:t>information</w:t>
      </w:r>
      <w:r w:rsidRPr="001B4F53">
        <w:rPr>
          <w:color w:val="000009"/>
          <w:spacing w:val="-16"/>
          <w:sz w:val="24"/>
          <w:lang w:val="en-US"/>
        </w:rPr>
        <w:t xml:space="preserve"> </w:t>
      </w:r>
      <w:r w:rsidRPr="001B4F53">
        <w:rPr>
          <w:color w:val="000009"/>
          <w:sz w:val="24"/>
          <w:lang w:val="en-US"/>
        </w:rPr>
        <w:t>relating</w:t>
      </w:r>
      <w:r w:rsidRPr="001B4F53">
        <w:rPr>
          <w:color w:val="000009"/>
          <w:spacing w:val="-20"/>
          <w:sz w:val="24"/>
          <w:lang w:val="en-US"/>
        </w:rPr>
        <w:t xml:space="preserve"> </w:t>
      </w:r>
      <w:r w:rsidRPr="001B4F53">
        <w:rPr>
          <w:color w:val="000009"/>
          <w:sz w:val="24"/>
          <w:lang w:val="en-US"/>
        </w:rPr>
        <w:t>to</w:t>
      </w:r>
      <w:r w:rsidRPr="001B4F53">
        <w:rPr>
          <w:color w:val="000009"/>
          <w:spacing w:val="-17"/>
          <w:sz w:val="24"/>
          <w:lang w:val="en-US"/>
        </w:rPr>
        <w:t xml:space="preserve"> </w:t>
      </w:r>
      <w:r w:rsidRPr="001B4F53">
        <w:rPr>
          <w:color w:val="000009"/>
          <w:sz w:val="24"/>
          <w:lang w:val="en-US"/>
        </w:rPr>
        <w:t>an</w:t>
      </w:r>
      <w:r w:rsidRPr="001B4F53">
        <w:rPr>
          <w:color w:val="000009"/>
          <w:spacing w:val="-18"/>
          <w:sz w:val="24"/>
          <w:lang w:val="en-US"/>
        </w:rPr>
        <w:t xml:space="preserve"> </w:t>
      </w:r>
      <w:r w:rsidRPr="001B4F53">
        <w:rPr>
          <w:color w:val="000009"/>
          <w:sz w:val="24"/>
          <w:lang w:val="en-US"/>
        </w:rPr>
        <w:t>identified,</w:t>
      </w:r>
      <w:r w:rsidRPr="001B4F53">
        <w:rPr>
          <w:color w:val="000009"/>
          <w:spacing w:val="-19"/>
          <w:sz w:val="24"/>
          <w:lang w:val="en-US"/>
        </w:rPr>
        <w:t xml:space="preserve"> </w:t>
      </w:r>
      <w:r w:rsidRPr="001B4F53">
        <w:rPr>
          <w:color w:val="000009"/>
          <w:sz w:val="24"/>
          <w:lang w:val="en-US"/>
        </w:rPr>
        <w:t>or</w:t>
      </w:r>
      <w:r w:rsidRPr="001B4F53">
        <w:rPr>
          <w:color w:val="000009"/>
          <w:spacing w:val="-19"/>
          <w:sz w:val="24"/>
          <w:lang w:val="en-US"/>
        </w:rPr>
        <w:t xml:space="preserve"> </w:t>
      </w:r>
      <w:r w:rsidRPr="001B4F53">
        <w:rPr>
          <w:color w:val="000009"/>
          <w:sz w:val="24"/>
          <w:lang w:val="en-US"/>
        </w:rPr>
        <w:t>identifiable,</w:t>
      </w:r>
      <w:r w:rsidRPr="001B4F53">
        <w:rPr>
          <w:color w:val="000009"/>
          <w:spacing w:val="-19"/>
          <w:sz w:val="24"/>
          <w:lang w:val="en-US"/>
        </w:rPr>
        <w:t xml:space="preserve"> </w:t>
      </w:r>
      <w:r w:rsidRPr="001B4F53">
        <w:rPr>
          <w:color w:val="000009"/>
          <w:sz w:val="24"/>
          <w:lang w:val="en-US"/>
        </w:rPr>
        <w:t>natural</w:t>
      </w:r>
      <w:r w:rsidRPr="001B4F53">
        <w:rPr>
          <w:color w:val="000009"/>
          <w:spacing w:val="-18"/>
          <w:sz w:val="24"/>
          <w:lang w:val="en-US"/>
        </w:rPr>
        <w:t xml:space="preserve"> </w:t>
      </w:r>
      <w:r w:rsidRPr="001B4F53">
        <w:rPr>
          <w:color w:val="000009"/>
          <w:sz w:val="24"/>
          <w:lang w:val="en-US"/>
        </w:rPr>
        <w:t>person</w:t>
      </w:r>
      <w:r w:rsidRPr="001B4F53">
        <w:rPr>
          <w:color w:val="000009"/>
          <w:spacing w:val="-17"/>
          <w:sz w:val="24"/>
          <w:lang w:val="en-US"/>
        </w:rPr>
        <w:t xml:space="preserve"> </w:t>
      </w:r>
      <w:r w:rsidRPr="001B4F53">
        <w:rPr>
          <w:color w:val="000009"/>
          <w:sz w:val="24"/>
          <w:lang w:val="en-US"/>
        </w:rPr>
        <w:t>(the</w:t>
      </w:r>
      <w:r w:rsidRPr="001B4F53">
        <w:rPr>
          <w:color w:val="000009"/>
          <w:spacing w:val="-19"/>
          <w:sz w:val="24"/>
          <w:lang w:val="en-US"/>
        </w:rPr>
        <w:t xml:space="preserve"> </w:t>
      </w:r>
      <w:r w:rsidRPr="001B4F53">
        <w:rPr>
          <w:color w:val="000009"/>
          <w:sz w:val="24"/>
          <w:lang w:val="en-US"/>
        </w:rPr>
        <w:t xml:space="preserve">“Data Subject”). An identifiable natural person is a person who can be identified directly or indirectly using an identifier such as: a name, an identification </w:t>
      </w:r>
      <w:r w:rsidRPr="001B4F53">
        <w:rPr>
          <w:color w:val="000009"/>
          <w:spacing w:val="-4"/>
          <w:sz w:val="24"/>
          <w:lang w:val="en-US"/>
        </w:rPr>
        <w:t xml:space="preserve">number, </w:t>
      </w:r>
      <w:r w:rsidRPr="001B4F53">
        <w:rPr>
          <w:color w:val="000009"/>
          <w:sz w:val="24"/>
          <w:lang w:val="en-US"/>
        </w:rPr>
        <w:t>location data, an online identifier or</w:t>
      </w:r>
      <w:r w:rsidRPr="001B4F53">
        <w:rPr>
          <w:color w:val="000009"/>
          <w:spacing w:val="-5"/>
          <w:sz w:val="24"/>
          <w:lang w:val="en-US"/>
        </w:rPr>
        <w:t xml:space="preserve"> </w:t>
      </w:r>
      <w:r w:rsidRPr="001B4F53">
        <w:rPr>
          <w:color w:val="000009"/>
          <w:sz w:val="24"/>
          <w:lang w:val="en-US"/>
        </w:rPr>
        <w:t>one</w:t>
      </w:r>
      <w:r w:rsidRPr="001B4F53">
        <w:rPr>
          <w:color w:val="000009"/>
          <w:spacing w:val="-6"/>
          <w:sz w:val="24"/>
          <w:lang w:val="en-US"/>
        </w:rPr>
        <w:t xml:space="preserve"> </w:t>
      </w:r>
      <w:r w:rsidRPr="001B4F53">
        <w:rPr>
          <w:color w:val="000009"/>
          <w:sz w:val="24"/>
          <w:lang w:val="en-US"/>
        </w:rPr>
        <w:t>or</w:t>
      </w:r>
      <w:r w:rsidRPr="001B4F53">
        <w:rPr>
          <w:color w:val="000009"/>
          <w:spacing w:val="-6"/>
          <w:sz w:val="24"/>
          <w:lang w:val="en-US"/>
        </w:rPr>
        <w:t xml:space="preserve"> </w:t>
      </w:r>
      <w:r w:rsidRPr="001B4F53">
        <w:rPr>
          <w:color w:val="000009"/>
          <w:sz w:val="24"/>
          <w:lang w:val="en-US"/>
        </w:rPr>
        <w:t>more</w:t>
      </w:r>
      <w:r w:rsidRPr="001B4F53">
        <w:rPr>
          <w:color w:val="000009"/>
          <w:spacing w:val="-6"/>
          <w:sz w:val="24"/>
          <w:lang w:val="en-US"/>
        </w:rPr>
        <w:t xml:space="preserve"> </w:t>
      </w:r>
      <w:r w:rsidRPr="001B4F53">
        <w:rPr>
          <w:color w:val="000009"/>
          <w:sz w:val="24"/>
          <w:lang w:val="en-US"/>
        </w:rPr>
        <w:t>factors</w:t>
      </w:r>
      <w:r w:rsidRPr="001B4F53">
        <w:rPr>
          <w:color w:val="000009"/>
          <w:spacing w:val="-5"/>
          <w:sz w:val="24"/>
          <w:lang w:val="en-US"/>
        </w:rPr>
        <w:t xml:space="preserve"> </w:t>
      </w:r>
      <w:r w:rsidRPr="001B4F53">
        <w:rPr>
          <w:color w:val="000009"/>
          <w:sz w:val="24"/>
          <w:lang w:val="en-US"/>
        </w:rPr>
        <w:t>specific</w:t>
      </w:r>
      <w:r w:rsidRPr="001B4F53">
        <w:rPr>
          <w:color w:val="000009"/>
          <w:spacing w:val="-7"/>
          <w:sz w:val="24"/>
          <w:lang w:val="en-US"/>
        </w:rPr>
        <w:t xml:space="preserve"> </w:t>
      </w:r>
      <w:r w:rsidRPr="001B4F53">
        <w:rPr>
          <w:color w:val="000009"/>
          <w:sz w:val="24"/>
          <w:lang w:val="en-US"/>
        </w:rPr>
        <w:t>to</w:t>
      </w:r>
      <w:r w:rsidRPr="001B4F53">
        <w:rPr>
          <w:color w:val="000009"/>
          <w:spacing w:val="-6"/>
          <w:sz w:val="24"/>
          <w:lang w:val="en-US"/>
        </w:rPr>
        <w:t xml:space="preserve"> </w:t>
      </w:r>
      <w:r w:rsidRPr="001B4F53">
        <w:rPr>
          <w:color w:val="000009"/>
          <w:sz w:val="24"/>
          <w:lang w:val="en-US"/>
        </w:rPr>
        <w:t>the</w:t>
      </w:r>
      <w:r w:rsidRPr="001B4F53">
        <w:rPr>
          <w:color w:val="000009"/>
          <w:spacing w:val="-6"/>
          <w:sz w:val="24"/>
          <w:lang w:val="en-US"/>
        </w:rPr>
        <w:t xml:space="preserve"> </w:t>
      </w:r>
      <w:r w:rsidRPr="001B4F53">
        <w:rPr>
          <w:color w:val="000009"/>
          <w:sz w:val="24"/>
          <w:lang w:val="en-US"/>
        </w:rPr>
        <w:t>physical,</w:t>
      </w:r>
      <w:r w:rsidRPr="001B4F53">
        <w:rPr>
          <w:color w:val="000009"/>
          <w:spacing w:val="-4"/>
          <w:sz w:val="24"/>
          <w:lang w:val="en-US"/>
        </w:rPr>
        <w:t xml:space="preserve"> </w:t>
      </w:r>
      <w:r w:rsidRPr="001B4F53">
        <w:rPr>
          <w:color w:val="000009"/>
          <w:sz w:val="24"/>
          <w:lang w:val="en-US"/>
        </w:rPr>
        <w:t>physiological,</w:t>
      </w:r>
      <w:r w:rsidRPr="001B4F53">
        <w:rPr>
          <w:color w:val="000009"/>
          <w:spacing w:val="-5"/>
          <w:sz w:val="24"/>
          <w:lang w:val="en-US"/>
        </w:rPr>
        <w:t xml:space="preserve"> </w:t>
      </w:r>
      <w:r w:rsidRPr="001B4F53">
        <w:rPr>
          <w:color w:val="000009"/>
          <w:sz w:val="24"/>
          <w:lang w:val="en-US"/>
        </w:rPr>
        <w:t>genetic,</w:t>
      </w:r>
      <w:r w:rsidRPr="001B4F53">
        <w:rPr>
          <w:color w:val="000009"/>
          <w:spacing w:val="-4"/>
          <w:sz w:val="24"/>
          <w:lang w:val="en-US"/>
        </w:rPr>
        <w:t xml:space="preserve"> </w:t>
      </w:r>
      <w:r w:rsidRPr="001B4F53">
        <w:rPr>
          <w:color w:val="000009"/>
          <w:sz w:val="24"/>
          <w:lang w:val="en-US"/>
        </w:rPr>
        <w:t>mental,</w:t>
      </w:r>
      <w:r w:rsidRPr="001B4F53">
        <w:rPr>
          <w:color w:val="000009"/>
          <w:spacing w:val="-4"/>
          <w:sz w:val="24"/>
          <w:lang w:val="en-US"/>
        </w:rPr>
        <w:t xml:space="preserve"> </w:t>
      </w:r>
      <w:r w:rsidRPr="001B4F53">
        <w:rPr>
          <w:color w:val="000009"/>
          <w:sz w:val="24"/>
          <w:lang w:val="en-US"/>
        </w:rPr>
        <w:t>economic,</w:t>
      </w:r>
      <w:r w:rsidRPr="001B4F53">
        <w:rPr>
          <w:color w:val="000009"/>
          <w:spacing w:val="-5"/>
          <w:sz w:val="24"/>
          <w:lang w:val="en-US"/>
        </w:rPr>
        <w:t xml:space="preserve"> </w:t>
      </w:r>
      <w:r w:rsidRPr="001B4F53">
        <w:rPr>
          <w:color w:val="000009"/>
          <w:sz w:val="24"/>
          <w:lang w:val="en-US"/>
        </w:rPr>
        <w:t>cultural or social identity of the individual;</w:t>
      </w:r>
    </w:p>
    <w:p w:rsidR="008F5407" w:rsidRPr="001B4F53" w:rsidRDefault="008F5407" w:rsidP="008F5407">
      <w:pPr>
        <w:pStyle w:val="Paragrafoelenco"/>
        <w:numPr>
          <w:ilvl w:val="0"/>
          <w:numId w:val="23"/>
        </w:numPr>
        <w:tabs>
          <w:tab w:val="left" w:pos="717"/>
        </w:tabs>
        <w:spacing w:before="0"/>
        <w:ind w:right="490"/>
        <w:rPr>
          <w:sz w:val="24"/>
          <w:lang w:val="en-US"/>
        </w:rPr>
      </w:pPr>
      <w:r w:rsidRPr="001B4F53">
        <w:rPr>
          <w:b/>
          <w:color w:val="000009"/>
          <w:sz w:val="24"/>
          <w:lang w:val="en-US"/>
        </w:rPr>
        <w:t>Processing</w:t>
      </w:r>
      <w:r w:rsidRPr="001B4F53">
        <w:rPr>
          <w:b/>
          <w:color w:val="000009"/>
          <w:spacing w:val="-10"/>
          <w:sz w:val="24"/>
          <w:lang w:val="en-US"/>
        </w:rPr>
        <w:t xml:space="preserve"> </w:t>
      </w:r>
      <w:r w:rsidRPr="001B4F53">
        <w:rPr>
          <w:color w:val="000009"/>
          <w:sz w:val="24"/>
          <w:lang w:val="en-US"/>
        </w:rPr>
        <w:t>‐</w:t>
      </w:r>
      <w:r w:rsidRPr="001B4F53">
        <w:rPr>
          <w:color w:val="000009"/>
          <w:spacing w:val="-10"/>
          <w:sz w:val="24"/>
          <w:lang w:val="en-US"/>
        </w:rPr>
        <w:t xml:space="preserve"> </w:t>
      </w:r>
      <w:r w:rsidRPr="001B4F53">
        <w:rPr>
          <w:color w:val="000009"/>
          <w:sz w:val="24"/>
          <w:lang w:val="en-US"/>
        </w:rPr>
        <w:t>any</w:t>
      </w:r>
      <w:r w:rsidRPr="001B4F53">
        <w:rPr>
          <w:color w:val="000009"/>
          <w:spacing w:val="-10"/>
          <w:sz w:val="24"/>
          <w:lang w:val="en-US"/>
        </w:rPr>
        <w:t xml:space="preserve"> </w:t>
      </w:r>
      <w:r w:rsidRPr="001B4F53">
        <w:rPr>
          <w:color w:val="000009"/>
          <w:sz w:val="24"/>
          <w:lang w:val="en-US"/>
        </w:rPr>
        <w:t>operation</w:t>
      </w:r>
      <w:r w:rsidRPr="001B4F53">
        <w:rPr>
          <w:color w:val="000009"/>
          <w:spacing w:val="-7"/>
          <w:sz w:val="24"/>
          <w:lang w:val="en-US"/>
        </w:rPr>
        <w:t xml:space="preserve"> </w:t>
      </w:r>
      <w:r w:rsidRPr="001B4F53">
        <w:rPr>
          <w:color w:val="000009"/>
          <w:sz w:val="24"/>
          <w:lang w:val="en-US"/>
        </w:rPr>
        <w:t>or</w:t>
      </w:r>
      <w:r w:rsidRPr="001B4F53">
        <w:rPr>
          <w:color w:val="000009"/>
          <w:spacing w:val="-11"/>
          <w:sz w:val="24"/>
          <w:lang w:val="en-US"/>
        </w:rPr>
        <w:t xml:space="preserve"> </w:t>
      </w:r>
      <w:r w:rsidRPr="001B4F53">
        <w:rPr>
          <w:color w:val="000009"/>
          <w:sz w:val="24"/>
          <w:lang w:val="en-US"/>
        </w:rPr>
        <w:t>set</w:t>
      </w:r>
      <w:r w:rsidRPr="001B4F53">
        <w:rPr>
          <w:color w:val="000009"/>
          <w:spacing w:val="-10"/>
          <w:sz w:val="24"/>
          <w:lang w:val="en-US"/>
        </w:rPr>
        <w:t xml:space="preserve"> </w:t>
      </w:r>
      <w:r w:rsidRPr="001B4F53">
        <w:rPr>
          <w:color w:val="000009"/>
          <w:sz w:val="24"/>
          <w:lang w:val="en-US"/>
        </w:rPr>
        <w:t>of</w:t>
      </w:r>
      <w:r w:rsidRPr="001B4F53">
        <w:rPr>
          <w:color w:val="000009"/>
          <w:spacing w:val="-10"/>
          <w:sz w:val="24"/>
          <w:lang w:val="en-US"/>
        </w:rPr>
        <w:t xml:space="preserve"> </w:t>
      </w:r>
      <w:r w:rsidRPr="001B4F53">
        <w:rPr>
          <w:color w:val="000009"/>
          <w:sz w:val="24"/>
          <w:lang w:val="en-US"/>
        </w:rPr>
        <w:t>operations</w:t>
      </w:r>
      <w:r w:rsidRPr="001B4F53">
        <w:rPr>
          <w:color w:val="000009"/>
          <w:spacing w:val="-11"/>
          <w:sz w:val="24"/>
          <w:lang w:val="en-US"/>
        </w:rPr>
        <w:t xml:space="preserve"> </w:t>
      </w:r>
      <w:r w:rsidRPr="001B4F53">
        <w:rPr>
          <w:color w:val="000009"/>
          <w:sz w:val="24"/>
          <w:lang w:val="en-US"/>
        </w:rPr>
        <w:t>which</w:t>
      </w:r>
      <w:r w:rsidRPr="001B4F53">
        <w:rPr>
          <w:color w:val="000009"/>
          <w:spacing w:val="-7"/>
          <w:sz w:val="24"/>
          <w:lang w:val="en-US"/>
        </w:rPr>
        <w:t xml:space="preserve"> </w:t>
      </w:r>
      <w:r w:rsidRPr="001B4F53">
        <w:rPr>
          <w:color w:val="000009"/>
          <w:sz w:val="24"/>
          <w:lang w:val="en-US"/>
        </w:rPr>
        <w:t>is</w:t>
      </w:r>
      <w:r w:rsidRPr="001B4F53">
        <w:rPr>
          <w:color w:val="000009"/>
          <w:spacing w:val="-12"/>
          <w:sz w:val="24"/>
          <w:lang w:val="en-US"/>
        </w:rPr>
        <w:t xml:space="preserve"> </w:t>
      </w:r>
      <w:r w:rsidRPr="001B4F53">
        <w:rPr>
          <w:color w:val="000009"/>
          <w:sz w:val="24"/>
          <w:lang w:val="en-US"/>
        </w:rPr>
        <w:t>performed</w:t>
      </w:r>
      <w:r w:rsidRPr="001B4F53">
        <w:rPr>
          <w:color w:val="000009"/>
          <w:spacing w:val="-10"/>
          <w:sz w:val="24"/>
          <w:lang w:val="en-US"/>
        </w:rPr>
        <w:t xml:space="preserve"> </w:t>
      </w:r>
      <w:r w:rsidRPr="001B4F53">
        <w:rPr>
          <w:color w:val="000009"/>
          <w:sz w:val="24"/>
          <w:lang w:val="en-US"/>
        </w:rPr>
        <w:t>on</w:t>
      </w:r>
      <w:r w:rsidRPr="001B4F53">
        <w:rPr>
          <w:color w:val="000009"/>
          <w:spacing w:val="-10"/>
          <w:sz w:val="24"/>
          <w:lang w:val="en-US"/>
        </w:rPr>
        <w:t xml:space="preserve"> </w:t>
      </w:r>
      <w:r w:rsidRPr="001B4F53">
        <w:rPr>
          <w:color w:val="000009"/>
          <w:sz w:val="24"/>
          <w:lang w:val="en-US"/>
        </w:rPr>
        <w:t>personal</w:t>
      </w:r>
      <w:r w:rsidRPr="001B4F53">
        <w:rPr>
          <w:color w:val="000009"/>
          <w:spacing w:val="-11"/>
          <w:sz w:val="24"/>
          <w:lang w:val="en-US"/>
        </w:rPr>
        <w:t xml:space="preserve"> </w:t>
      </w:r>
      <w:r w:rsidRPr="001B4F53">
        <w:rPr>
          <w:color w:val="000009"/>
          <w:sz w:val="24"/>
          <w:lang w:val="en-US"/>
        </w:rPr>
        <w:t>data</w:t>
      </w:r>
      <w:r w:rsidRPr="001B4F53">
        <w:rPr>
          <w:color w:val="000009"/>
          <w:spacing w:val="-11"/>
          <w:sz w:val="24"/>
          <w:lang w:val="en-US"/>
        </w:rPr>
        <w:t xml:space="preserve"> </w:t>
      </w:r>
      <w:r w:rsidRPr="001B4F53">
        <w:rPr>
          <w:color w:val="000009"/>
          <w:sz w:val="24"/>
          <w:lang w:val="en-US"/>
        </w:rPr>
        <w:t>or</w:t>
      </w:r>
      <w:r w:rsidRPr="001B4F53">
        <w:rPr>
          <w:color w:val="000009"/>
          <w:spacing w:val="-4"/>
          <w:sz w:val="24"/>
          <w:lang w:val="en-US"/>
        </w:rPr>
        <w:t xml:space="preserve"> </w:t>
      </w:r>
      <w:r w:rsidRPr="001B4F53">
        <w:rPr>
          <w:color w:val="000009"/>
          <w:sz w:val="24"/>
          <w:lang w:val="en-US"/>
        </w:rPr>
        <w:t>on</w:t>
      </w:r>
      <w:r w:rsidRPr="001B4F53">
        <w:rPr>
          <w:color w:val="000009"/>
          <w:spacing w:val="-8"/>
          <w:sz w:val="24"/>
          <w:lang w:val="en-US"/>
        </w:rPr>
        <w:t xml:space="preserve"> </w:t>
      </w:r>
      <w:r w:rsidRPr="001B4F53">
        <w:rPr>
          <w:color w:val="000009"/>
          <w:sz w:val="24"/>
          <w:lang w:val="en-US"/>
        </w:rPr>
        <w:t>sets</w:t>
      </w:r>
      <w:r w:rsidRPr="001B4F53">
        <w:rPr>
          <w:color w:val="000009"/>
          <w:spacing w:val="-9"/>
          <w:sz w:val="24"/>
          <w:lang w:val="en-US"/>
        </w:rPr>
        <w:t xml:space="preserve"> </w:t>
      </w:r>
      <w:r w:rsidRPr="001B4F53">
        <w:rPr>
          <w:color w:val="000009"/>
          <w:sz w:val="24"/>
          <w:lang w:val="en-US"/>
        </w:rPr>
        <w:t>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w:t>
      </w:r>
      <w:r w:rsidRPr="001B4F53">
        <w:rPr>
          <w:color w:val="000009"/>
          <w:spacing w:val="-4"/>
          <w:sz w:val="24"/>
          <w:lang w:val="en-US"/>
        </w:rPr>
        <w:t xml:space="preserve"> </w:t>
      </w:r>
      <w:r w:rsidRPr="001B4F53">
        <w:rPr>
          <w:color w:val="000009"/>
          <w:sz w:val="24"/>
          <w:lang w:val="en-US"/>
        </w:rPr>
        <w:t>destruction;</w:t>
      </w:r>
    </w:p>
    <w:p w:rsidR="008F5407" w:rsidRPr="001B4F53" w:rsidRDefault="008F5407" w:rsidP="008F5407">
      <w:pPr>
        <w:pStyle w:val="Paragrafoelenco"/>
        <w:numPr>
          <w:ilvl w:val="0"/>
          <w:numId w:val="23"/>
        </w:numPr>
        <w:tabs>
          <w:tab w:val="left" w:pos="717"/>
        </w:tabs>
        <w:spacing w:before="0"/>
        <w:ind w:right="494"/>
        <w:rPr>
          <w:sz w:val="24"/>
          <w:lang w:val="en-US"/>
        </w:rPr>
      </w:pPr>
      <w:r w:rsidRPr="001B4F53">
        <w:rPr>
          <w:b/>
          <w:color w:val="000009"/>
          <w:sz w:val="24"/>
          <w:lang w:val="en-US"/>
        </w:rPr>
        <w:t>Pseudonymisation</w:t>
      </w:r>
      <w:r w:rsidRPr="001B4F53">
        <w:rPr>
          <w:b/>
          <w:color w:val="000009"/>
          <w:spacing w:val="-7"/>
          <w:sz w:val="24"/>
          <w:lang w:val="en-US"/>
        </w:rPr>
        <w:t xml:space="preserve"> </w:t>
      </w:r>
      <w:r w:rsidRPr="001B4F53">
        <w:rPr>
          <w:color w:val="000009"/>
          <w:sz w:val="24"/>
          <w:lang w:val="en-US"/>
        </w:rPr>
        <w:t>‐</w:t>
      </w:r>
      <w:r w:rsidRPr="001B4F53">
        <w:rPr>
          <w:color w:val="000009"/>
          <w:spacing w:val="-7"/>
          <w:sz w:val="24"/>
          <w:lang w:val="en-US"/>
        </w:rPr>
        <w:t xml:space="preserve"> </w:t>
      </w:r>
      <w:r w:rsidRPr="001B4F53">
        <w:rPr>
          <w:color w:val="000009"/>
          <w:sz w:val="24"/>
          <w:lang w:val="en-US"/>
        </w:rPr>
        <w:t>the</w:t>
      </w:r>
      <w:r w:rsidRPr="001B4F53">
        <w:rPr>
          <w:color w:val="000009"/>
          <w:spacing w:val="-9"/>
          <w:sz w:val="24"/>
          <w:lang w:val="en-US"/>
        </w:rPr>
        <w:t xml:space="preserve"> </w:t>
      </w:r>
      <w:r w:rsidRPr="001B4F53">
        <w:rPr>
          <w:color w:val="000009"/>
          <w:sz w:val="24"/>
          <w:lang w:val="en-US"/>
        </w:rPr>
        <w:t>processing</w:t>
      </w:r>
      <w:r w:rsidRPr="001B4F53">
        <w:rPr>
          <w:color w:val="000009"/>
          <w:spacing w:val="-6"/>
          <w:sz w:val="24"/>
          <w:lang w:val="en-US"/>
        </w:rPr>
        <w:t xml:space="preserve"> </w:t>
      </w:r>
      <w:r w:rsidRPr="001B4F53">
        <w:rPr>
          <w:color w:val="000009"/>
          <w:sz w:val="24"/>
          <w:lang w:val="en-US"/>
        </w:rPr>
        <w:t>of</w:t>
      </w:r>
      <w:r w:rsidRPr="001B4F53">
        <w:rPr>
          <w:color w:val="000009"/>
          <w:spacing w:val="-8"/>
          <w:sz w:val="24"/>
          <w:lang w:val="en-US"/>
        </w:rPr>
        <w:t xml:space="preserve"> </w:t>
      </w:r>
      <w:r w:rsidRPr="001B4F53">
        <w:rPr>
          <w:color w:val="000009"/>
          <w:sz w:val="24"/>
          <w:lang w:val="en-US"/>
        </w:rPr>
        <w:t>personal</w:t>
      </w:r>
      <w:r w:rsidRPr="001B4F53">
        <w:rPr>
          <w:color w:val="000009"/>
          <w:spacing w:val="-7"/>
          <w:sz w:val="24"/>
          <w:lang w:val="en-US"/>
        </w:rPr>
        <w:t xml:space="preserve"> </w:t>
      </w:r>
      <w:r w:rsidRPr="001B4F53">
        <w:rPr>
          <w:color w:val="000009"/>
          <w:spacing w:val="-3"/>
          <w:sz w:val="24"/>
          <w:lang w:val="en-US"/>
        </w:rPr>
        <w:t>data</w:t>
      </w:r>
      <w:r w:rsidRPr="001B4F53">
        <w:rPr>
          <w:color w:val="000009"/>
          <w:spacing w:val="-7"/>
          <w:sz w:val="24"/>
          <w:lang w:val="en-US"/>
        </w:rPr>
        <w:t xml:space="preserve"> </w:t>
      </w:r>
      <w:r w:rsidRPr="001B4F53">
        <w:rPr>
          <w:color w:val="000009"/>
          <w:sz w:val="24"/>
          <w:lang w:val="en-US"/>
        </w:rPr>
        <w:t>in</w:t>
      </w:r>
      <w:r w:rsidRPr="001B4F53">
        <w:rPr>
          <w:color w:val="000009"/>
          <w:spacing w:val="-7"/>
          <w:sz w:val="24"/>
          <w:lang w:val="en-US"/>
        </w:rPr>
        <w:t xml:space="preserve"> </w:t>
      </w:r>
      <w:r w:rsidRPr="001B4F53">
        <w:rPr>
          <w:color w:val="000009"/>
          <w:sz w:val="24"/>
          <w:lang w:val="en-US"/>
        </w:rPr>
        <w:t>such</w:t>
      </w:r>
      <w:r w:rsidRPr="001B4F53">
        <w:rPr>
          <w:color w:val="000009"/>
          <w:spacing w:val="-7"/>
          <w:sz w:val="24"/>
          <w:lang w:val="en-US"/>
        </w:rPr>
        <w:t xml:space="preserve"> </w:t>
      </w:r>
      <w:r w:rsidRPr="001B4F53">
        <w:rPr>
          <w:color w:val="000009"/>
          <w:sz w:val="24"/>
          <w:lang w:val="en-US"/>
        </w:rPr>
        <w:t>a</w:t>
      </w:r>
      <w:r w:rsidRPr="001B4F53">
        <w:rPr>
          <w:color w:val="000009"/>
          <w:spacing w:val="-6"/>
          <w:sz w:val="24"/>
          <w:lang w:val="en-US"/>
        </w:rPr>
        <w:t xml:space="preserve"> </w:t>
      </w:r>
      <w:r w:rsidRPr="001B4F53">
        <w:rPr>
          <w:color w:val="000009"/>
          <w:sz w:val="24"/>
          <w:lang w:val="en-US"/>
        </w:rPr>
        <w:t>manner</w:t>
      </w:r>
      <w:r w:rsidRPr="001B4F53">
        <w:rPr>
          <w:color w:val="000009"/>
          <w:spacing w:val="-5"/>
          <w:sz w:val="24"/>
          <w:lang w:val="en-US"/>
        </w:rPr>
        <w:t xml:space="preserve"> </w:t>
      </w:r>
      <w:r w:rsidRPr="001B4F53">
        <w:rPr>
          <w:color w:val="000009"/>
          <w:sz w:val="24"/>
          <w:lang w:val="en-US"/>
        </w:rPr>
        <w:t>that</w:t>
      </w:r>
      <w:r w:rsidRPr="001B4F53">
        <w:rPr>
          <w:color w:val="000009"/>
          <w:spacing w:val="-7"/>
          <w:sz w:val="24"/>
          <w:lang w:val="en-US"/>
        </w:rPr>
        <w:t xml:space="preserve"> </w:t>
      </w:r>
      <w:r w:rsidRPr="001B4F53">
        <w:rPr>
          <w:color w:val="000009"/>
          <w:sz w:val="24"/>
          <w:lang w:val="en-US"/>
        </w:rPr>
        <w:t>the</w:t>
      </w:r>
      <w:r w:rsidRPr="001B4F53">
        <w:rPr>
          <w:color w:val="000009"/>
          <w:spacing w:val="-5"/>
          <w:sz w:val="24"/>
          <w:lang w:val="en-US"/>
        </w:rPr>
        <w:t xml:space="preserve"> </w:t>
      </w:r>
      <w:r w:rsidRPr="001B4F53">
        <w:rPr>
          <w:color w:val="000009"/>
          <w:sz w:val="24"/>
          <w:lang w:val="en-US"/>
        </w:rPr>
        <w:t>personal</w:t>
      </w:r>
      <w:r w:rsidRPr="001B4F53">
        <w:rPr>
          <w:color w:val="000009"/>
          <w:spacing w:val="-8"/>
          <w:sz w:val="24"/>
          <w:lang w:val="en-US"/>
        </w:rPr>
        <w:t xml:space="preserve"> </w:t>
      </w:r>
      <w:r w:rsidRPr="001B4F53">
        <w:rPr>
          <w:color w:val="000009"/>
          <w:sz w:val="24"/>
          <w:lang w:val="en-US"/>
        </w:rPr>
        <w:t>data</w:t>
      </w:r>
      <w:r w:rsidRPr="001B4F53">
        <w:rPr>
          <w:color w:val="000009"/>
          <w:spacing w:val="-8"/>
          <w:sz w:val="24"/>
          <w:lang w:val="en-US"/>
        </w:rPr>
        <w:t xml:space="preserve"> </w:t>
      </w:r>
      <w:r w:rsidRPr="001B4F53">
        <w:rPr>
          <w:color w:val="000009"/>
          <w:sz w:val="24"/>
          <w:lang w:val="en-US"/>
        </w:rPr>
        <w:t xml:space="preserve">can no longer be attributed to a specific data subject without the use of additional information, provided that such additional information is </w:t>
      </w:r>
      <w:r w:rsidRPr="001B4F53">
        <w:rPr>
          <w:color w:val="000009"/>
          <w:spacing w:val="-4"/>
          <w:sz w:val="24"/>
          <w:lang w:val="en-US"/>
        </w:rPr>
        <w:t xml:space="preserve">kept </w:t>
      </w:r>
      <w:r w:rsidRPr="001B4F53">
        <w:rPr>
          <w:color w:val="000009"/>
          <w:sz w:val="24"/>
          <w:lang w:val="en-US"/>
        </w:rPr>
        <w:t>separately and is subject to technical and organisational measures to ensure that the personal data are not attributed to an identified or identifiable individual;</w:t>
      </w:r>
    </w:p>
    <w:p w:rsidR="008F5407" w:rsidRPr="001B4F53" w:rsidRDefault="008F5407" w:rsidP="008F5407">
      <w:pPr>
        <w:pStyle w:val="Paragrafoelenco"/>
        <w:numPr>
          <w:ilvl w:val="0"/>
          <w:numId w:val="23"/>
        </w:numPr>
        <w:tabs>
          <w:tab w:val="left" w:pos="717"/>
        </w:tabs>
        <w:spacing w:before="0"/>
        <w:ind w:right="493"/>
        <w:rPr>
          <w:sz w:val="24"/>
          <w:lang w:val="en-US"/>
        </w:rPr>
      </w:pPr>
      <w:r w:rsidRPr="001B4F53">
        <w:rPr>
          <w:b/>
          <w:color w:val="000009"/>
          <w:sz w:val="24"/>
          <w:lang w:val="en-US"/>
        </w:rPr>
        <w:t xml:space="preserve">Data Controller </w:t>
      </w:r>
      <w:r w:rsidRPr="001B4F53">
        <w:rPr>
          <w:color w:val="000009"/>
          <w:sz w:val="24"/>
          <w:lang w:val="en-US"/>
        </w:rPr>
        <w:t xml:space="preserve">‐ the natural or legal person, public </w:t>
      </w:r>
      <w:r w:rsidRPr="001B4F53">
        <w:rPr>
          <w:color w:val="000009"/>
          <w:spacing w:val="-3"/>
          <w:sz w:val="24"/>
          <w:lang w:val="en-US"/>
        </w:rPr>
        <w:t xml:space="preserve">authority, </w:t>
      </w:r>
      <w:r w:rsidRPr="001B4F53">
        <w:rPr>
          <w:color w:val="000009"/>
          <w:sz w:val="24"/>
          <w:lang w:val="en-US"/>
        </w:rPr>
        <w:t xml:space="preserve">agency or </w:t>
      </w:r>
      <w:r w:rsidRPr="001B4F53">
        <w:rPr>
          <w:color w:val="000009"/>
          <w:spacing w:val="-3"/>
          <w:sz w:val="24"/>
          <w:lang w:val="en-US"/>
        </w:rPr>
        <w:t xml:space="preserve">any </w:t>
      </w:r>
      <w:r w:rsidRPr="001B4F53">
        <w:rPr>
          <w:color w:val="000009"/>
          <w:sz w:val="24"/>
          <w:lang w:val="en-US"/>
        </w:rPr>
        <w:t xml:space="preserve">other entity which, alone or jointly with others, determines the purposes and means of the processing of personal data; where the purposes and means of such processing are determined by Union or Member </w:t>
      </w:r>
      <w:r w:rsidRPr="001B4F53">
        <w:rPr>
          <w:color w:val="000009"/>
          <w:spacing w:val="-3"/>
          <w:sz w:val="24"/>
          <w:lang w:val="en-US"/>
        </w:rPr>
        <w:t xml:space="preserve">State </w:t>
      </w:r>
      <w:r w:rsidRPr="001B4F53">
        <w:rPr>
          <w:color w:val="000009"/>
          <w:spacing w:val="-6"/>
          <w:sz w:val="24"/>
          <w:lang w:val="en-US"/>
        </w:rPr>
        <w:t xml:space="preserve">law, </w:t>
      </w:r>
      <w:r w:rsidRPr="001B4F53">
        <w:rPr>
          <w:color w:val="000009"/>
          <w:sz w:val="24"/>
          <w:lang w:val="en-US"/>
        </w:rPr>
        <w:t xml:space="preserve">the controller or the specific criteria </w:t>
      </w:r>
      <w:r w:rsidRPr="001B4F53">
        <w:rPr>
          <w:color w:val="000009"/>
          <w:spacing w:val="-3"/>
          <w:sz w:val="24"/>
          <w:lang w:val="en-US"/>
        </w:rPr>
        <w:t xml:space="preserve">for </w:t>
      </w:r>
      <w:r w:rsidRPr="001B4F53">
        <w:rPr>
          <w:color w:val="000009"/>
          <w:sz w:val="24"/>
          <w:lang w:val="en-US"/>
        </w:rPr>
        <w:t xml:space="preserve">its nomination may be provided </w:t>
      </w:r>
      <w:r w:rsidRPr="001B4F53">
        <w:rPr>
          <w:color w:val="000009"/>
          <w:spacing w:val="-3"/>
          <w:sz w:val="24"/>
          <w:lang w:val="en-US"/>
        </w:rPr>
        <w:t xml:space="preserve">for </w:t>
      </w:r>
      <w:r w:rsidRPr="001B4F53">
        <w:rPr>
          <w:color w:val="000009"/>
          <w:sz w:val="24"/>
          <w:lang w:val="en-US"/>
        </w:rPr>
        <w:t xml:space="preserve">by Union or Member </w:t>
      </w:r>
      <w:r w:rsidRPr="001B4F53">
        <w:rPr>
          <w:color w:val="000009"/>
          <w:spacing w:val="-3"/>
          <w:sz w:val="24"/>
          <w:lang w:val="en-US"/>
        </w:rPr>
        <w:t>State</w:t>
      </w:r>
      <w:r w:rsidRPr="001B4F53">
        <w:rPr>
          <w:color w:val="000009"/>
          <w:sz w:val="24"/>
          <w:lang w:val="en-US"/>
        </w:rPr>
        <w:t xml:space="preserve"> law;</w:t>
      </w:r>
    </w:p>
    <w:p w:rsidR="008F5407" w:rsidRPr="001B4F53" w:rsidRDefault="008F5407" w:rsidP="008F5407">
      <w:pPr>
        <w:pStyle w:val="Paragrafoelenco"/>
        <w:numPr>
          <w:ilvl w:val="0"/>
          <w:numId w:val="23"/>
        </w:numPr>
        <w:tabs>
          <w:tab w:val="left" w:pos="717"/>
        </w:tabs>
        <w:spacing w:before="0" w:line="242" w:lineRule="auto"/>
        <w:ind w:right="494"/>
        <w:rPr>
          <w:sz w:val="24"/>
          <w:lang w:val="en-US"/>
        </w:rPr>
      </w:pPr>
      <w:r w:rsidRPr="001B4F53">
        <w:rPr>
          <w:b/>
          <w:color w:val="000009"/>
          <w:sz w:val="24"/>
          <w:lang w:val="en-US"/>
        </w:rPr>
        <w:t>Data</w:t>
      </w:r>
      <w:r w:rsidRPr="001B4F53">
        <w:rPr>
          <w:b/>
          <w:color w:val="000009"/>
          <w:spacing w:val="-13"/>
          <w:sz w:val="24"/>
          <w:lang w:val="en-US"/>
        </w:rPr>
        <w:t xml:space="preserve"> </w:t>
      </w:r>
      <w:r w:rsidRPr="001B4F53">
        <w:rPr>
          <w:b/>
          <w:color w:val="000009"/>
          <w:sz w:val="24"/>
          <w:lang w:val="en-US"/>
        </w:rPr>
        <w:t>Processor</w:t>
      </w:r>
      <w:r w:rsidRPr="001B4F53">
        <w:rPr>
          <w:b/>
          <w:color w:val="000009"/>
          <w:spacing w:val="-12"/>
          <w:sz w:val="24"/>
          <w:lang w:val="en-US"/>
        </w:rPr>
        <w:t xml:space="preserve"> </w:t>
      </w:r>
      <w:r w:rsidRPr="001B4F53">
        <w:rPr>
          <w:color w:val="000009"/>
          <w:sz w:val="24"/>
          <w:lang w:val="en-US"/>
        </w:rPr>
        <w:t>‐</w:t>
      </w:r>
      <w:r w:rsidRPr="001B4F53">
        <w:rPr>
          <w:color w:val="000009"/>
          <w:spacing w:val="-11"/>
          <w:sz w:val="24"/>
          <w:lang w:val="en-US"/>
        </w:rPr>
        <w:t xml:space="preserve"> </w:t>
      </w:r>
      <w:r w:rsidRPr="001B4F53">
        <w:rPr>
          <w:color w:val="000009"/>
          <w:sz w:val="24"/>
          <w:lang w:val="en-US"/>
        </w:rPr>
        <w:t>a</w:t>
      </w:r>
      <w:r w:rsidRPr="001B4F53">
        <w:rPr>
          <w:color w:val="000009"/>
          <w:spacing w:val="-14"/>
          <w:sz w:val="24"/>
          <w:lang w:val="en-US"/>
        </w:rPr>
        <w:t xml:space="preserve"> </w:t>
      </w:r>
      <w:r w:rsidRPr="001B4F53">
        <w:rPr>
          <w:color w:val="000009"/>
          <w:spacing w:val="-3"/>
          <w:sz w:val="24"/>
          <w:lang w:val="en-US"/>
        </w:rPr>
        <w:t>natural</w:t>
      </w:r>
      <w:r w:rsidRPr="001B4F53">
        <w:rPr>
          <w:color w:val="000009"/>
          <w:spacing w:val="-11"/>
          <w:sz w:val="24"/>
          <w:lang w:val="en-US"/>
        </w:rPr>
        <w:t xml:space="preserve"> </w:t>
      </w:r>
      <w:r w:rsidRPr="001B4F53">
        <w:rPr>
          <w:color w:val="000009"/>
          <w:sz w:val="24"/>
          <w:lang w:val="en-US"/>
        </w:rPr>
        <w:t>or</w:t>
      </w:r>
      <w:r w:rsidRPr="001B4F53">
        <w:rPr>
          <w:color w:val="000009"/>
          <w:spacing w:val="-14"/>
          <w:sz w:val="24"/>
          <w:lang w:val="en-US"/>
        </w:rPr>
        <w:t xml:space="preserve"> </w:t>
      </w:r>
      <w:r w:rsidRPr="001B4F53">
        <w:rPr>
          <w:color w:val="000009"/>
          <w:sz w:val="24"/>
          <w:lang w:val="en-US"/>
        </w:rPr>
        <w:t>legal</w:t>
      </w:r>
      <w:r w:rsidRPr="001B4F53">
        <w:rPr>
          <w:color w:val="000009"/>
          <w:spacing w:val="-13"/>
          <w:sz w:val="24"/>
          <w:lang w:val="en-US"/>
        </w:rPr>
        <w:t xml:space="preserve"> </w:t>
      </w:r>
      <w:r w:rsidRPr="001B4F53">
        <w:rPr>
          <w:color w:val="000009"/>
          <w:sz w:val="24"/>
          <w:lang w:val="en-US"/>
        </w:rPr>
        <w:t>person,</w:t>
      </w:r>
      <w:r w:rsidRPr="001B4F53">
        <w:rPr>
          <w:color w:val="000009"/>
          <w:spacing w:val="-13"/>
          <w:sz w:val="24"/>
          <w:lang w:val="en-US"/>
        </w:rPr>
        <w:t xml:space="preserve"> </w:t>
      </w:r>
      <w:r w:rsidRPr="001B4F53">
        <w:rPr>
          <w:color w:val="000009"/>
          <w:sz w:val="24"/>
          <w:lang w:val="en-US"/>
        </w:rPr>
        <w:t>public</w:t>
      </w:r>
      <w:r w:rsidRPr="001B4F53">
        <w:rPr>
          <w:color w:val="000009"/>
          <w:spacing w:val="-13"/>
          <w:sz w:val="24"/>
          <w:lang w:val="en-US"/>
        </w:rPr>
        <w:t xml:space="preserve"> </w:t>
      </w:r>
      <w:r w:rsidRPr="001B4F53">
        <w:rPr>
          <w:color w:val="000009"/>
          <w:spacing w:val="-3"/>
          <w:sz w:val="24"/>
          <w:lang w:val="en-US"/>
        </w:rPr>
        <w:t>authority,</w:t>
      </w:r>
      <w:r w:rsidRPr="001B4F53">
        <w:rPr>
          <w:color w:val="000009"/>
          <w:spacing w:val="-11"/>
          <w:sz w:val="24"/>
          <w:lang w:val="en-US"/>
        </w:rPr>
        <w:t xml:space="preserve"> </w:t>
      </w:r>
      <w:r w:rsidRPr="001B4F53">
        <w:rPr>
          <w:color w:val="000009"/>
          <w:sz w:val="24"/>
          <w:lang w:val="en-US"/>
        </w:rPr>
        <w:t>agency</w:t>
      </w:r>
      <w:r w:rsidRPr="001B4F53">
        <w:rPr>
          <w:color w:val="000009"/>
          <w:spacing w:val="-15"/>
          <w:sz w:val="24"/>
          <w:lang w:val="en-US"/>
        </w:rPr>
        <w:t xml:space="preserve"> </w:t>
      </w:r>
      <w:r w:rsidRPr="001B4F53">
        <w:rPr>
          <w:color w:val="000009"/>
          <w:sz w:val="24"/>
          <w:lang w:val="en-US"/>
        </w:rPr>
        <w:t>or</w:t>
      </w:r>
      <w:r w:rsidRPr="001B4F53">
        <w:rPr>
          <w:color w:val="000009"/>
          <w:spacing w:val="-13"/>
          <w:sz w:val="24"/>
          <w:lang w:val="en-US"/>
        </w:rPr>
        <w:t xml:space="preserve"> </w:t>
      </w:r>
      <w:r w:rsidRPr="001B4F53">
        <w:rPr>
          <w:color w:val="000009"/>
          <w:sz w:val="24"/>
          <w:lang w:val="en-US"/>
        </w:rPr>
        <w:t>other</w:t>
      </w:r>
      <w:r w:rsidRPr="001B4F53">
        <w:rPr>
          <w:color w:val="000009"/>
          <w:spacing w:val="-16"/>
          <w:sz w:val="24"/>
          <w:lang w:val="en-US"/>
        </w:rPr>
        <w:t xml:space="preserve"> </w:t>
      </w:r>
      <w:r w:rsidRPr="001B4F53">
        <w:rPr>
          <w:color w:val="000009"/>
          <w:sz w:val="24"/>
          <w:lang w:val="en-US"/>
        </w:rPr>
        <w:t>body</w:t>
      </w:r>
      <w:r w:rsidRPr="001B4F53">
        <w:rPr>
          <w:color w:val="000009"/>
          <w:spacing w:val="-14"/>
          <w:sz w:val="24"/>
          <w:lang w:val="en-US"/>
        </w:rPr>
        <w:t xml:space="preserve"> </w:t>
      </w:r>
      <w:r w:rsidRPr="001B4F53">
        <w:rPr>
          <w:color w:val="000009"/>
          <w:sz w:val="24"/>
          <w:lang w:val="en-US"/>
        </w:rPr>
        <w:t>which</w:t>
      </w:r>
      <w:r w:rsidRPr="001B4F53">
        <w:rPr>
          <w:color w:val="000009"/>
          <w:spacing w:val="-13"/>
          <w:sz w:val="24"/>
          <w:lang w:val="en-US"/>
        </w:rPr>
        <w:t xml:space="preserve"> </w:t>
      </w:r>
      <w:r w:rsidRPr="001B4F53">
        <w:rPr>
          <w:color w:val="000009"/>
          <w:sz w:val="24"/>
          <w:lang w:val="en-US"/>
        </w:rPr>
        <w:t>processes personal data on behalf of the Data</w:t>
      </w:r>
      <w:r w:rsidRPr="001B4F53">
        <w:rPr>
          <w:color w:val="000009"/>
          <w:spacing w:val="-10"/>
          <w:sz w:val="24"/>
          <w:lang w:val="en-US"/>
        </w:rPr>
        <w:t xml:space="preserve"> </w:t>
      </w:r>
      <w:r w:rsidRPr="001B4F53">
        <w:rPr>
          <w:color w:val="000009"/>
          <w:sz w:val="24"/>
          <w:lang w:val="en-US"/>
        </w:rPr>
        <w:t>Controller;</w:t>
      </w:r>
    </w:p>
    <w:p w:rsidR="008F5407" w:rsidRPr="001B4F53" w:rsidRDefault="008F5407" w:rsidP="008F5407">
      <w:pPr>
        <w:pStyle w:val="Paragrafoelenco"/>
        <w:numPr>
          <w:ilvl w:val="0"/>
          <w:numId w:val="23"/>
        </w:numPr>
        <w:tabs>
          <w:tab w:val="left" w:pos="717"/>
        </w:tabs>
        <w:spacing w:before="0"/>
        <w:ind w:right="492"/>
        <w:rPr>
          <w:sz w:val="24"/>
          <w:lang w:val="en-US"/>
        </w:rPr>
      </w:pPr>
      <w:r w:rsidRPr="001B4F53">
        <w:rPr>
          <w:b/>
          <w:color w:val="000009"/>
          <w:sz w:val="24"/>
          <w:lang w:val="en-US"/>
        </w:rPr>
        <w:t>Consent</w:t>
      </w:r>
      <w:r w:rsidRPr="001B4F53">
        <w:rPr>
          <w:b/>
          <w:color w:val="000009"/>
          <w:spacing w:val="-8"/>
          <w:sz w:val="24"/>
          <w:lang w:val="en-US"/>
        </w:rPr>
        <w:t xml:space="preserve"> </w:t>
      </w:r>
      <w:r w:rsidRPr="001B4F53">
        <w:rPr>
          <w:b/>
          <w:color w:val="000009"/>
          <w:sz w:val="24"/>
          <w:lang w:val="en-US"/>
        </w:rPr>
        <w:t>of</w:t>
      </w:r>
      <w:r w:rsidRPr="001B4F53">
        <w:rPr>
          <w:b/>
          <w:color w:val="000009"/>
          <w:spacing w:val="-9"/>
          <w:sz w:val="24"/>
          <w:lang w:val="en-US"/>
        </w:rPr>
        <w:t xml:space="preserve"> </w:t>
      </w:r>
      <w:r w:rsidRPr="001B4F53">
        <w:rPr>
          <w:b/>
          <w:color w:val="000009"/>
          <w:sz w:val="24"/>
          <w:lang w:val="en-US"/>
        </w:rPr>
        <w:t>the</w:t>
      </w:r>
      <w:r w:rsidRPr="001B4F53">
        <w:rPr>
          <w:b/>
          <w:color w:val="000009"/>
          <w:spacing w:val="-7"/>
          <w:sz w:val="24"/>
          <w:lang w:val="en-US"/>
        </w:rPr>
        <w:t xml:space="preserve"> </w:t>
      </w:r>
      <w:r w:rsidRPr="001B4F53">
        <w:rPr>
          <w:b/>
          <w:color w:val="000009"/>
          <w:sz w:val="24"/>
          <w:lang w:val="en-US"/>
        </w:rPr>
        <w:t>Data</w:t>
      </w:r>
      <w:r w:rsidRPr="001B4F53">
        <w:rPr>
          <w:b/>
          <w:color w:val="000009"/>
          <w:spacing w:val="-9"/>
          <w:sz w:val="24"/>
          <w:lang w:val="en-US"/>
        </w:rPr>
        <w:t xml:space="preserve"> </w:t>
      </w:r>
      <w:r w:rsidRPr="001B4F53">
        <w:rPr>
          <w:b/>
          <w:color w:val="000009"/>
          <w:sz w:val="24"/>
          <w:lang w:val="en-US"/>
        </w:rPr>
        <w:t>Subject</w:t>
      </w:r>
      <w:r w:rsidRPr="001B4F53">
        <w:rPr>
          <w:b/>
          <w:color w:val="000009"/>
          <w:spacing w:val="-5"/>
          <w:sz w:val="24"/>
          <w:lang w:val="en-US"/>
        </w:rPr>
        <w:t xml:space="preserve"> </w:t>
      </w:r>
      <w:r w:rsidRPr="001B4F53">
        <w:rPr>
          <w:color w:val="000009"/>
          <w:sz w:val="24"/>
          <w:lang w:val="en-US"/>
        </w:rPr>
        <w:t>‐</w:t>
      </w:r>
      <w:r w:rsidRPr="001B4F53">
        <w:rPr>
          <w:color w:val="000009"/>
          <w:spacing w:val="-7"/>
          <w:sz w:val="24"/>
          <w:lang w:val="en-US"/>
        </w:rPr>
        <w:t xml:space="preserve"> </w:t>
      </w:r>
      <w:r w:rsidRPr="001B4F53">
        <w:rPr>
          <w:color w:val="000009"/>
          <w:spacing w:val="-3"/>
          <w:sz w:val="24"/>
          <w:lang w:val="en-US"/>
        </w:rPr>
        <w:t>any</w:t>
      </w:r>
      <w:r w:rsidRPr="001B4F53">
        <w:rPr>
          <w:color w:val="000009"/>
          <w:spacing w:val="-9"/>
          <w:sz w:val="24"/>
          <w:lang w:val="en-US"/>
        </w:rPr>
        <w:t xml:space="preserve"> </w:t>
      </w:r>
      <w:r w:rsidRPr="001B4F53">
        <w:rPr>
          <w:color w:val="000009"/>
          <w:sz w:val="24"/>
          <w:lang w:val="en-US"/>
        </w:rPr>
        <w:t>freely</w:t>
      </w:r>
      <w:r w:rsidRPr="001B4F53">
        <w:rPr>
          <w:color w:val="000009"/>
          <w:spacing w:val="-6"/>
          <w:sz w:val="24"/>
          <w:lang w:val="en-US"/>
        </w:rPr>
        <w:t xml:space="preserve"> </w:t>
      </w:r>
      <w:r w:rsidRPr="001B4F53">
        <w:rPr>
          <w:color w:val="000009"/>
          <w:sz w:val="24"/>
          <w:lang w:val="en-US"/>
        </w:rPr>
        <w:t>given,</w:t>
      </w:r>
      <w:r w:rsidRPr="001B4F53">
        <w:rPr>
          <w:color w:val="000009"/>
          <w:spacing w:val="-6"/>
          <w:sz w:val="24"/>
          <w:lang w:val="en-US"/>
        </w:rPr>
        <w:t xml:space="preserve"> </w:t>
      </w:r>
      <w:r w:rsidRPr="001B4F53">
        <w:rPr>
          <w:color w:val="000009"/>
          <w:sz w:val="24"/>
          <w:lang w:val="en-US"/>
        </w:rPr>
        <w:t>specific,</w:t>
      </w:r>
      <w:r w:rsidRPr="001B4F53">
        <w:rPr>
          <w:color w:val="000009"/>
          <w:spacing w:val="-7"/>
          <w:sz w:val="24"/>
          <w:lang w:val="en-US"/>
        </w:rPr>
        <w:t xml:space="preserve"> </w:t>
      </w:r>
      <w:r w:rsidRPr="001B4F53">
        <w:rPr>
          <w:color w:val="000009"/>
          <w:sz w:val="24"/>
          <w:lang w:val="en-US"/>
        </w:rPr>
        <w:t>informed</w:t>
      </w:r>
      <w:r w:rsidRPr="001B4F53">
        <w:rPr>
          <w:color w:val="000009"/>
          <w:spacing w:val="-7"/>
          <w:sz w:val="24"/>
          <w:lang w:val="en-US"/>
        </w:rPr>
        <w:t xml:space="preserve"> </w:t>
      </w:r>
      <w:r w:rsidRPr="001B4F53">
        <w:rPr>
          <w:color w:val="000009"/>
          <w:sz w:val="24"/>
          <w:lang w:val="en-US"/>
        </w:rPr>
        <w:t>and</w:t>
      </w:r>
      <w:r w:rsidRPr="001B4F53">
        <w:rPr>
          <w:color w:val="000009"/>
          <w:spacing w:val="-7"/>
          <w:sz w:val="24"/>
          <w:lang w:val="en-US"/>
        </w:rPr>
        <w:t xml:space="preserve"> </w:t>
      </w:r>
      <w:r w:rsidRPr="001B4F53">
        <w:rPr>
          <w:color w:val="000009"/>
          <w:sz w:val="24"/>
          <w:lang w:val="en-US"/>
        </w:rPr>
        <w:t>unambiguous</w:t>
      </w:r>
      <w:r w:rsidRPr="001B4F53">
        <w:rPr>
          <w:color w:val="000009"/>
          <w:spacing w:val="-7"/>
          <w:sz w:val="24"/>
          <w:lang w:val="en-US"/>
        </w:rPr>
        <w:t xml:space="preserve"> </w:t>
      </w:r>
      <w:r w:rsidRPr="001B4F53">
        <w:rPr>
          <w:color w:val="000009"/>
          <w:sz w:val="24"/>
          <w:lang w:val="en-US"/>
        </w:rPr>
        <w:t>indication</w:t>
      </w:r>
      <w:r w:rsidRPr="001B4F53">
        <w:rPr>
          <w:color w:val="000009"/>
          <w:spacing w:val="-6"/>
          <w:sz w:val="24"/>
          <w:lang w:val="en-US"/>
        </w:rPr>
        <w:t xml:space="preserve"> </w:t>
      </w:r>
      <w:r w:rsidRPr="001B4F53">
        <w:rPr>
          <w:color w:val="000009"/>
          <w:sz w:val="24"/>
          <w:lang w:val="en-US"/>
        </w:rPr>
        <w:t xml:space="preserve">of the data subject's wishes by which he or she, by a statement or by a clear affirmative action, signifies agreement to the processing of personal data relating to him </w:t>
      </w:r>
      <w:r w:rsidRPr="001B4F53">
        <w:rPr>
          <w:color w:val="000009"/>
          <w:spacing w:val="2"/>
          <w:sz w:val="24"/>
          <w:lang w:val="en-US"/>
        </w:rPr>
        <w:t>or</w:t>
      </w:r>
      <w:r w:rsidRPr="001B4F53">
        <w:rPr>
          <w:color w:val="000009"/>
          <w:spacing w:val="-21"/>
          <w:sz w:val="24"/>
          <w:lang w:val="en-US"/>
        </w:rPr>
        <w:t xml:space="preserve"> </w:t>
      </w:r>
      <w:r w:rsidRPr="001B4F53">
        <w:rPr>
          <w:color w:val="000009"/>
          <w:sz w:val="24"/>
          <w:lang w:val="en-US"/>
        </w:rPr>
        <w:t>her;</w:t>
      </w:r>
    </w:p>
    <w:p w:rsidR="008F5407" w:rsidRPr="001B4F53" w:rsidRDefault="008F5407" w:rsidP="008F5407">
      <w:pPr>
        <w:pStyle w:val="Paragrafoelenco"/>
        <w:numPr>
          <w:ilvl w:val="0"/>
          <w:numId w:val="23"/>
        </w:numPr>
        <w:tabs>
          <w:tab w:val="left" w:pos="717"/>
        </w:tabs>
        <w:spacing w:before="0"/>
        <w:ind w:right="492"/>
        <w:rPr>
          <w:sz w:val="24"/>
          <w:lang w:val="en-US"/>
        </w:rPr>
      </w:pPr>
      <w:r w:rsidRPr="001B4F53">
        <w:rPr>
          <w:b/>
          <w:color w:val="000009"/>
          <w:sz w:val="24"/>
          <w:lang w:val="en-US"/>
        </w:rPr>
        <w:t xml:space="preserve">Personal Data Breach </w:t>
      </w:r>
      <w:r w:rsidRPr="001B4F53">
        <w:rPr>
          <w:color w:val="000009"/>
          <w:sz w:val="24"/>
          <w:lang w:val="en-US"/>
        </w:rPr>
        <w:t xml:space="preserve">‐ </w:t>
      </w:r>
      <w:r w:rsidRPr="001B4F53">
        <w:rPr>
          <w:color w:val="000009"/>
          <w:spacing w:val="-3"/>
          <w:sz w:val="24"/>
          <w:lang w:val="en-US"/>
        </w:rPr>
        <w:t xml:space="preserve">any </w:t>
      </w:r>
      <w:r w:rsidRPr="001B4F53">
        <w:rPr>
          <w:color w:val="000009"/>
          <w:sz w:val="24"/>
          <w:lang w:val="en-US"/>
        </w:rPr>
        <w:t xml:space="preserve">breach of security leading to the accidental or unlawful destruction, loss, alteration, unauthorized disclosure, or access </w:t>
      </w:r>
      <w:r w:rsidRPr="001B4F53">
        <w:rPr>
          <w:color w:val="000009"/>
          <w:spacing w:val="-3"/>
          <w:sz w:val="24"/>
          <w:lang w:val="en-US"/>
        </w:rPr>
        <w:t xml:space="preserve">to, </w:t>
      </w:r>
      <w:r w:rsidRPr="001B4F53">
        <w:rPr>
          <w:color w:val="000009"/>
          <w:sz w:val="24"/>
          <w:lang w:val="en-US"/>
        </w:rPr>
        <w:t xml:space="preserve">personal data transmitted, </w:t>
      </w:r>
      <w:r w:rsidRPr="001B4F53">
        <w:rPr>
          <w:color w:val="000009"/>
          <w:spacing w:val="-3"/>
          <w:sz w:val="24"/>
          <w:lang w:val="en-US"/>
        </w:rPr>
        <w:t xml:space="preserve">stored </w:t>
      </w:r>
      <w:r w:rsidRPr="001B4F53">
        <w:rPr>
          <w:color w:val="000009"/>
          <w:sz w:val="24"/>
          <w:lang w:val="en-US"/>
        </w:rPr>
        <w:t>or otherwise processed;</w:t>
      </w:r>
    </w:p>
    <w:p w:rsidR="008F5407" w:rsidRPr="001B4F53" w:rsidRDefault="008F5407" w:rsidP="008F5407">
      <w:pPr>
        <w:pStyle w:val="Paragrafoelenco"/>
        <w:numPr>
          <w:ilvl w:val="0"/>
          <w:numId w:val="23"/>
        </w:numPr>
        <w:tabs>
          <w:tab w:val="left" w:pos="717"/>
        </w:tabs>
        <w:spacing w:before="0"/>
        <w:ind w:right="491"/>
        <w:rPr>
          <w:sz w:val="24"/>
          <w:lang w:val="en-US"/>
        </w:rPr>
      </w:pPr>
      <w:r w:rsidRPr="001B4F53">
        <w:rPr>
          <w:b/>
          <w:color w:val="000009"/>
          <w:sz w:val="24"/>
          <w:lang w:val="en-US"/>
        </w:rPr>
        <w:t>Medical</w:t>
      </w:r>
      <w:r w:rsidRPr="001B4F53">
        <w:rPr>
          <w:b/>
          <w:color w:val="000009"/>
          <w:spacing w:val="-12"/>
          <w:sz w:val="24"/>
          <w:lang w:val="en-US"/>
        </w:rPr>
        <w:t xml:space="preserve"> </w:t>
      </w:r>
      <w:r w:rsidRPr="001B4F53">
        <w:rPr>
          <w:b/>
          <w:color w:val="000009"/>
          <w:sz w:val="24"/>
          <w:lang w:val="en-US"/>
        </w:rPr>
        <w:t>Data</w:t>
      </w:r>
      <w:r w:rsidRPr="001B4F53">
        <w:rPr>
          <w:b/>
          <w:color w:val="000009"/>
          <w:spacing w:val="-12"/>
          <w:sz w:val="24"/>
          <w:lang w:val="en-US"/>
        </w:rPr>
        <w:t xml:space="preserve"> </w:t>
      </w:r>
      <w:r w:rsidRPr="001B4F53">
        <w:rPr>
          <w:color w:val="000009"/>
          <w:sz w:val="24"/>
          <w:lang w:val="en-US"/>
        </w:rPr>
        <w:t>‐</w:t>
      </w:r>
      <w:r w:rsidRPr="001B4F53">
        <w:rPr>
          <w:color w:val="000009"/>
          <w:spacing w:val="-14"/>
          <w:sz w:val="24"/>
          <w:lang w:val="en-US"/>
        </w:rPr>
        <w:t xml:space="preserve"> </w:t>
      </w:r>
      <w:r w:rsidRPr="001B4F53">
        <w:rPr>
          <w:color w:val="000009"/>
          <w:sz w:val="24"/>
          <w:lang w:val="en-US"/>
        </w:rPr>
        <w:t>personal</w:t>
      </w:r>
      <w:r w:rsidRPr="001B4F53">
        <w:rPr>
          <w:color w:val="000009"/>
          <w:spacing w:val="-17"/>
          <w:sz w:val="24"/>
          <w:lang w:val="en-US"/>
        </w:rPr>
        <w:t xml:space="preserve"> </w:t>
      </w:r>
      <w:r w:rsidRPr="001B4F53">
        <w:rPr>
          <w:color w:val="000009"/>
          <w:sz w:val="24"/>
          <w:lang w:val="en-US"/>
        </w:rPr>
        <w:t>data</w:t>
      </w:r>
      <w:r w:rsidRPr="001B4F53">
        <w:rPr>
          <w:color w:val="000009"/>
          <w:spacing w:val="-12"/>
          <w:sz w:val="24"/>
          <w:lang w:val="en-US"/>
        </w:rPr>
        <w:t xml:space="preserve"> </w:t>
      </w:r>
      <w:r w:rsidRPr="001B4F53">
        <w:rPr>
          <w:color w:val="000009"/>
          <w:sz w:val="24"/>
          <w:lang w:val="en-US"/>
        </w:rPr>
        <w:t>pertaining</w:t>
      </w:r>
      <w:r w:rsidRPr="001B4F53">
        <w:rPr>
          <w:color w:val="000009"/>
          <w:spacing w:val="-15"/>
          <w:sz w:val="24"/>
          <w:lang w:val="en-US"/>
        </w:rPr>
        <w:t xml:space="preserve"> </w:t>
      </w:r>
      <w:r w:rsidRPr="001B4F53">
        <w:rPr>
          <w:color w:val="000009"/>
          <w:sz w:val="24"/>
          <w:lang w:val="en-US"/>
        </w:rPr>
        <w:t>to</w:t>
      </w:r>
      <w:r w:rsidRPr="001B4F53">
        <w:rPr>
          <w:color w:val="000009"/>
          <w:spacing w:val="-14"/>
          <w:sz w:val="24"/>
          <w:lang w:val="en-US"/>
        </w:rPr>
        <w:t xml:space="preserve"> </w:t>
      </w:r>
      <w:r w:rsidRPr="001B4F53">
        <w:rPr>
          <w:color w:val="000009"/>
          <w:sz w:val="24"/>
          <w:lang w:val="en-US"/>
        </w:rPr>
        <w:t>the</w:t>
      </w:r>
      <w:r w:rsidRPr="001B4F53">
        <w:rPr>
          <w:color w:val="000009"/>
          <w:spacing w:val="-14"/>
          <w:sz w:val="24"/>
          <w:lang w:val="en-US"/>
        </w:rPr>
        <w:t xml:space="preserve"> </w:t>
      </w:r>
      <w:r w:rsidRPr="001B4F53">
        <w:rPr>
          <w:color w:val="000009"/>
          <w:spacing w:val="-3"/>
          <w:sz w:val="24"/>
          <w:lang w:val="en-US"/>
        </w:rPr>
        <w:t>physical</w:t>
      </w:r>
      <w:r w:rsidRPr="001B4F53">
        <w:rPr>
          <w:color w:val="000009"/>
          <w:spacing w:val="-12"/>
          <w:sz w:val="24"/>
          <w:lang w:val="en-US"/>
        </w:rPr>
        <w:t xml:space="preserve"> </w:t>
      </w:r>
      <w:r w:rsidRPr="001B4F53">
        <w:rPr>
          <w:color w:val="000009"/>
          <w:sz w:val="24"/>
          <w:lang w:val="en-US"/>
        </w:rPr>
        <w:t>or</w:t>
      </w:r>
      <w:r w:rsidRPr="001B4F53">
        <w:rPr>
          <w:color w:val="000009"/>
          <w:spacing w:val="-13"/>
          <w:sz w:val="24"/>
          <w:lang w:val="en-US"/>
        </w:rPr>
        <w:t xml:space="preserve"> </w:t>
      </w:r>
      <w:r w:rsidRPr="001B4F53">
        <w:rPr>
          <w:color w:val="000009"/>
          <w:sz w:val="24"/>
          <w:lang w:val="en-US"/>
        </w:rPr>
        <w:t>mental</w:t>
      </w:r>
      <w:r w:rsidRPr="001B4F53">
        <w:rPr>
          <w:color w:val="000009"/>
          <w:spacing w:val="-14"/>
          <w:sz w:val="24"/>
          <w:lang w:val="en-US"/>
        </w:rPr>
        <w:t xml:space="preserve"> </w:t>
      </w:r>
      <w:r w:rsidRPr="001B4F53">
        <w:rPr>
          <w:color w:val="000009"/>
          <w:sz w:val="24"/>
          <w:lang w:val="en-US"/>
        </w:rPr>
        <w:t>health</w:t>
      </w:r>
      <w:r w:rsidRPr="001B4F53">
        <w:rPr>
          <w:color w:val="000009"/>
          <w:spacing w:val="-13"/>
          <w:sz w:val="24"/>
          <w:lang w:val="en-US"/>
        </w:rPr>
        <w:t xml:space="preserve"> </w:t>
      </w:r>
      <w:r w:rsidRPr="001B4F53">
        <w:rPr>
          <w:color w:val="000009"/>
          <w:sz w:val="24"/>
          <w:lang w:val="en-US"/>
        </w:rPr>
        <w:t>of</w:t>
      </w:r>
      <w:r w:rsidRPr="001B4F53">
        <w:rPr>
          <w:color w:val="000009"/>
          <w:spacing w:val="-13"/>
          <w:sz w:val="24"/>
          <w:lang w:val="en-US"/>
        </w:rPr>
        <w:t xml:space="preserve"> </w:t>
      </w:r>
      <w:r w:rsidRPr="001B4F53">
        <w:rPr>
          <w:color w:val="000009"/>
          <w:sz w:val="24"/>
          <w:lang w:val="en-US"/>
        </w:rPr>
        <w:t>an</w:t>
      </w:r>
      <w:r w:rsidRPr="001B4F53">
        <w:rPr>
          <w:color w:val="000009"/>
          <w:spacing w:val="-13"/>
          <w:sz w:val="24"/>
          <w:lang w:val="en-US"/>
        </w:rPr>
        <w:t xml:space="preserve"> </w:t>
      </w:r>
      <w:r w:rsidRPr="001B4F53">
        <w:rPr>
          <w:color w:val="000009"/>
          <w:sz w:val="24"/>
          <w:lang w:val="en-US"/>
        </w:rPr>
        <w:t>individual</w:t>
      </w:r>
      <w:r w:rsidRPr="001B4F53">
        <w:rPr>
          <w:color w:val="000009"/>
          <w:spacing w:val="-14"/>
          <w:sz w:val="24"/>
          <w:lang w:val="en-US"/>
        </w:rPr>
        <w:t xml:space="preserve"> </w:t>
      </w:r>
      <w:r w:rsidRPr="001B4F53">
        <w:rPr>
          <w:color w:val="000009"/>
          <w:sz w:val="24"/>
          <w:lang w:val="en-US"/>
        </w:rPr>
        <w:t>including the</w:t>
      </w:r>
      <w:r w:rsidRPr="001B4F53">
        <w:rPr>
          <w:color w:val="000009"/>
          <w:spacing w:val="-3"/>
          <w:sz w:val="24"/>
          <w:lang w:val="en-US"/>
        </w:rPr>
        <w:t xml:space="preserve"> </w:t>
      </w:r>
      <w:r w:rsidRPr="001B4F53">
        <w:rPr>
          <w:color w:val="000009"/>
          <w:sz w:val="24"/>
          <w:lang w:val="en-US"/>
        </w:rPr>
        <w:t>provision</w:t>
      </w:r>
      <w:r w:rsidRPr="001B4F53">
        <w:rPr>
          <w:color w:val="000009"/>
          <w:spacing w:val="-3"/>
          <w:sz w:val="24"/>
          <w:lang w:val="en-US"/>
        </w:rPr>
        <w:t xml:space="preserve"> </w:t>
      </w:r>
      <w:r w:rsidRPr="001B4F53">
        <w:rPr>
          <w:color w:val="000009"/>
          <w:sz w:val="24"/>
          <w:lang w:val="en-US"/>
        </w:rPr>
        <w:t>of</w:t>
      </w:r>
      <w:r w:rsidRPr="001B4F53">
        <w:rPr>
          <w:color w:val="000009"/>
          <w:spacing w:val="-5"/>
          <w:sz w:val="24"/>
          <w:lang w:val="en-US"/>
        </w:rPr>
        <w:t xml:space="preserve"> </w:t>
      </w:r>
      <w:r w:rsidRPr="001B4F53">
        <w:rPr>
          <w:color w:val="000009"/>
          <w:sz w:val="24"/>
          <w:lang w:val="en-US"/>
        </w:rPr>
        <w:t>medical</w:t>
      </w:r>
      <w:r w:rsidRPr="001B4F53">
        <w:rPr>
          <w:color w:val="000009"/>
          <w:spacing w:val="-5"/>
          <w:sz w:val="24"/>
          <w:lang w:val="en-US"/>
        </w:rPr>
        <w:t xml:space="preserve"> </w:t>
      </w:r>
      <w:r w:rsidRPr="001B4F53">
        <w:rPr>
          <w:color w:val="000009"/>
          <w:sz w:val="24"/>
          <w:lang w:val="en-US"/>
        </w:rPr>
        <w:t>services,</w:t>
      </w:r>
      <w:r w:rsidRPr="001B4F53">
        <w:rPr>
          <w:color w:val="000009"/>
          <w:spacing w:val="-3"/>
          <w:sz w:val="24"/>
          <w:lang w:val="en-US"/>
        </w:rPr>
        <w:t xml:space="preserve"> </w:t>
      </w:r>
      <w:r w:rsidRPr="001B4F53">
        <w:rPr>
          <w:color w:val="000009"/>
          <w:sz w:val="24"/>
          <w:lang w:val="en-US"/>
        </w:rPr>
        <w:t>which</w:t>
      </w:r>
      <w:r w:rsidRPr="001B4F53">
        <w:rPr>
          <w:color w:val="000009"/>
          <w:spacing w:val="-2"/>
          <w:sz w:val="24"/>
          <w:lang w:val="en-US"/>
        </w:rPr>
        <w:t xml:space="preserve"> </w:t>
      </w:r>
      <w:r w:rsidRPr="001B4F53">
        <w:rPr>
          <w:color w:val="000009"/>
          <w:sz w:val="24"/>
          <w:lang w:val="en-US"/>
        </w:rPr>
        <w:t>may</w:t>
      </w:r>
      <w:r w:rsidRPr="001B4F53">
        <w:rPr>
          <w:color w:val="000009"/>
          <w:spacing w:val="-5"/>
          <w:sz w:val="24"/>
          <w:lang w:val="en-US"/>
        </w:rPr>
        <w:t xml:space="preserve"> </w:t>
      </w:r>
      <w:r w:rsidRPr="001B4F53">
        <w:rPr>
          <w:color w:val="000009"/>
          <w:sz w:val="24"/>
          <w:lang w:val="en-US"/>
        </w:rPr>
        <w:t>reveal</w:t>
      </w:r>
      <w:r w:rsidRPr="001B4F53">
        <w:rPr>
          <w:color w:val="000009"/>
          <w:spacing w:val="-4"/>
          <w:sz w:val="24"/>
          <w:lang w:val="en-US"/>
        </w:rPr>
        <w:t xml:space="preserve"> </w:t>
      </w:r>
      <w:r w:rsidRPr="001B4F53">
        <w:rPr>
          <w:color w:val="000009"/>
          <w:sz w:val="24"/>
          <w:lang w:val="en-US"/>
        </w:rPr>
        <w:t>information</w:t>
      </w:r>
      <w:r w:rsidRPr="001B4F53">
        <w:rPr>
          <w:color w:val="000009"/>
          <w:spacing w:val="-1"/>
          <w:sz w:val="24"/>
          <w:lang w:val="en-US"/>
        </w:rPr>
        <w:t xml:space="preserve"> </w:t>
      </w:r>
      <w:r w:rsidRPr="001B4F53">
        <w:rPr>
          <w:color w:val="000009"/>
          <w:sz w:val="24"/>
          <w:lang w:val="en-US"/>
        </w:rPr>
        <w:t>about</w:t>
      </w:r>
      <w:r w:rsidRPr="001B4F53">
        <w:rPr>
          <w:color w:val="000009"/>
          <w:spacing w:val="-5"/>
          <w:sz w:val="24"/>
          <w:lang w:val="en-US"/>
        </w:rPr>
        <w:t xml:space="preserve"> </w:t>
      </w:r>
      <w:r w:rsidRPr="001B4F53">
        <w:rPr>
          <w:color w:val="000009"/>
          <w:sz w:val="24"/>
          <w:lang w:val="en-US"/>
        </w:rPr>
        <w:t>his</w:t>
      </w:r>
      <w:r w:rsidRPr="001B4F53">
        <w:rPr>
          <w:color w:val="000009"/>
          <w:spacing w:val="-5"/>
          <w:sz w:val="24"/>
          <w:lang w:val="en-US"/>
        </w:rPr>
        <w:t xml:space="preserve"> </w:t>
      </w:r>
      <w:r w:rsidRPr="001B4F53">
        <w:rPr>
          <w:color w:val="000009"/>
          <w:sz w:val="24"/>
          <w:lang w:val="en-US"/>
        </w:rPr>
        <w:t>or</w:t>
      </w:r>
      <w:r w:rsidRPr="001B4F53">
        <w:rPr>
          <w:color w:val="000009"/>
          <w:spacing w:val="-2"/>
          <w:sz w:val="24"/>
          <w:lang w:val="en-US"/>
        </w:rPr>
        <w:t xml:space="preserve"> </w:t>
      </w:r>
      <w:r w:rsidRPr="001B4F53">
        <w:rPr>
          <w:color w:val="000009"/>
          <w:sz w:val="24"/>
          <w:lang w:val="en-US"/>
        </w:rPr>
        <w:t>her</w:t>
      </w:r>
      <w:r w:rsidRPr="001B4F53">
        <w:rPr>
          <w:color w:val="000009"/>
          <w:spacing w:val="-3"/>
          <w:sz w:val="24"/>
          <w:lang w:val="en-US"/>
        </w:rPr>
        <w:t xml:space="preserve"> state</w:t>
      </w:r>
      <w:r w:rsidRPr="001B4F53">
        <w:rPr>
          <w:color w:val="000009"/>
          <w:spacing w:val="-2"/>
          <w:sz w:val="24"/>
          <w:lang w:val="en-US"/>
        </w:rPr>
        <w:t xml:space="preserve"> </w:t>
      </w:r>
      <w:r w:rsidRPr="001B4F53">
        <w:rPr>
          <w:color w:val="000009"/>
          <w:sz w:val="24"/>
          <w:lang w:val="en-US"/>
        </w:rPr>
        <w:t>of</w:t>
      </w:r>
      <w:r w:rsidRPr="001B4F53">
        <w:rPr>
          <w:color w:val="000009"/>
          <w:spacing w:val="-5"/>
          <w:sz w:val="24"/>
          <w:lang w:val="en-US"/>
        </w:rPr>
        <w:t xml:space="preserve"> </w:t>
      </w:r>
      <w:r w:rsidRPr="001B4F53">
        <w:rPr>
          <w:color w:val="000009"/>
          <w:sz w:val="24"/>
          <w:lang w:val="en-US"/>
        </w:rPr>
        <w:t>health;</w:t>
      </w:r>
    </w:p>
    <w:p w:rsidR="008F5407" w:rsidRPr="001B4F53" w:rsidRDefault="008F5407" w:rsidP="008F5407">
      <w:pPr>
        <w:pStyle w:val="Paragrafoelenco"/>
        <w:numPr>
          <w:ilvl w:val="0"/>
          <w:numId w:val="23"/>
        </w:numPr>
        <w:tabs>
          <w:tab w:val="left" w:pos="717"/>
        </w:tabs>
        <w:spacing w:before="0"/>
        <w:ind w:right="488"/>
        <w:rPr>
          <w:sz w:val="24"/>
          <w:lang w:val="en-US"/>
        </w:rPr>
      </w:pPr>
      <w:r w:rsidRPr="001B4F53">
        <w:rPr>
          <w:b/>
          <w:color w:val="000009"/>
          <w:sz w:val="24"/>
          <w:lang w:val="en-US"/>
        </w:rPr>
        <w:t xml:space="preserve">Genetic data </w:t>
      </w:r>
      <w:r w:rsidRPr="001B4F53">
        <w:rPr>
          <w:color w:val="000009"/>
          <w:sz w:val="24"/>
          <w:lang w:val="en-US"/>
        </w:rPr>
        <w:t xml:space="preserve">‐ personal data relating to the hereditary genetic or acquired characteristics of an individual which provides unequivocal information about the physiology or health of that individual and which results, in </w:t>
      </w:r>
      <w:r w:rsidRPr="001B4F53">
        <w:rPr>
          <w:color w:val="000009"/>
          <w:spacing w:val="-3"/>
          <w:sz w:val="24"/>
          <w:lang w:val="en-US"/>
        </w:rPr>
        <w:t xml:space="preserve">particular, </w:t>
      </w:r>
      <w:r w:rsidRPr="001B4F53">
        <w:rPr>
          <w:color w:val="000009"/>
          <w:sz w:val="24"/>
          <w:lang w:val="en-US"/>
        </w:rPr>
        <w:t>from the testing of a biological sample from the individual in</w:t>
      </w:r>
      <w:r w:rsidRPr="001B4F53">
        <w:rPr>
          <w:color w:val="000009"/>
          <w:spacing w:val="-2"/>
          <w:sz w:val="24"/>
          <w:lang w:val="en-US"/>
        </w:rPr>
        <w:t xml:space="preserve"> </w:t>
      </w:r>
      <w:r w:rsidRPr="001B4F53">
        <w:rPr>
          <w:color w:val="000009"/>
          <w:sz w:val="24"/>
          <w:lang w:val="en-US"/>
        </w:rPr>
        <w:t>question;</w:t>
      </w:r>
    </w:p>
    <w:p w:rsidR="008F5407" w:rsidRPr="001B4F53" w:rsidRDefault="008F5407" w:rsidP="008F5407">
      <w:pPr>
        <w:pStyle w:val="Paragrafoelenco"/>
        <w:numPr>
          <w:ilvl w:val="0"/>
          <w:numId w:val="23"/>
        </w:numPr>
        <w:tabs>
          <w:tab w:val="left" w:pos="717"/>
        </w:tabs>
        <w:spacing w:before="0"/>
        <w:ind w:right="494"/>
        <w:rPr>
          <w:sz w:val="24"/>
          <w:lang w:val="en-US"/>
        </w:rPr>
      </w:pPr>
      <w:r w:rsidRPr="001B4F53">
        <w:rPr>
          <w:b/>
          <w:color w:val="000009"/>
          <w:sz w:val="24"/>
          <w:lang w:val="en-US"/>
        </w:rPr>
        <w:t xml:space="preserve">Biological sample </w:t>
      </w:r>
      <w:r w:rsidRPr="001B4F53">
        <w:rPr>
          <w:color w:val="000009"/>
          <w:sz w:val="24"/>
          <w:lang w:val="en-US"/>
        </w:rPr>
        <w:t xml:space="preserve">‐ any sample of biological material from which the characteristic genetic data of an individual </w:t>
      </w:r>
      <w:r w:rsidRPr="001B4F53">
        <w:rPr>
          <w:color w:val="000009"/>
          <w:spacing w:val="-3"/>
          <w:sz w:val="24"/>
          <w:lang w:val="en-US"/>
        </w:rPr>
        <w:t xml:space="preserve">can </w:t>
      </w:r>
      <w:r w:rsidRPr="001B4F53">
        <w:rPr>
          <w:color w:val="000009"/>
          <w:sz w:val="24"/>
          <w:lang w:val="en-US"/>
        </w:rPr>
        <w:t>be</w:t>
      </w:r>
      <w:r w:rsidRPr="001B4F53">
        <w:rPr>
          <w:color w:val="000009"/>
          <w:spacing w:val="6"/>
          <w:sz w:val="24"/>
          <w:lang w:val="en-US"/>
        </w:rPr>
        <w:t xml:space="preserve"> </w:t>
      </w:r>
      <w:r w:rsidRPr="001B4F53">
        <w:rPr>
          <w:color w:val="000009"/>
          <w:sz w:val="24"/>
          <w:lang w:val="en-US"/>
        </w:rPr>
        <w:t>extracted;</w:t>
      </w:r>
    </w:p>
    <w:p w:rsidR="008F5407" w:rsidRPr="001B4F53" w:rsidRDefault="008F5407" w:rsidP="008F5407">
      <w:pPr>
        <w:pStyle w:val="Paragrafoelenco"/>
        <w:numPr>
          <w:ilvl w:val="0"/>
          <w:numId w:val="23"/>
        </w:numPr>
        <w:tabs>
          <w:tab w:val="left" w:pos="717"/>
        </w:tabs>
        <w:spacing w:before="0" w:line="242" w:lineRule="auto"/>
        <w:ind w:right="495"/>
        <w:rPr>
          <w:sz w:val="24"/>
          <w:lang w:val="en-US"/>
        </w:rPr>
      </w:pPr>
      <w:r w:rsidRPr="001B4F53">
        <w:rPr>
          <w:b/>
          <w:color w:val="000009"/>
          <w:sz w:val="24"/>
          <w:lang w:val="en-US"/>
        </w:rPr>
        <w:t xml:space="preserve">Sponsor/Promoter </w:t>
      </w:r>
      <w:r w:rsidRPr="001B4F53">
        <w:rPr>
          <w:color w:val="000009"/>
          <w:sz w:val="24"/>
          <w:lang w:val="en-US"/>
        </w:rPr>
        <w:t xml:space="preserve">‐ the person, </w:t>
      </w:r>
      <w:r w:rsidRPr="001B4F53">
        <w:rPr>
          <w:color w:val="000009"/>
          <w:spacing w:val="-4"/>
          <w:sz w:val="24"/>
          <w:lang w:val="en-US"/>
        </w:rPr>
        <w:t xml:space="preserve">company, </w:t>
      </w:r>
      <w:r w:rsidRPr="001B4F53">
        <w:rPr>
          <w:color w:val="000009"/>
          <w:sz w:val="24"/>
          <w:lang w:val="en-US"/>
        </w:rPr>
        <w:t xml:space="preserve">institution or body that is responsible </w:t>
      </w:r>
      <w:r w:rsidRPr="001B4F53">
        <w:rPr>
          <w:color w:val="000009"/>
          <w:spacing w:val="-3"/>
          <w:sz w:val="24"/>
          <w:lang w:val="en-US"/>
        </w:rPr>
        <w:t xml:space="preserve">for </w:t>
      </w:r>
      <w:r w:rsidRPr="001B4F53">
        <w:rPr>
          <w:color w:val="000009"/>
          <w:sz w:val="24"/>
          <w:lang w:val="en-US"/>
        </w:rPr>
        <w:t>starting, managing and/or funding a clinical</w:t>
      </w:r>
      <w:r w:rsidRPr="001B4F53">
        <w:rPr>
          <w:color w:val="000009"/>
          <w:spacing w:val="-4"/>
          <w:sz w:val="24"/>
          <w:lang w:val="en-US"/>
        </w:rPr>
        <w:t xml:space="preserve"> </w:t>
      </w:r>
      <w:r w:rsidRPr="001B4F53">
        <w:rPr>
          <w:color w:val="000009"/>
          <w:sz w:val="24"/>
          <w:lang w:val="en-US"/>
        </w:rPr>
        <w:t>trial;</w:t>
      </w:r>
    </w:p>
    <w:p w:rsidR="008F5407" w:rsidRPr="001B4F53" w:rsidRDefault="008F5407" w:rsidP="008F5407">
      <w:pPr>
        <w:pStyle w:val="Paragrafoelenco"/>
        <w:numPr>
          <w:ilvl w:val="0"/>
          <w:numId w:val="23"/>
        </w:numPr>
        <w:tabs>
          <w:tab w:val="left" w:pos="717"/>
        </w:tabs>
        <w:spacing w:before="0"/>
        <w:ind w:right="493"/>
        <w:rPr>
          <w:sz w:val="24"/>
          <w:lang w:val="en-US"/>
        </w:rPr>
      </w:pPr>
      <w:r w:rsidRPr="001B4F53">
        <w:rPr>
          <w:b/>
          <w:color w:val="000009"/>
          <w:sz w:val="24"/>
          <w:lang w:val="en-US"/>
        </w:rPr>
        <w:t xml:space="preserve">CRO </w:t>
      </w:r>
      <w:r w:rsidRPr="001B4F53">
        <w:rPr>
          <w:color w:val="000009"/>
          <w:sz w:val="24"/>
          <w:lang w:val="en-US"/>
        </w:rPr>
        <w:t>– the contractual research organisation to which the sponsor may entrust all or part of its competencies relating to clinical</w:t>
      </w:r>
      <w:r w:rsidRPr="001B4F53">
        <w:rPr>
          <w:color w:val="000009"/>
          <w:spacing w:val="-4"/>
          <w:sz w:val="24"/>
          <w:lang w:val="en-US"/>
        </w:rPr>
        <w:t xml:space="preserve"> </w:t>
      </w:r>
      <w:r w:rsidRPr="001B4F53">
        <w:rPr>
          <w:color w:val="000009"/>
          <w:sz w:val="24"/>
          <w:lang w:val="en-US"/>
        </w:rPr>
        <w:t>trials;</w:t>
      </w:r>
    </w:p>
    <w:p w:rsidR="008F5407" w:rsidRPr="001B4F53" w:rsidRDefault="008F5407" w:rsidP="008F5407">
      <w:pPr>
        <w:pStyle w:val="Paragrafoelenco"/>
        <w:numPr>
          <w:ilvl w:val="0"/>
          <w:numId w:val="23"/>
        </w:numPr>
        <w:tabs>
          <w:tab w:val="left" w:pos="717"/>
        </w:tabs>
        <w:spacing w:before="0" w:line="305" w:lineRule="exact"/>
        <w:rPr>
          <w:sz w:val="24"/>
          <w:lang w:val="en-US"/>
        </w:rPr>
      </w:pPr>
      <w:r w:rsidRPr="001B4F53">
        <w:rPr>
          <w:b/>
          <w:color w:val="000009"/>
          <w:sz w:val="24"/>
          <w:lang w:val="en-US"/>
        </w:rPr>
        <w:t xml:space="preserve">Monitor </w:t>
      </w:r>
      <w:r w:rsidRPr="001B4F53">
        <w:rPr>
          <w:color w:val="000009"/>
          <w:sz w:val="24"/>
          <w:lang w:val="en-US"/>
        </w:rPr>
        <w:t xml:space="preserve">– the party responsible </w:t>
      </w:r>
      <w:r w:rsidRPr="001B4F53">
        <w:rPr>
          <w:color w:val="000009"/>
          <w:spacing w:val="-3"/>
          <w:sz w:val="24"/>
          <w:lang w:val="en-US"/>
        </w:rPr>
        <w:t xml:space="preserve">for </w:t>
      </w:r>
      <w:r w:rsidRPr="001B4F53">
        <w:rPr>
          <w:color w:val="000009"/>
          <w:sz w:val="24"/>
          <w:lang w:val="en-US"/>
        </w:rPr>
        <w:t xml:space="preserve">monitoring the </w:t>
      </w:r>
      <w:r w:rsidRPr="001B4F53">
        <w:rPr>
          <w:color w:val="000009"/>
          <w:spacing w:val="-3"/>
          <w:sz w:val="24"/>
          <w:lang w:val="en-US"/>
        </w:rPr>
        <w:t xml:space="preserve">Trial, </w:t>
      </w:r>
      <w:r w:rsidRPr="001B4F53">
        <w:rPr>
          <w:color w:val="000009"/>
          <w:sz w:val="24"/>
          <w:lang w:val="en-US"/>
        </w:rPr>
        <w:t>appointed by the</w:t>
      </w:r>
      <w:r w:rsidRPr="001B4F53">
        <w:rPr>
          <w:color w:val="000009"/>
          <w:spacing w:val="-15"/>
          <w:sz w:val="24"/>
          <w:lang w:val="en-US"/>
        </w:rPr>
        <w:t xml:space="preserve"> </w:t>
      </w:r>
      <w:r w:rsidRPr="001B4F53">
        <w:rPr>
          <w:color w:val="000009"/>
          <w:sz w:val="24"/>
          <w:lang w:val="en-US"/>
        </w:rPr>
        <w:t>sponsor/CRO;</w:t>
      </w:r>
    </w:p>
    <w:p w:rsidR="008F5407" w:rsidRPr="00FF67C7" w:rsidRDefault="008F5407" w:rsidP="008F5407">
      <w:pPr>
        <w:pStyle w:val="Paragrafoelenco"/>
        <w:numPr>
          <w:ilvl w:val="0"/>
          <w:numId w:val="23"/>
        </w:numPr>
        <w:tabs>
          <w:tab w:val="left" w:pos="717"/>
        </w:tabs>
        <w:spacing w:before="0"/>
        <w:ind w:right="493"/>
        <w:rPr>
          <w:sz w:val="24"/>
          <w:lang w:val="en-US"/>
        </w:rPr>
      </w:pPr>
      <w:r w:rsidRPr="001B4F53">
        <w:rPr>
          <w:b/>
          <w:color w:val="000009"/>
          <w:sz w:val="24"/>
          <w:lang w:val="en-US"/>
        </w:rPr>
        <w:t xml:space="preserve">Auditor </w:t>
      </w:r>
      <w:r w:rsidRPr="001B4F53">
        <w:rPr>
          <w:color w:val="000009"/>
          <w:sz w:val="24"/>
          <w:lang w:val="en-US"/>
        </w:rPr>
        <w:t xml:space="preserve">– the party responsible </w:t>
      </w:r>
      <w:r w:rsidRPr="001B4F53">
        <w:rPr>
          <w:color w:val="000009"/>
          <w:spacing w:val="-3"/>
          <w:sz w:val="24"/>
          <w:lang w:val="en-US"/>
        </w:rPr>
        <w:t xml:space="preserve">for </w:t>
      </w:r>
      <w:r w:rsidRPr="001B4F53">
        <w:rPr>
          <w:color w:val="000009"/>
          <w:sz w:val="24"/>
          <w:lang w:val="en-US"/>
        </w:rPr>
        <w:t xml:space="preserve">auditing the conduct of the </w:t>
      </w:r>
      <w:r w:rsidRPr="001B4F53">
        <w:rPr>
          <w:color w:val="000009"/>
          <w:spacing w:val="-3"/>
          <w:sz w:val="24"/>
          <w:lang w:val="en-US"/>
        </w:rPr>
        <w:t xml:space="preserve">Trial </w:t>
      </w:r>
      <w:r w:rsidRPr="001B4F53">
        <w:rPr>
          <w:color w:val="000009"/>
          <w:sz w:val="24"/>
          <w:lang w:val="en-US"/>
        </w:rPr>
        <w:t>as an integral part of quality assurance, appointed by the</w:t>
      </w:r>
      <w:r w:rsidRPr="001B4F53">
        <w:rPr>
          <w:color w:val="000009"/>
          <w:spacing w:val="-4"/>
          <w:sz w:val="24"/>
          <w:lang w:val="en-US"/>
        </w:rPr>
        <w:t xml:space="preserve"> </w:t>
      </w:r>
      <w:r w:rsidRPr="001B4F53">
        <w:rPr>
          <w:color w:val="000009"/>
          <w:sz w:val="24"/>
          <w:lang w:val="en-US"/>
        </w:rPr>
        <w:t>sponsor/CRO.</w:t>
      </w:r>
    </w:p>
    <w:p w:rsidR="00FF67C7" w:rsidRDefault="00FF67C7" w:rsidP="00FF67C7">
      <w:pPr>
        <w:tabs>
          <w:tab w:val="left" w:pos="717"/>
        </w:tabs>
        <w:ind w:right="493"/>
        <w:rPr>
          <w:sz w:val="24"/>
          <w:lang w:val="en-US"/>
        </w:rPr>
      </w:pPr>
    </w:p>
    <w:p w:rsidR="00FF67C7" w:rsidRDefault="00FF67C7" w:rsidP="00FF67C7">
      <w:pPr>
        <w:tabs>
          <w:tab w:val="left" w:pos="717"/>
        </w:tabs>
        <w:ind w:right="493"/>
        <w:rPr>
          <w:sz w:val="24"/>
          <w:lang w:val="en-US"/>
        </w:rPr>
      </w:pPr>
    </w:p>
    <w:p w:rsidR="00FF67C7" w:rsidRDefault="00FF67C7" w:rsidP="00FF67C7">
      <w:pPr>
        <w:tabs>
          <w:tab w:val="left" w:pos="717"/>
        </w:tabs>
        <w:ind w:right="493"/>
        <w:rPr>
          <w:sz w:val="24"/>
          <w:lang w:val="en-US"/>
        </w:rPr>
      </w:pPr>
    </w:p>
    <w:p w:rsidR="00FF67C7" w:rsidRDefault="00FF67C7" w:rsidP="00FF67C7">
      <w:pPr>
        <w:tabs>
          <w:tab w:val="left" w:pos="717"/>
        </w:tabs>
        <w:ind w:right="493"/>
        <w:rPr>
          <w:sz w:val="24"/>
          <w:lang w:val="en-US"/>
        </w:rPr>
      </w:pPr>
    </w:p>
    <w:p w:rsidR="00FF67C7" w:rsidRDefault="00FF67C7" w:rsidP="00FF67C7">
      <w:pPr>
        <w:tabs>
          <w:tab w:val="left" w:pos="717"/>
        </w:tabs>
        <w:ind w:right="493"/>
        <w:rPr>
          <w:sz w:val="24"/>
          <w:lang w:val="en-US"/>
        </w:rPr>
      </w:pPr>
    </w:p>
    <w:p w:rsidR="00FF67C7" w:rsidRPr="00FF67C7" w:rsidRDefault="00FF67C7" w:rsidP="00FF67C7">
      <w:pPr>
        <w:pStyle w:val="Titolo2"/>
        <w:spacing w:before="37"/>
        <w:ind w:left="0" w:right="59"/>
        <w:jc w:val="center"/>
        <w:rPr>
          <w:lang w:val="en-US"/>
        </w:rPr>
      </w:pPr>
      <w:r w:rsidRPr="00FF67C7">
        <w:rPr>
          <w:highlight w:val="yellow"/>
          <w:lang w:val="en-US"/>
        </w:rPr>
        <w:t>Annex C - SPONSOR/CRO PERSONAL INFORMATION FORM</w:t>
      </w:r>
    </w:p>
    <w:p w:rsidR="00FF67C7" w:rsidRPr="00FF67C7" w:rsidRDefault="00FF67C7" w:rsidP="00FF67C7">
      <w:pPr>
        <w:tabs>
          <w:tab w:val="left" w:pos="717"/>
        </w:tabs>
        <w:ind w:right="493"/>
        <w:rPr>
          <w:sz w:val="24"/>
          <w:lang w:val="en-US"/>
        </w:rPr>
      </w:pPr>
    </w:p>
    <w:p w:rsidR="008F5407" w:rsidRPr="001B4F53" w:rsidRDefault="008F5407" w:rsidP="008F5407">
      <w:pPr>
        <w:pStyle w:val="Corpodeltesto"/>
        <w:rPr>
          <w:sz w:val="20"/>
          <w:lang w:val="en-US"/>
        </w:rPr>
      </w:pPr>
    </w:p>
    <w:p w:rsidR="008F5407" w:rsidRPr="001B4F53" w:rsidRDefault="008F5407" w:rsidP="008F5407">
      <w:pPr>
        <w:pStyle w:val="Corpodeltesto"/>
        <w:rPr>
          <w:sz w:val="20"/>
          <w:lang w:val="en-US"/>
        </w:rPr>
      </w:pPr>
    </w:p>
    <w:p w:rsidR="008F5407" w:rsidRDefault="008F5407" w:rsidP="008F5407">
      <w:pPr>
        <w:spacing w:before="195"/>
        <w:ind w:left="432"/>
      </w:pPr>
    </w:p>
    <w:p w:rsidR="00C10B13" w:rsidRDefault="00C10B13"/>
    <w:sectPr w:rsidR="00C10B13" w:rsidSect="00BE653D">
      <w:pgSz w:w="11910" w:h="16840"/>
      <w:pgMar w:top="1360" w:right="640" w:bottom="560" w:left="700" w:header="0" w:footer="363"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teresa.coppola" w:date="2020-08-20T10:36:00Z" w:initials="t">
    <w:p w:rsidR="0071291F" w:rsidRDefault="0071291F">
      <w:pPr>
        <w:pStyle w:val="Testocommento"/>
      </w:pPr>
      <w:r>
        <w:rPr>
          <w:rStyle w:val="Rimandocommento"/>
        </w:rPr>
        <w:annotationRef/>
      </w:r>
      <w:proofErr w:type="spellStart"/>
      <w:r>
        <w:t>If</w:t>
      </w:r>
      <w:proofErr w:type="spellEnd"/>
      <w:r>
        <w:t xml:space="preserve"> the </w:t>
      </w:r>
      <w:proofErr w:type="spellStart"/>
      <w:r>
        <w:t>signature</w:t>
      </w:r>
      <w:proofErr w:type="spellEnd"/>
      <w:r>
        <w:t xml:space="preserve"> </w:t>
      </w:r>
      <w:proofErr w:type="spellStart"/>
      <w:r>
        <w:t>is</w:t>
      </w:r>
      <w:proofErr w:type="spellEnd"/>
      <w:r>
        <w:t xml:space="preserve"> </w:t>
      </w:r>
      <w:proofErr w:type="spellStart"/>
      <w:r>
        <w:t>digitally</w:t>
      </w:r>
      <w:proofErr w:type="spellEnd"/>
      <w:r>
        <w:t xml:space="preserve">, </w:t>
      </w:r>
      <w:proofErr w:type="spellStart"/>
      <w:r>
        <w:t>specify</w:t>
      </w:r>
      <w:proofErr w:type="spellEnd"/>
      <w:r>
        <w:t xml:space="preserve"> </w:t>
      </w:r>
      <w:proofErr w:type="spellStart"/>
      <w:r>
        <w:t>number</w:t>
      </w:r>
      <w:proofErr w:type="spellEnd"/>
      <w:r>
        <w:t xml:space="preserve"> and date </w:t>
      </w:r>
      <w:proofErr w:type="spellStart"/>
      <w:r>
        <w:t>of</w:t>
      </w:r>
      <w:proofErr w:type="spellEnd"/>
      <w:r>
        <w:t xml:space="preserve"> Autorizzazione Agenzia delle Entrate</w:t>
      </w:r>
    </w:p>
  </w:comment>
  <w:comment w:id="2" w:author="teresa.coppola" w:date="2020-08-20T10:30:00Z" w:initials="t">
    <w:p w:rsidR="0071291F" w:rsidRDefault="0071291F">
      <w:pPr>
        <w:pStyle w:val="Testocommento"/>
      </w:pPr>
      <w:r>
        <w:rPr>
          <w:rStyle w:val="Rimandocommento"/>
        </w:rPr>
        <w:annotationRef/>
      </w:r>
      <w:proofErr w:type="spellStart"/>
      <w:r>
        <w:t>Delete</w:t>
      </w:r>
      <w:proofErr w:type="spellEnd"/>
      <w:r>
        <w:t xml:space="preserve"> </w:t>
      </w:r>
      <w:proofErr w:type="spellStart"/>
      <w:r>
        <w:t>if</w:t>
      </w:r>
      <w:proofErr w:type="spellEnd"/>
      <w:r>
        <w:t xml:space="preserve"> the </w:t>
      </w:r>
      <w:proofErr w:type="spellStart"/>
      <w:r>
        <w:t>signature</w:t>
      </w:r>
      <w:proofErr w:type="spellEnd"/>
      <w:r>
        <w:t xml:space="preserve"> </w:t>
      </w:r>
      <w:proofErr w:type="spellStart"/>
      <w:r>
        <w:t>is</w:t>
      </w:r>
      <w:proofErr w:type="spellEnd"/>
      <w:r>
        <w:t xml:space="preserve"> </w:t>
      </w:r>
      <w:proofErr w:type="spellStart"/>
      <w:r>
        <w:t>digitally</w:t>
      </w:r>
      <w:proofErr w:type="spellEnd"/>
    </w:p>
  </w:comment>
  <w:comment w:id="3" w:author="teresa.coppola" w:date="2020-08-20T10:35:00Z" w:initials="t">
    <w:p w:rsidR="0071291F" w:rsidRDefault="0071291F">
      <w:pPr>
        <w:pStyle w:val="Testocommento"/>
      </w:pPr>
      <w:r>
        <w:rPr>
          <w:rStyle w:val="Rimandocommento"/>
        </w:rPr>
        <w:annotationRef/>
      </w:r>
      <w:r>
        <w:rPr>
          <w:rStyle w:val="Rimandocommento"/>
        </w:rPr>
        <w:annotationRef/>
      </w:r>
      <w:proofErr w:type="spellStart"/>
      <w:r>
        <w:t>Delete</w:t>
      </w:r>
      <w:proofErr w:type="spellEnd"/>
      <w:r>
        <w:t xml:space="preserve"> </w:t>
      </w:r>
      <w:proofErr w:type="spellStart"/>
      <w:r>
        <w:t>if</w:t>
      </w:r>
      <w:proofErr w:type="spellEnd"/>
      <w:r>
        <w:t xml:space="preserve"> the </w:t>
      </w:r>
      <w:proofErr w:type="spellStart"/>
      <w:r>
        <w:t>signature</w:t>
      </w:r>
      <w:proofErr w:type="spellEnd"/>
      <w:r>
        <w:t xml:space="preserve"> </w:t>
      </w:r>
      <w:proofErr w:type="spellStart"/>
      <w:r>
        <w:t>is</w:t>
      </w:r>
      <w:proofErr w:type="spellEnd"/>
      <w:r>
        <w:t xml:space="preserve"> </w:t>
      </w:r>
      <w:proofErr w:type="spellStart"/>
      <w:r>
        <w:t>digitally</w:t>
      </w:r>
      <w:proofErr w:type="spellEnd"/>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91F" w:rsidRDefault="0071291F" w:rsidP="00A040E0">
      <w:r>
        <w:separator/>
      </w:r>
    </w:p>
  </w:endnote>
  <w:endnote w:type="continuationSeparator" w:id="0">
    <w:p w:rsidR="0071291F" w:rsidRDefault="0071291F" w:rsidP="00A040E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91F" w:rsidRDefault="0071291F" w:rsidP="00A040E0">
      <w:r>
        <w:separator/>
      </w:r>
    </w:p>
  </w:footnote>
  <w:footnote w:type="continuationSeparator" w:id="0">
    <w:p w:rsidR="0071291F" w:rsidRDefault="0071291F" w:rsidP="00A040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41565"/>
    <w:multiLevelType w:val="multilevel"/>
    <w:tmpl w:val="B5983F14"/>
    <w:lvl w:ilvl="0">
      <w:start w:val="3"/>
      <w:numFmt w:val="decimal"/>
      <w:lvlText w:val="%1"/>
      <w:lvlJc w:val="left"/>
      <w:pPr>
        <w:ind w:left="432" w:hanging="360"/>
      </w:pPr>
      <w:rPr>
        <w:rFonts w:hint="default"/>
        <w:lang w:val="it-IT" w:eastAsia="it-IT" w:bidi="it-IT"/>
      </w:rPr>
    </w:lvl>
    <w:lvl w:ilvl="1">
      <w:start w:val="1"/>
      <w:numFmt w:val="decimal"/>
      <w:lvlText w:val="%1.%2"/>
      <w:lvlJc w:val="left"/>
      <w:pPr>
        <w:ind w:left="432" w:hanging="360"/>
        <w:jc w:val="right"/>
      </w:pPr>
      <w:rPr>
        <w:rFonts w:ascii="Calibri" w:eastAsia="Calibri" w:hAnsi="Calibri" w:cs="Calibri" w:hint="default"/>
        <w:w w:val="100"/>
        <w:sz w:val="24"/>
        <w:szCs w:val="24"/>
        <w:lang w:val="it-IT" w:eastAsia="it-IT" w:bidi="it-IT"/>
      </w:rPr>
    </w:lvl>
    <w:lvl w:ilvl="2">
      <w:start w:val="1"/>
      <w:numFmt w:val="decimal"/>
      <w:lvlText w:val="%1.%2.%3"/>
      <w:lvlJc w:val="left"/>
      <w:pPr>
        <w:ind w:left="999" w:hanging="549"/>
      </w:pPr>
      <w:rPr>
        <w:rFonts w:ascii="Calibri" w:eastAsia="Calibri" w:hAnsi="Calibri" w:cs="Calibri" w:hint="default"/>
        <w:spacing w:val="-1"/>
        <w:w w:val="100"/>
        <w:sz w:val="24"/>
        <w:szCs w:val="24"/>
        <w:lang w:val="it-IT" w:eastAsia="it-IT" w:bidi="it-IT"/>
      </w:rPr>
    </w:lvl>
    <w:lvl w:ilvl="3">
      <w:numFmt w:val="bullet"/>
      <w:lvlText w:val="•"/>
      <w:lvlJc w:val="left"/>
      <w:pPr>
        <w:ind w:left="3125" w:hanging="549"/>
      </w:pPr>
      <w:rPr>
        <w:rFonts w:hint="default"/>
        <w:lang w:val="it-IT" w:eastAsia="it-IT" w:bidi="it-IT"/>
      </w:rPr>
    </w:lvl>
    <w:lvl w:ilvl="4">
      <w:numFmt w:val="bullet"/>
      <w:lvlText w:val="•"/>
      <w:lvlJc w:val="left"/>
      <w:pPr>
        <w:ind w:left="4188" w:hanging="549"/>
      </w:pPr>
      <w:rPr>
        <w:rFonts w:hint="default"/>
        <w:lang w:val="it-IT" w:eastAsia="it-IT" w:bidi="it-IT"/>
      </w:rPr>
    </w:lvl>
    <w:lvl w:ilvl="5">
      <w:numFmt w:val="bullet"/>
      <w:lvlText w:val="•"/>
      <w:lvlJc w:val="left"/>
      <w:pPr>
        <w:ind w:left="5251" w:hanging="549"/>
      </w:pPr>
      <w:rPr>
        <w:rFonts w:hint="default"/>
        <w:lang w:val="it-IT" w:eastAsia="it-IT" w:bidi="it-IT"/>
      </w:rPr>
    </w:lvl>
    <w:lvl w:ilvl="6">
      <w:numFmt w:val="bullet"/>
      <w:lvlText w:val="•"/>
      <w:lvlJc w:val="left"/>
      <w:pPr>
        <w:ind w:left="6314" w:hanging="549"/>
      </w:pPr>
      <w:rPr>
        <w:rFonts w:hint="default"/>
        <w:lang w:val="it-IT" w:eastAsia="it-IT" w:bidi="it-IT"/>
      </w:rPr>
    </w:lvl>
    <w:lvl w:ilvl="7">
      <w:numFmt w:val="bullet"/>
      <w:lvlText w:val="•"/>
      <w:lvlJc w:val="left"/>
      <w:pPr>
        <w:ind w:left="7377" w:hanging="549"/>
      </w:pPr>
      <w:rPr>
        <w:rFonts w:hint="default"/>
        <w:lang w:val="it-IT" w:eastAsia="it-IT" w:bidi="it-IT"/>
      </w:rPr>
    </w:lvl>
    <w:lvl w:ilvl="8">
      <w:numFmt w:val="bullet"/>
      <w:lvlText w:val="•"/>
      <w:lvlJc w:val="left"/>
      <w:pPr>
        <w:ind w:left="8440" w:hanging="549"/>
      </w:pPr>
      <w:rPr>
        <w:rFonts w:hint="default"/>
        <w:lang w:val="it-IT" w:eastAsia="it-IT" w:bidi="it-IT"/>
      </w:rPr>
    </w:lvl>
  </w:abstractNum>
  <w:abstractNum w:abstractNumId="1">
    <w:nsid w:val="0796462F"/>
    <w:multiLevelType w:val="multilevel"/>
    <w:tmpl w:val="48BE08AA"/>
    <w:lvl w:ilvl="0">
      <w:start w:val="3"/>
      <w:numFmt w:val="decimal"/>
      <w:lvlText w:val="%1"/>
      <w:lvlJc w:val="left"/>
      <w:pPr>
        <w:ind w:left="432" w:hanging="440"/>
      </w:pPr>
      <w:rPr>
        <w:rFonts w:hint="default"/>
        <w:lang w:val="it-IT" w:eastAsia="it-IT" w:bidi="it-IT"/>
      </w:rPr>
    </w:lvl>
    <w:lvl w:ilvl="1">
      <w:start w:val="1"/>
      <w:numFmt w:val="decimal"/>
      <w:lvlText w:val="%1.%2"/>
      <w:lvlJc w:val="left"/>
      <w:pPr>
        <w:ind w:left="432" w:hanging="440"/>
        <w:jc w:val="right"/>
      </w:pPr>
      <w:rPr>
        <w:rFonts w:ascii="Calibri" w:eastAsia="Calibri" w:hAnsi="Calibri" w:cs="Calibri" w:hint="default"/>
        <w:spacing w:val="-28"/>
        <w:w w:val="100"/>
        <w:sz w:val="24"/>
        <w:szCs w:val="24"/>
        <w:lang w:val="it-IT" w:eastAsia="it-IT" w:bidi="it-IT"/>
      </w:rPr>
    </w:lvl>
    <w:lvl w:ilvl="2">
      <w:start w:val="1"/>
      <w:numFmt w:val="decimal"/>
      <w:lvlText w:val="%1.%2.%3"/>
      <w:lvlJc w:val="left"/>
      <w:pPr>
        <w:ind w:left="999" w:hanging="593"/>
      </w:pPr>
      <w:rPr>
        <w:rFonts w:ascii="Calibri" w:eastAsia="Calibri" w:hAnsi="Calibri" w:cs="Calibri" w:hint="default"/>
        <w:spacing w:val="-27"/>
        <w:w w:val="100"/>
        <w:sz w:val="24"/>
        <w:szCs w:val="24"/>
        <w:lang w:val="it-IT" w:eastAsia="it-IT" w:bidi="it-IT"/>
      </w:rPr>
    </w:lvl>
    <w:lvl w:ilvl="3">
      <w:numFmt w:val="bullet"/>
      <w:lvlText w:val="•"/>
      <w:lvlJc w:val="left"/>
      <w:pPr>
        <w:ind w:left="3125" w:hanging="593"/>
      </w:pPr>
      <w:rPr>
        <w:rFonts w:hint="default"/>
        <w:lang w:val="it-IT" w:eastAsia="it-IT" w:bidi="it-IT"/>
      </w:rPr>
    </w:lvl>
    <w:lvl w:ilvl="4">
      <w:numFmt w:val="bullet"/>
      <w:lvlText w:val="•"/>
      <w:lvlJc w:val="left"/>
      <w:pPr>
        <w:ind w:left="4188" w:hanging="593"/>
      </w:pPr>
      <w:rPr>
        <w:rFonts w:hint="default"/>
        <w:lang w:val="it-IT" w:eastAsia="it-IT" w:bidi="it-IT"/>
      </w:rPr>
    </w:lvl>
    <w:lvl w:ilvl="5">
      <w:numFmt w:val="bullet"/>
      <w:lvlText w:val="•"/>
      <w:lvlJc w:val="left"/>
      <w:pPr>
        <w:ind w:left="5251" w:hanging="593"/>
      </w:pPr>
      <w:rPr>
        <w:rFonts w:hint="default"/>
        <w:lang w:val="it-IT" w:eastAsia="it-IT" w:bidi="it-IT"/>
      </w:rPr>
    </w:lvl>
    <w:lvl w:ilvl="6">
      <w:numFmt w:val="bullet"/>
      <w:lvlText w:val="•"/>
      <w:lvlJc w:val="left"/>
      <w:pPr>
        <w:ind w:left="6314" w:hanging="593"/>
      </w:pPr>
      <w:rPr>
        <w:rFonts w:hint="default"/>
        <w:lang w:val="it-IT" w:eastAsia="it-IT" w:bidi="it-IT"/>
      </w:rPr>
    </w:lvl>
    <w:lvl w:ilvl="7">
      <w:numFmt w:val="bullet"/>
      <w:lvlText w:val="•"/>
      <w:lvlJc w:val="left"/>
      <w:pPr>
        <w:ind w:left="7377" w:hanging="593"/>
      </w:pPr>
      <w:rPr>
        <w:rFonts w:hint="default"/>
        <w:lang w:val="it-IT" w:eastAsia="it-IT" w:bidi="it-IT"/>
      </w:rPr>
    </w:lvl>
    <w:lvl w:ilvl="8">
      <w:numFmt w:val="bullet"/>
      <w:lvlText w:val="•"/>
      <w:lvlJc w:val="left"/>
      <w:pPr>
        <w:ind w:left="8440" w:hanging="593"/>
      </w:pPr>
      <w:rPr>
        <w:rFonts w:hint="default"/>
        <w:lang w:val="it-IT" w:eastAsia="it-IT" w:bidi="it-IT"/>
      </w:rPr>
    </w:lvl>
  </w:abstractNum>
  <w:abstractNum w:abstractNumId="2">
    <w:nsid w:val="07A02DCC"/>
    <w:multiLevelType w:val="hybridMultilevel"/>
    <w:tmpl w:val="624ED758"/>
    <w:lvl w:ilvl="0" w:tplc="CC1E539E">
      <w:start w:val="1"/>
      <w:numFmt w:val="decimal"/>
      <w:lvlText w:val="%1."/>
      <w:lvlJc w:val="left"/>
      <w:pPr>
        <w:ind w:left="1078" w:hanging="358"/>
      </w:pPr>
      <w:rPr>
        <w:rFonts w:ascii="Times New Roman" w:eastAsia="Times New Roman" w:hAnsi="Times New Roman" w:cs="Times New Roman" w:hint="default"/>
        <w:spacing w:val="-65"/>
        <w:w w:val="100"/>
        <w:sz w:val="24"/>
        <w:szCs w:val="24"/>
        <w:lang w:val="it-IT" w:eastAsia="it-IT" w:bidi="it-IT"/>
      </w:rPr>
    </w:lvl>
    <w:lvl w:ilvl="1" w:tplc="61D6E362">
      <w:numFmt w:val="bullet"/>
      <w:lvlText w:val="•"/>
      <w:lvlJc w:val="left"/>
      <w:pPr>
        <w:ind w:left="2024" w:hanging="358"/>
      </w:pPr>
      <w:rPr>
        <w:rFonts w:hint="default"/>
        <w:lang w:val="it-IT" w:eastAsia="it-IT" w:bidi="it-IT"/>
      </w:rPr>
    </w:lvl>
    <w:lvl w:ilvl="2" w:tplc="DFD6C8EE">
      <w:numFmt w:val="bullet"/>
      <w:lvlText w:val="•"/>
      <w:lvlJc w:val="left"/>
      <w:pPr>
        <w:ind w:left="2968" w:hanging="358"/>
      </w:pPr>
      <w:rPr>
        <w:rFonts w:hint="default"/>
        <w:lang w:val="it-IT" w:eastAsia="it-IT" w:bidi="it-IT"/>
      </w:rPr>
    </w:lvl>
    <w:lvl w:ilvl="3" w:tplc="C778E4FE">
      <w:numFmt w:val="bullet"/>
      <w:lvlText w:val="•"/>
      <w:lvlJc w:val="left"/>
      <w:pPr>
        <w:ind w:left="3912" w:hanging="358"/>
      </w:pPr>
      <w:rPr>
        <w:rFonts w:hint="default"/>
        <w:lang w:val="it-IT" w:eastAsia="it-IT" w:bidi="it-IT"/>
      </w:rPr>
    </w:lvl>
    <w:lvl w:ilvl="4" w:tplc="6B1A3E64">
      <w:numFmt w:val="bullet"/>
      <w:lvlText w:val="•"/>
      <w:lvlJc w:val="left"/>
      <w:pPr>
        <w:ind w:left="4856" w:hanging="358"/>
      </w:pPr>
      <w:rPr>
        <w:rFonts w:hint="default"/>
        <w:lang w:val="it-IT" w:eastAsia="it-IT" w:bidi="it-IT"/>
      </w:rPr>
    </w:lvl>
    <w:lvl w:ilvl="5" w:tplc="E88CFE36">
      <w:numFmt w:val="bullet"/>
      <w:lvlText w:val="•"/>
      <w:lvlJc w:val="left"/>
      <w:pPr>
        <w:ind w:left="5800" w:hanging="358"/>
      </w:pPr>
      <w:rPr>
        <w:rFonts w:hint="default"/>
        <w:lang w:val="it-IT" w:eastAsia="it-IT" w:bidi="it-IT"/>
      </w:rPr>
    </w:lvl>
    <w:lvl w:ilvl="6" w:tplc="0D527660">
      <w:numFmt w:val="bullet"/>
      <w:lvlText w:val="•"/>
      <w:lvlJc w:val="left"/>
      <w:pPr>
        <w:ind w:left="6744" w:hanging="358"/>
      </w:pPr>
      <w:rPr>
        <w:rFonts w:hint="default"/>
        <w:lang w:val="it-IT" w:eastAsia="it-IT" w:bidi="it-IT"/>
      </w:rPr>
    </w:lvl>
    <w:lvl w:ilvl="7" w:tplc="CC58FD86">
      <w:numFmt w:val="bullet"/>
      <w:lvlText w:val="•"/>
      <w:lvlJc w:val="left"/>
      <w:pPr>
        <w:ind w:left="7688" w:hanging="358"/>
      </w:pPr>
      <w:rPr>
        <w:rFonts w:hint="default"/>
        <w:lang w:val="it-IT" w:eastAsia="it-IT" w:bidi="it-IT"/>
      </w:rPr>
    </w:lvl>
    <w:lvl w:ilvl="8" w:tplc="8140F29E">
      <w:numFmt w:val="bullet"/>
      <w:lvlText w:val="•"/>
      <w:lvlJc w:val="left"/>
      <w:pPr>
        <w:ind w:left="8632" w:hanging="358"/>
      </w:pPr>
      <w:rPr>
        <w:rFonts w:hint="default"/>
        <w:lang w:val="it-IT" w:eastAsia="it-IT" w:bidi="it-IT"/>
      </w:rPr>
    </w:lvl>
  </w:abstractNum>
  <w:abstractNum w:abstractNumId="3">
    <w:nsid w:val="0CBB254C"/>
    <w:multiLevelType w:val="hybridMultilevel"/>
    <w:tmpl w:val="1CC8911C"/>
    <w:lvl w:ilvl="0" w:tplc="7D9A0108">
      <w:numFmt w:val="bullet"/>
      <w:lvlText w:val="-"/>
      <w:lvlJc w:val="left"/>
      <w:pPr>
        <w:ind w:left="790" w:hanging="359"/>
      </w:pPr>
      <w:rPr>
        <w:rFonts w:ascii="Georgia" w:eastAsia="Georgia" w:hAnsi="Georgia" w:cs="Georgia" w:hint="default"/>
        <w:spacing w:val="-28"/>
        <w:w w:val="100"/>
        <w:sz w:val="24"/>
        <w:szCs w:val="24"/>
        <w:lang w:val="it-IT" w:eastAsia="it-IT" w:bidi="it-IT"/>
      </w:rPr>
    </w:lvl>
    <w:lvl w:ilvl="1" w:tplc="C93C7E52">
      <w:numFmt w:val="bullet"/>
      <w:lvlText w:val="•"/>
      <w:lvlJc w:val="left"/>
      <w:pPr>
        <w:ind w:left="1776" w:hanging="359"/>
      </w:pPr>
      <w:rPr>
        <w:rFonts w:hint="default"/>
        <w:lang w:val="it-IT" w:eastAsia="it-IT" w:bidi="it-IT"/>
      </w:rPr>
    </w:lvl>
    <w:lvl w:ilvl="2" w:tplc="9982BFB4">
      <w:numFmt w:val="bullet"/>
      <w:lvlText w:val="•"/>
      <w:lvlJc w:val="left"/>
      <w:pPr>
        <w:ind w:left="2753" w:hanging="359"/>
      </w:pPr>
      <w:rPr>
        <w:rFonts w:hint="default"/>
        <w:lang w:val="it-IT" w:eastAsia="it-IT" w:bidi="it-IT"/>
      </w:rPr>
    </w:lvl>
    <w:lvl w:ilvl="3" w:tplc="E362EAFE">
      <w:numFmt w:val="bullet"/>
      <w:lvlText w:val="•"/>
      <w:lvlJc w:val="left"/>
      <w:pPr>
        <w:ind w:left="3729" w:hanging="359"/>
      </w:pPr>
      <w:rPr>
        <w:rFonts w:hint="default"/>
        <w:lang w:val="it-IT" w:eastAsia="it-IT" w:bidi="it-IT"/>
      </w:rPr>
    </w:lvl>
    <w:lvl w:ilvl="4" w:tplc="CB480B3C">
      <w:numFmt w:val="bullet"/>
      <w:lvlText w:val="•"/>
      <w:lvlJc w:val="left"/>
      <w:pPr>
        <w:ind w:left="4706" w:hanging="359"/>
      </w:pPr>
      <w:rPr>
        <w:rFonts w:hint="default"/>
        <w:lang w:val="it-IT" w:eastAsia="it-IT" w:bidi="it-IT"/>
      </w:rPr>
    </w:lvl>
    <w:lvl w:ilvl="5" w:tplc="3C9A4350">
      <w:numFmt w:val="bullet"/>
      <w:lvlText w:val="•"/>
      <w:lvlJc w:val="left"/>
      <w:pPr>
        <w:ind w:left="5683" w:hanging="359"/>
      </w:pPr>
      <w:rPr>
        <w:rFonts w:hint="default"/>
        <w:lang w:val="it-IT" w:eastAsia="it-IT" w:bidi="it-IT"/>
      </w:rPr>
    </w:lvl>
    <w:lvl w:ilvl="6" w:tplc="D96E06A0">
      <w:numFmt w:val="bullet"/>
      <w:lvlText w:val="•"/>
      <w:lvlJc w:val="left"/>
      <w:pPr>
        <w:ind w:left="6659" w:hanging="359"/>
      </w:pPr>
      <w:rPr>
        <w:rFonts w:hint="default"/>
        <w:lang w:val="it-IT" w:eastAsia="it-IT" w:bidi="it-IT"/>
      </w:rPr>
    </w:lvl>
    <w:lvl w:ilvl="7" w:tplc="919A62E6">
      <w:numFmt w:val="bullet"/>
      <w:lvlText w:val="•"/>
      <w:lvlJc w:val="left"/>
      <w:pPr>
        <w:ind w:left="7636" w:hanging="359"/>
      </w:pPr>
      <w:rPr>
        <w:rFonts w:hint="default"/>
        <w:lang w:val="it-IT" w:eastAsia="it-IT" w:bidi="it-IT"/>
      </w:rPr>
    </w:lvl>
    <w:lvl w:ilvl="8" w:tplc="7132E9C2">
      <w:numFmt w:val="bullet"/>
      <w:lvlText w:val="•"/>
      <w:lvlJc w:val="left"/>
      <w:pPr>
        <w:ind w:left="8613" w:hanging="359"/>
      </w:pPr>
      <w:rPr>
        <w:rFonts w:hint="default"/>
        <w:lang w:val="it-IT" w:eastAsia="it-IT" w:bidi="it-IT"/>
      </w:rPr>
    </w:lvl>
  </w:abstractNum>
  <w:abstractNum w:abstractNumId="4">
    <w:nsid w:val="0E063980"/>
    <w:multiLevelType w:val="multilevel"/>
    <w:tmpl w:val="E55EE380"/>
    <w:lvl w:ilvl="0">
      <w:start w:val="16"/>
      <w:numFmt w:val="decimal"/>
      <w:lvlText w:val="%1"/>
      <w:lvlJc w:val="left"/>
      <w:pPr>
        <w:ind w:left="915" w:hanging="483"/>
      </w:pPr>
      <w:rPr>
        <w:rFonts w:hint="default"/>
        <w:lang w:val="it-IT" w:eastAsia="it-IT" w:bidi="it-IT"/>
      </w:rPr>
    </w:lvl>
    <w:lvl w:ilvl="1">
      <w:start w:val="1"/>
      <w:numFmt w:val="decimal"/>
      <w:lvlText w:val="%1.%2"/>
      <w:lvlJc w:val="left"/>
      <w:pPr>
        <w:ind w:left="915" w:hanging="483"/>
      </w:pPr>
      <w:rPr>
        <w:rFonts w:ascii="Calibri" w:eastAsia="Calibri" w:hAnsi="Calibri" w:cs="Calibri" w:hint="default"/>
        <w:spacing w:val="-1"/>
        <w:w w:val="100"/>
        <w:sz w:val="24"/>
        <w:szCs w:val="24"/>
        <w:lang w:val="it-IT" w:eastAsia="it-IT" w:bidi="it-IT"/>
      </w:rPr>
    </w:lvl>
    <w:lvl w:ilvl="2">
      <w:numFmt w:val="bullet"/>
      <w:lvlText w:val="•"/>
      <w:lvlJc w:val="left"/>
      <w:pPr>
        <w:ind w:left="2849" w:hanging="483"/>
      </w:pPr>
      <w:rPr>
        <w:rFonts w:hint="default"/>
        <w:lang w:val="it-IT" w:eastAsia="it-IT" w:bidi="it-IT"/>
      </w:rPr>
    </w:lvl>
    <w:lvl w:ilvl="3">
      <w:numFmt w:val="bullet"/>
      <w:lvlText w:val="•"/>
      <w:lvlJc w:val="left"/>
      <w:pPr>
        <w:ind w:left="3813" w:hanging="483"/>
      </w:pPr>
      <w:rPr>
        <w:rFonts w:hint="default"/>
        <w:lang w:val="it-IT" w:eastAsia="it-IT" w:bidi="it-IT"/>
      </w:rPr>
    </w:lvl>
    <w:lvl w:ilvl="4">
      <w:numFmt w:val="bullet"/>
      <w:lvlText w:val="•"/>
      <w:lvlJc w:val="left"/>
      <w:pPr>
        <w:ind w:left="4778" w:hanging="483"/>
      </w:pPr>
      <w:rPr>
        <w:rFonts w:hint="default"/>
        <w:lang w:val="it-IT" w:eastAsia="it-IT" w:bidi="it-IT"/>
      </w:rPr>
    </w:lvl>
    <w:lvl w:ilvl="5">
      <w:numFmt w:val="bullet"/>
      <w:lvlText w:val="•"/>
      <w:lvlJc w:val="left"/>
      <w:pPr>
        <w:ind w:left="5743" w:hanging="483"/>
      </w:pPr>
      <w:rPr>
        <w:rFonts w:hint="default"/>
        <w:lang w:val="it-IT" w:eastAsia="it-IT" w:bidi="it-IT"/>
      </w:rPr>
    </w:lvl>
    <w:lvl w:ilvl="6">
      <w:numFmt w:val="bullet"/>
      <w:lvlText w:val="•"/>
      <w:lvlJc w:val="left"/>
      <w:pPr>
        <w:ind w:left="6707" w:hanging="483"/>
      </w:pPr>
      <w:rPr>
        <w:rFonts w:hint="default"/>
        <w:lang w:val="it-IT" w:eastAsia="it-IT" w:bidi="it-IT"/>
      </w:rPr>
    </w:lvl>
    <w:lvl w:ilvl="7">
      <w:numFmt w:val="bullet"/>
      <w:lvlText w:val="•"/>
      <w:lvlJc w:val="left"/>
      <w:pPr>
        <w:ind w:left="7672" w:hanging="483"/>
      </w:pPr>
      <w:rPr>
        <w:rFonts w:hint="default"/>
        <w:lang w:val="it-IT" w:eastAsia="it-IT" w:bidi="it-IT"/>
      </w:rPr>
    </w:lvl>
    <w:lvl w:ilvl="8">
      <w:numFmt w:val="bullet"/>
      <w:lvlText w:val="•"/>
      <w:lvlJc w:val="left"/>
      <w:pPr>
        <w:ind w:left="8637" w:hanging="483"/>
      </w:pPr>
      <w:rPr>
        <w:rFonts w:hint="default"/>
        <w:lang w:val="it-IT" w:eastAsia="it-IT" w:bidi="it-IT"/>
      </w:rPr>
    </w:lvl>
  </w:abstractNum>
  <w:abstractNum w:abstractNumId="5">
    <w:nsid w:val="0EE1134A"/>
    <w:multiLevelType w:val="multilevel"/>
    <w:tmpl w:val="42402580"/>
    <w:lvl w:ilvl="0">
      <w:start w:val="4"/>
      <w:numFmt w:val="decimal"/>
      <w:lvlText w:val="%1"/>
      <w:lvlJc w:val="left"/>
      <w:pPr>
        <w:ind w:left="432" w:hanging="372"/>
      </w:pPr>
      <w:rPr>
        <w:rFonts w:hint="default"/>
        <w:lang w:val="it-IT" w:eastAsia="it-IT" w:bidi="it-IT"/>
      </w:rPr>
    </w:lvl>
    <w:lvl w:ilvl="1">
      <w:start w:val="1"/>
      <w:numFmt w:val="decimal"/>
      <w:lvlText w:val="%1.%2"/>
      <w:lvlJc w:val="left"/>
      <w:pPr>
        <w:ind w:left="432" w:hanging="372"/>
      </w:pPr>
      <w:rPr>
        <w:rFonts w:ascii="Calibri" w:eastAsia="Calibri" w:hAnsi="Calibri" w:cs="Calibri" w:hint="default"/>
        <w:w w:val="100"/>
        <w:sz w:val="24"/>
        <w:szCs w:val="24"/>
        <w:lang w:val="it-IT" w:eastAsia="it-IT" w:bidi="it-IT"/>
      </w:rPr>
    </w:lvl>
    <w:lvl w:ilvl="2">
      <w:start w:val="1"/>
      <w:numFmt w:val="lowerLetter"/>
      <w:lvlText w:val="(%3)"/>
      <w:lvlJc w:val="left"/>
      <w:pPr>
        <w:ind w:left="888" w:hanging="315"/>
      </w:pPr>
      <w:rPr>
        <w:rFonts w:ascii="Calibri" w:eastAsia="Calibri" w:hAnsi="Calibri" w:cs="Calibri" w:hint="default"/>
        <w:spacing w:val="-1"/>
        <w:w w:val="100"/>
        <w:sz w:val="24"/>
        <w:szCs w:val="24"/>
        <w:lang w:val="it-IT" w:eastAsia="it-IT" w:bidi="it-IT"/>
      </w:rPr>
    </w:lvl>
    <w:lvl w:ilvl="3">
      <w:numFmt w:val="bullet"/>
      <w:lvlText w:val="•"/>
      <w:lvlJc w:val="left"/>
      <w:pPr>
        <w:ind w:left="3032" w:hanging="315"/>
      </w:pPr>
      <w:rPr>
        <w:rFonts w:hint="default"/>
        <w:lang w:val="it-IT" w:eastAsia="it-IT" w:bidi="it-IT"/>
      </w:rPr>
    </w:lvl>
    <w:lvl w:ilvl="4">
      <w:numFmt w:val="bullet"/>
      <w:lvlText w:val="•"/>
      <w:lvlJc w:val="left"/>
      <w:pPr>
        <w:ind w:left="4108" w:hanging="315"/>
      </w:pPr>
      <w:rPr>
        <w:rFonts w:hint="default"/>
        <w:lang w:val="it-IT" w:eastAsia="it-IT" w:bidi="it-IT"/>
      </w:rPr>
    </w:lvl>
    <w:lvl w:ilvl="5">
      <w:numFmt w:val="bullet"/>
      <w:lvlText w:val="•"/>
      <w:lvlJc w:val="left"/>
      <w:pPr>
        <w:ind w:left="5185" w:hanging="315"/>
      </w:pPr>
      <w:rPr>
        <w:rFonts w:hint="default"/>
        <w:lang w:val="it-IT" w:eastAsia="it-IT" w:bidi="it-IT"/>
      </w:rPr>
    </w:lvl>
    <w:lvl w:ilvl="6">
      <w:numFmt w:val="bullet"/>
      <w:lvlText w:val="•"/>
      <w:lvlJc w:val="left"/>
      <w:pPr>
        <w:ind w:left="6261" w:hanging="315"/>
      </w:pPr>
      <w:rPr>
        <w:rFonts w:hint="default"/>
        <w:lang w:val="it-IT" w:eastAsia="it-IT" w:bidi="it-IT"/>
      </w:rPr>
    </w:lvl>
    <w:lvl w:ilvl="7">
      <w:numFmt w:val="bullet"/>
      <w:lvlText w:val="•"/>
      <w:lvlJc w:val="left"/>
      <w:pPr>
        <w:ind w:left="7337" w:hanging="315"/>
      </w:pPr>
      <w:rPr>
        <w:rFonts w:hint="default"/>
        <w:lang w:val="it-IT" w:eastAsia="it-IT" w:bidi="it-IT"/>
      </w:rPr>
    </w:lvl>
    <w:lvl w:ilvl="8">
      <w:numFmt w:val="bullet"/>
      <w:lvlText w:val="•"/>
      <w:lvlJc w:val="left"/>
      <w:pPr>
        <w:ind w:left="8413" w:hanging="315"/>
      </w:pPr>
      <w:rPr>
        <w:rFonts w:hint="default"/>
        <w:lang w:val="it-IT" w:eastAsia="it-IT" w:bidi="it-IT"/>
      </w:rPr>
    </w:lvl>
  </w:abstractNum>
  <w:abstractNum w:abstractNumId="6">
    <w:nsid w:val="14AA6653"/>
    <w:multiLevelType w:val="hybridMultilevel"/>
    <w:tmpl w:val="995A92D6"/>
    <w:lvl w:ilvl="0" w:tplc="B08A548C">
      <w:numFmt w:val="bullet"/>
      <w:lvlText w:val="-"/>
      <w:lvlJc w:val="left"/>
      <w:pPr>
        <w:ind w:left="790" w:hanging="359"/>
      </w:pPr>
      <w:rPr>
        <w:rFonts w:ascii="Georgia" w:eastAsia="Georgia" w:hAnsi="Georgia" w:cs="Georgia" w:hint="default"/>
        <w:spacing w:val="-22"/>
        <w:w w:val="100"/>
        <w:sz w:val="24"/>
        <w:szCs w:val="24"/>
        <w:lang w:val="it-IT" w:eastAsia="it-IT" w:bidi="it-IT"/>
      </w:rPr>
    </w:lvl>
    <w:lvl w:ilvl="1" w:tplc="D67E34BA">
      <w:numFmt w:val="bullet"/>
      <w:lvlText w:val="•"/>
      <w:lvlJc w:val="left"/>
      <w:pPr>
        <w:ind w:left="1776" w:hanging="359"/>
      </w:pPr>
      <w:rPr>
        <w:rFonts w:hint="default"/>
        <w:lang w:val="it-IT" w:eastAsia="it-IT" w:bidi="it-IT"/>
      </w:rPr>
    </w:lvl>
    <w:lvl w:ilvl="2" w:tplc="33C2127A">
      <w:numFmt w:val="bullet"/>
      <w:lvlText w:val="•"/>
      <w:lvlJc w:val="left"/>
      <w:pPr>
        <w:ind w:left="2753" w:hanging="359"/>
      </w:pPr>
      <w:rPr>
        <w:rFonts w:hint="default"/>
        <w:lang w:val="it-IT" w:eastAsia="it-IT" w:bidi="it-IT"/>
      </w:rPr>
    </w:lvl>
    <w:lvl w:ilvl="3" w:tplc="21F2C11A">
      <w:numFmt w:val="bullet"/>
      <w:lvlText w:val="•"/>
      <w:lvlJc w:val="left"/>
      <w:pPr>
        <w:ind w:left="3729" w:hanging="359"/>
      </w:pPr>
      <w:rPr>
        <w:rFonts w:hint="default"/>
        <w:lang w:val="it-IT" w:eastAsia="it-IT" w:bidi="it-IT"/>
      </w:rPr>
    </w:lvl>
    <w:lvl w:ilvl="4" w:tplc="7B40BF60">
      <w:numFmt w:val="bullet"/>
      <w:lvlText w:val="•"/>
      <w:lvlJc w:val="left"/>
      <w:pPr>
        <w:ind w:left="4706" w:hanging="359"/>
      </w:pPr>
      <w:rPr>
        <w:rFonts w:hint="default"/>
        <w:lang w:val="it-IT" w:eastAsia="it-IT" w:bidi="it-IT"/>
      </w:rPr>
    </w:lvl>
    <w:lvl w:ilvl="5" w:tplc="4D120FA6">
      <w:numFmt w:val="bullet"/>
      <w:lvlText w:val="•"/>
      <w:lvlJc w:val="left"/>
      <w:pPr>
        <w:ind w:left="5683" w:hanging="359"/>
      </w:pPr>
      <w:rPr>
        <w:rFonts w:hint="default"/>
        <w:lang w:val="it-IT" w:eastAsia="it-IT" w:bidi="it-IT"/>
      </w:rPr>
    </w:lvl>
    <w:lvl w:ilvl="6" w:tplc="D5D85F94">
      <w:numFmt w:val="bullet"/>
      <w:lvlText w:val="•"/>
      <w:lvlJc w:val="left"/>
      <w:pPr>
        <w:ind w:left="6659" w:hanging="359"/>
      </w:pPr>
      <w:rPr>
        <w:rFonts w:hint="default"/>
        <w:lang w:val="it-IT" w:eastAsia="it-IT" w:bidi="it-IT"/>
      </w:rPr>
    </w:lvl>
    <w:lvl w:ilvl="7" w:tplc="3A7CF63A">
      <w:numFmt w:val="bullet"/>
      <w:lvlText w:val="•"/>
      <w:lvlJc w:val="left"/>
      <w:pPr>
        <w:ind w:left="7636" w:hanging="359"/>
      </w:pPr>
      <w:rPr>
        <w:rFonts w:hint="default"/>
        <w:lang w:val="it-IT" w:eastAsia="it-IT" w:bidi="it-IT"/>
      </w:rPr>
    </w:lvl>
    <w:lvl w:ilvl="8" w:tplc="A2D2E362">
      <w:numFmt w:val="bullet"/>
      <w:lvlText w:val="•"/>
      <w:lvlJc w:val="left"/>
      <w:pPr>
        <w:ind w:left="8613" w:hanging="359"/>
      </w:pPr>
      <w:rPr>
        <w:rFonts w:hint="default"/>
        <w:lang w:val="it-IT" w:eastAsia="it-IT" w:bidi="it-IT"/>
      </w:rPr>
    </w:lvl>
  </w:abstractNum>
  <w:abstractNum w:abstractNumId="7">
    <w:nsid w:val="172C206C"/>
    <w:multiLevelType w:val="hybridMultilevel"/>
    <w:tmpl w:val="23D0446A"/>
    <w:lvl w:ilvl="0" w:tplc="F1ACD2DE">
      <w:start w:val="1"/>
      <w:numFmt w:val="lowerRoman"/>
      <w:lvlText w:val="(%1)"/>
      <w:lvlJc w:val="left"/>
      <w:pPr>
        <w:ind w:left="716" w:hanging="250"/>
      </w:pPr>
      <w:rPr>
        <w:rFonts w:ascii="Calibri" w:eastAsia="Calibri" w:hAnsi="Calibri" w:cs="Calibri" w:hint="default"/>
        <w:spacing w:val="-1"/>
        <w:w w:val="100"/>
        <w:sz w:val="24"/>
        <w:szCs w:val="24"/>
        <w:lang w:val="it-IT" w:eastAsia="it-IT" w:bidi="it-IT"/>
      </w:rPr>
    </w:lvl>
    <w:lvl w:ilvl="1" w:tplc="22289C1E">
      <w:numFmt w:val="bullet"/>
      <w:lvlText w:val="•"/>
      <w:lvlJc w:val="left"/>
      <w:pPr>
        <w:ind w:left="1704" w:hanging="250"/>
      </w:pPr>
      <w:rPr>
        <w:rFonts w:hint="default"/>
        <w:lang w:val="it-IT" w:eastAsia="it-IT" w:bidi="it-IT"/>
      </w:rPr>
    </w:lvl>
    <w:lvl w:ilvl="2" w:tplc="C5746F10">
      <w:numFmt w:val="bullet"/>
      <w:lvlText w:val="•"/>
      <w:lvlJc w:val="left"/>
      <w:pPr>
        <w:ind w:left="2689" w:hanging="250"/>
      </w:pPr>
      <w:rPr>
        <w:rFonts w:hint="default"/>
        <w:lang w:val="it-IT" w:eastAsia="it-IT" w:bidi="it-IT"/>
      </w:rPr>
    </w:lvl>
    <w:lvl w:ilvl="3" w:tplc="375C51D2">
      <w:numFmt w:val="bullet"/>
      <w:lvlText w:val="•"/>
      <w:lvlJc w:val="left"/>
      <w:pPr>
        <w:ind w:left="3673" w:hanging="250"/>
      </w:pPr>
      <w:rPr>
        <w:rFonts w:hint="default"/>
        <w:lang w:val="it-IT" w:eastAsia="it-IT" w:bidi="it-IT"/>
      </w:rPr>
    </w:lvl>
    <w:lvl w:ilvl="4" w:tplc="67AEEDD8">
      <w:numFmt w:val="bullet"/>
      <w:lvlText w:val="•"/>
      <w:lvlJc w:val="left"/>
      <w:pPr>
        <w:ind w:left="4658" w:hanging="250"/>
      </w:pPr>
      <w:rPr>
        <w:rFonts w:hint="default"/>
        <w:lang w:val="it-IT" w:eastAsia="it-IT" w:bidi="it-IT"/>
      </w:rPr>
    </w:lvl>
    <w:lvl w:ilvl="5" w:tplc="0B806EC0">
      <w:numFmt w:val="bullet"/>
      <w:lvlText w:val="•"/>
      <w:lvlJc w:val="left"/>
      <w:pPr>
        <w:ind w:left="5643" w:hanging="250"/>
      </w:pPr>
      <w:rPr>
        <w:rFonts w:hint="default"/>
        <w:lang w:val="it-IT" w:eastAsia="it-IT" w:bidi="it-IT"/>
      </w:rPr>
    </w:lvl>
    <w:lvl w:ilvl="6" w:tplc="2922767E">
      <w:numFmt w:val="bullet"/>
      <w:lvlText w:val="•"/>
      <w:lvlJc w:val="left"/>
      <w:pPr>
        <w:ind w:left="6627" w:hanging="250"/>
      </w:pPr>
      <w:rPr>
        <w:rFonts w:hint="default"/>
        <w:lang w:val="it-IT" w:eastAsia="it-IT" w:bidi="it-IT"/>
      </w:rPr>
    </w:lvl>
    <w:lvl w:ilvl="7" w:tplc="4940B00C">
      <w:numFmt w:val="bullet"/>
      <w:lvlText w:val="•"/>
      <w:lvlJc w:val="left"/>
      <w:pPr>
        <w:ind w:left="7612" w:hanging="250"/>
      </w:pPr>
      <w:rPr>
        <w:rFonts w:hint="default"/>
        <w:lang w:val="it-IT" w:eastAsia="it-IT" w:bidi="it-IT"/>
      </w:rPr>
    </w:lvl>
    <w:lvl w:ilvl="8" w:tplc="69FC7022">
      <w:numFmt w:val="bullet"/>
      <w:lvlText w:val="•"/>
      <w:lvlJc w:val="left"/>
      <w:pPr>
        <w:ind w:left="8597" w:hanging="250"/>
      </w:pPr>
      <w:rPr>
        <w:rFonts w:hint="default"/>
        <w:lang w:val="it-IT" w:eastAsia="it-IT" w:bidi="it-IT"/>
      </w:rPr>
    </w:lvl>
  </w:abstractNum>
  <w:abstractNum w:abstractNumId="8">
    <w:nsid w:val="1A1B2E91"/>
    <w:multiLevelType w:val="multilevel"/>
    <w:tmpl w:val="1A163582"/>
    <w:lvl w:ilvl="0">
      <w:start w:val="5"/>
      <w:numFmt w:val="decimal"/>
      <w:lvlText w:val="%1"/>
      <w:lvlJc w:val="left"/>
      <w:pPr>
        <w:ind w:left="432" w:hanging="365"/>
      </w:pPr>
      <w:rPr>
        <w:rFonts w:hint="default"/>
        <w:lang w:val="it-IT" w:eastAsia="it-IT" w:bidi="it-IT"/>
      </w:rPr>
    </w:lvl>
    <w:lvl w:ilvl="1">
      <w:start w:val="1"/>
      <w:numFmt w:val="decimal"/>
      <w:lvlText w:val="%1.%2"/>
      <w:lvlJc w:val="left"/>
      <w:pPr>
        <w:ind w:left="432" w:hanging="365"/>
      </w:pPr>
      <w:rPr>
        <w:rFonts w:ascii="Calibri" w:eastAsia="Calibri" w:hAnsi="Calibri" w:cs="Calibri" w:hint="default"/>
        <w:w w:val="100"/>
        <w:sz w:val="24"/>
        <w:szCs w:val="24"/>
        <w:lang w:val="it-IT" w:eastAsia="it-IT" w:bidi="it-IT"/>
      </w:rPr>
    </w:lvl>
    <w:lvl w:ilvl="2">
      <w:numFmt w:val="bullet"/>
      <w:lvlText w:val="•"/>
      <w:lvlJc w:val="left"/>
      <w:pPr>
        <w:ind w:left="2465" w:hanging="365"/>
      </w:pPr>
      <w:rPr>
        <w:rFonts w:hint="default"/>
        <w:lang w:val="it-IT" w:eastAsia="it-IT" w:bidi="it-IT"/>
      </w:rPr>
    </w:lvl>
    <w:lvl w:ilvl="3">
      <w:numFmt w:val="bullet"/>
      <w:lvlText w:val="•"/>
      <w:lvlJc w:val="left"/>
      <w:pPr>
        <w:ind w:left="3477" w:hanging="365"/>
      </w:pPr>
      <w:rPr>
        <w:rFonts w:hint="default"/>
        <w:lang w:val="it-IT" w:eastAsia="it-IT" w:bidi="it-IT"/>
      </w:rPr>
    </w:lvl>
    <w:lvl w:ilvl="4">
      <w:numFmt w:val="bullet"/>
      <w:lvlText w:val="•"/>
      <w:lvlJc w:val="left"/>
      <w:pPr>
        <w:ind w:left="4490" w:hanging="365"/>
      </w:pPr>
      <w:rPr>
        <w:rFonts w:hint="default"/>
        <w:lang w:val="it-IT" w:eastAsia="it-IT" w:bidi="it-IT"/>
      </w:rPr>
    </w:lvl>
    <w:lvl w:ilvl="5">
      <w:numFmt w:val="bullet"/>
      <w:lvlText w:val="•"/>
      <w:lvlJc w:val="left"/>
      <w:pPr>
        <w:ind w:left="5503" w:hanging="365"/>
      </w:pPr>
      <w:rPr>
        <w:rFonts w:hint="default"/>
        <w:lang w:val="it-IT" w:eastAsia="it-IT" w:bidi="it-IT"/>
      </w:rPr>
    </w:lvl>
    <w:lvl w:ilvl="6">
      <w:numFmt w:val="bullet"/>
      <w:lvlText w:val="•"/>
      <w:lvlJc w:val="left"/>
      <w:pPr>
        <w:ind w:left="6515" w:hanging="365"/>
      </w:pPr>
      <w:rPr>
        <w:rFonts w:hint="default"/>
        <w:lang w:val="it-IT" w:eastAsia="it-IT" w:bidi="it-IT"/>
      </w:rPr>
    </w:lvl>
    <w:lvl w:ilvl="7">
      <w:numFmt w:val="bullet"/>
      <w:lvlText w:val="•"/>
      <w:lvlJc w:val="left"/>
      <w:pPr>
        <w:ind w:left="7528" w:hanging="365"/>
      </w:pPr>
      <w:rPr>
        <w:rFonts w:hint="default"/>
        <w:lang w:val="it-IT" w:eastAsia="it-IT" w:bidi="it-IT"/>
      </w:rPr>
    </w:lvl>
    <w:lvl w:ilvl="8">
      <w:numFmt w:val="bullet"/>
      <w:lvlText w:val="•"/>
      <w:lvlJc w:val="left"/>
      <w:pPr>
        <w:ind w:left="8541" w:hanging="365"/>
      </w:pPr>
      <w:rPr>
        <w:rFonts w:hint="default"/>
        <w:lang w:val="it-IT" w:eastAsia="it-IT" w:bidi="it-IT"/>
      </w:rPr>
    </w:lvl>
  </w:abstractNum>
  <w:abstractNum w:abstractNumId="9">
    <w:nsid w:val="1A944A0C"/>
    <w:multiLevelType w:val="multilevel"/>
    <w:tmpl w:val="1430D8FA"/>
    <w:lvl w:ilvl="0">
      <w:start w:val="12"/>
      <w:numFmt w:val="decimal"/>
      <w:lvlText w:val="%1"/>
      <w:lvlJc w:val="left"/>
      <w:pPr>
        <w:ind w:left="432" w:hanging="470"/>
      </w:pPr>
      <w:rPr>
        <w:rFonts w:hint="default"/>
        <w:lang w:val="it-IT" w:eastAsia="it-IT" w:bidi="it-IT"/>
      </w:rPr>
    </w:lvl>
    <w:lvl w:ilvl="1">
      <w:start w:val="1"/>
      <w:numFmt w:val="decimal"/>
      <w:lvlText w:val="%1.%2"/>
      <w:lvlJc w:val="left"/>
      <w:pPr>
        <w:ind w:left="432" w:hanging="470"/>
      </w:pPr>
      <w:rPr>
        <w:rFonts w:ascii="Calibri" w:eastAsia="Calibri" w:hAnsi="Calibri" w:cs="Calibri" w:hint="default"/>
        <w:spacing w:val="-1"/>
        <w:w w:val="100"/>
        <w:sz w:val="24"/>
        <w:szCs w:val="24"/>
        <w:lang w:val="it-IT" w:eastAsia="it-IT" w:bidi="it-IT"/>
      </w:rPr>
    </w:lvl>
    <w:lvl w:ilvl="2">
      <w:numFmt w:val="bullet"/>
      <w:lvlText w:val="•"/>
      <w:lvlJc w:val="left"/>
      <w:pPr>
        <w:ind w:left="2465" w:hanging="470"/>
      </w:pPr>
      <w:rPr>
        <w:rFonts w:hint="default"/>
        <w:lang w:val="it-IT" w:eastAsia="it-IT" w:bidi="it-IT"/>
      </w:rPr>
    </w:lvl>
    <w:lvl w:ilvl="3">
      <w:numFmt w:val="bullet"/>
      <w:lvlText w:val="•"/>
      <w:lvlJc w:val="left"/>
      <w:pPr>
        <w:ind w:left="3477" w:hanging="470"/>
      </w:pPr>
      <w:rPr>
        <w:rFonts w:hint="default"/>
        <w:lang w:val="it-IT" w:eastAsia="it-IT" w:bidi="it-IT"/>
      </w:rPr>
    </w:lvl>
    <w:lvl w:ilvl="4">
      <w:numFmt w:val="bullet"/>
      <w:lvlText w:val="•"/>
      <w:lvlJc w:val="left"/>
      <w:pPr>
        <w:ind w:left="4490" w:hanging="470"/>
      </w:pPr>
      <w:rPr>
        <w:rFonts w:hint="default"/>
        <w:lang w:val="it-IT" w:eastAsia="it-IT" w:bidi="it-IT"/>
      </w:rPr>
    </w:lvl>
    <w:lvl w:ilvl="5">
      <w:numFmt w:val="bullet"/>
      <w:lvlText w:val="•"/>
      <w:lvlJc w:val="left"/>
      <w:pPr>
        <w:ind w:left="5503" w:hanging="470"/>
      </w:pPr>
      <w:rPr>
        <w:rFonts w:hint="default"/>
        <w:lang w:val="it-IT" w:eastAsia="it-IT" w:bidi="it-IT"/>
      </w:rPr>
    </w:lvl>
    <w:lvl w:ilvl="6">
      <w:numFmt w:val="bullet"/>
      <w:lvlText w:val="•"/>
      <w:lvlJc w:val="left"/>
      <w:pPr>
        <w:ind w:left="6515" w:hanging="470"/>
      </w:pPr>
      <w:rPr>
        <w:rFonts w:hint="default"/>
        <w:lang w:val="it-IT" w:eastAsia="it-IT" w:bidi="it-IT"/>
      </w:rPr>
    </w:lvl>
    <w:lvl w:ilvl="7">
      <w:numFmt w:val="bullet"/>
      <w:lvlText w:val="•"/>
      <w:lvlJc w:val="left"/>
      <w:pPr>
        <w:ind w:left="7528" w:hanging="470"/>
      </w:pPr>
      <w:rPr>
        <w:rFonts w:hint="default"/>
        <w:lang w:val="it-IT" w:eastAsia="it-IT" w:bidi="it-IT"/>
      </w:rPr>
    </w:lvl>
    <w:lvl w:ilvl="8">
      <w:numFmt w:val="bullet"/>
      <w:lvlText w:val="•"/>
      <w:lvlJc w:val="left"/>
      <w:pPr>
        <w:ind w:left="8541" w:hanging="470"/>
      </w:pPr>
      <w:rPr>
        <w:rFonts w:hint="default"/>
        <w:lang w:val="it-IT" w:eastAsia="it-IT" w:bidi="it-IT"/>
      </w:rPr>
    </w:lvl>
  </w:abstractNum>
  <w:abstractNum w:abstractNumId="10">
    <w:nsid w:val="1B331BBA"/>
    <w:multiLevelType w:val="multilevel"/>
    <w:tmpl w:val="84F66C3E"/>
    <w:lvl w:ilvl="0">
      <w:start w:val="11"/>
      <w:numFmt w:val="decimal"/>
      <w:lvlText w:val="%1"/>
      <w:lvlJc w:val="left"/>
      <w:pPr>
        <w:ind w:left="432" w:hanging="487"/>
      </w:pPr>
      <w:rPr>
        <w:rFonts w:hint="default"/>
        <w:lang w:val="it-IT" w:eastAsia="it-IT" w:bidi="it-IT"/>
      </w:rPr>
    </w:lvl>
    <w:lvl w:ilvl="1">
      <w:start w:val="1"/>
      <w:numFmt w:val="decimal"/>
      <w:lvlText w:val="%1.%2"/>
      <w:lvlJc w:val="left"/>
      <w:pPr>
        <w:ind w:left="432" w:hanging="487"/>
      </w:pPr>
      <w:rPr>
        <w:rFonts w:hint="default"/>
        <w:spacing w:val="-1"/>
        <w:w w:val="100"/>
        <w:lang w:val="it-IT" w:eastAsia="it-IT" w:bidi="it-IT"/>
      </w:rPr>
    </w:lvl>
    <w:lvl w:ilvl="2">
      <w:numFmt w:val="bullet"/>
      <w:lvlText w:val="•"/>
      <w:lvlJc w:val="left"/>
      <w:pPr>
        <w:ind w:left="2465" w:hanging="487"/>
      </w:pPr>
      <w:rPr>
        <w:rFonts w:hint="default"/>
        <w:lang w:val="it-IT" w:eastAsia="it-IT" w:bidi="it-IT"/>
      </w:rPr>
    </w:lvl>
    <w:lvl w:ilvl="3">
      <w:numFmt w:val="bullet"/>
      <w:lvlText w:val="•"/>
      <w:lvlJc w:val="left"/>
      <w:pPr>
        <w:ind w:left="3477" w:hanging="487"/>
      </w:pPr>
      <w:rPr>
        <w:rFonts w:hint="default"/>
        <w:lang w:val="it-IT" w:eastAsia="it-IT" w:bidi="it-IT"/>
      </w:rPr>
    </w:lvl>
    <w:lvl w:ilvl="4">
      <w:numFmt w:val="bullet"/>
      <w:lvlText w:val="•"/>
      <w:lvlJc w:val="left"/>
      <w:pPr>
        <w:ind w:left="4490" w:hanging="487"/>
      </w:pPr>
      <w:rPr>
        <w:rFonts w:hint="default"/>
        <w:lang w:val="it-IT" w:eastAsia="it-IT" w:bidi="it-IT"/>
      </w:rPr>
    </w:lvl>
    <w:lvl w:ilvl="5">
      <w:numFmt w:val="bullet"/>
      <w:lvlText w:val="•"/>
      <w:lvlJc w:val="left"/>
      <w:pPr>
        <w:ind w:left="5503" w:hanging="487"/>
      </w:pPr>
      <w:rPr>
        <w:rFonts w:hint="default"/>
        <w:lang w:val="it-IT" w:eastAsia="it-IT" w:bidi="it-IT"/>
      </w:rPr>
    </w:lvl>
    <w:lvl w:ilvl="6">
      <w:numFmt w:val="bullet"/>
      <w:lvlText w:val="•"/>
      <w:lvlJc w:val="left"/>
      <w:pPr>
        <w:ind w:left="6515" w:hanging="487"/>
      </w:pPr>
      <w:rPr>
        <w:rFonts w:hint="default"/>
        <w:lang w:val="it-IT" w:eastAsia="it-IT" w:bidi="it-IT"/>
      </w:rPr>
    </w:lvl>
    <w:lvl w:ilvl="7">
      <w:numFmt w:val="bullet"/>
      <w:lvlText w:val="•"/>
      <w:lvlJc w:val="left"/>
      <w:pPr>
        <w:ind w:left="7528" w:hanging="487"/>
      </w:pPr>
      <w:rPr>
        <w:rFonts w:hint="default"/>
        <w:lang w:val="it-IT" w:eastAsia="it-IT" w:bidi="it-IT"/>
      </w:rPr>
    </w:lvl>
    <w:lvl w:ilvl="8">
      <w:numFmt w:val="bullet"/>
      <w:lvlText w:val="•"/>
      <w:lvlJc w:val="left"/>
      <w:pPr>
        <w:ind w:left="8541" w:hanging="487"/>
      </w:pPr>
      <w:rPr>
        <w:rFonts w:hint="default"/>
        <w:lang w:val="it-IT" w:eastAsia="it-IT" w:bidi="it-IT"/>
      </w:rPr>
    </w:lvl>
  </w:abstractNum>
  <w:abstractNum w:abstractNumId="11">
    <w:nsid w:val="1CB322CA"/>
    <w:multiLevelType w:val="multilevel"/>
    <w:tmpl w:val="E79E1DAE"/>
    <w:lvl w:ilvl="0">
      <w:start w:val="11"/>
      <w:numFmt w:val="decimal"/>
      <w:lvlText w:val="%1"/>
      <w:lvlJc w:val="left"/>
      <w:pPr>
        <w:ind w:left="432" w:hanging="484"/>
      </w:pPr>
      <w:rPr>
        <w:rFonts w:hint="default"/>
        <w:lang w:val="it-IT" w:eastAsia="it-IT" w:bidi="it-IT"/>
      </w:rPr>
    </w:lvl>
    <w:lvl w:ilvl="1">
      <w:start w:val="1"/>
      <w:numFmt w:val="decimal"/>
      <w:lvlText w:val="%1.%2"/>
      <w:lvlJc w:val="left"/>
      <w:pPr>
        <w:ind w:left="432" w:hanging="484"/>
      </w:pPr>
      <w:rPr>
        <w:rFonts w:hint="default"/>
        <w:spacing w:val="-1"/>
        <w:w w:val="100"/>
        <w:lang w:val="it-IT" w:eastAsia="it-IT" w:bidi="it-IT"/>
      </w:rPr>
    </w:lvl>
    <w:lvl w:ilvl="2">
      <w:numFmt w:val="bullet"/>
      <w:lvlText w:val="•"/>
      <w:lvlJc w:val="left"/>
      <w:pPr>
        <w:ind w:left="2465" w:hanging="484"/>
      </w:pPr>
      <w:rPr>
        <w:rFonts w:hint="default"/>
        <w:lang w:val="it-IT" w:eastAsia="it-IT" w:bidi="it-IT"/>
      </w:rPr>
    </w:lvl>
    <w:lvl w:ilvl="3">
      <w:numFmt w:val="bullet"/>
      <w:lvlText w:val="•"/>
      <w:lvlJc w:val="left"/>
      <w:pPr>
        <w:ind w:left="3477" w:hanging="484"/>
      </w:pPr>
      <w:rPr>
        <w:rFonts w:hint="default"/>
        <w:lang w:val="it-IT" w:eastAsia="it-IT" w:bidi="it-IT"/>
      </w:rPr>
    </w:lvl>
    <w:lvl w:ilvl="4">
      <w:numFmt w:val="bullet"/>
      <w:lvlText w:val="•"/>
      <w:lvlJc w:val="left"/>
      <w:pPr>
        <w:ind w:left="4490" w:hanging="484"/>
      </w:pPr>
      <w:rPr>
        <w:rFonts w:hint="default"/>
        <w:lang w:val="it-IT" w:eastAsia="it-IT" w:bidi="it-IT"/>
      </w:rPr>
    </w:lvl>
    <w:lvl w:ilvl="5">
      <w:numFmt w:val="bullet"/>
      <w:lvlText w:val="•"/>
      <w:lvlJc w:val="left"/>
      <w:pPr>
        <w:ind w:left="5503" w:hanging="484"/>
      </w:pPr>
      <w:rPr>
        <w:rFonts w:hint="default"/>
        <w:lang w:val="it-IT" w:eastAsia="it-IT" w:bidi="it-IT"/>
      </w:rPr>
    </w:lvl>
    <w:lvl w:ilvl="6">
      <w:numFmt w:val="bullet"/>
      <w:lvlText w:val="•"/>
      <w:lvlJc w:val="left"/>
      <w:pPr>
        <w:ind w:left="6515" w:hanging="484"/>
      </w:pPr>
      <w:rPr>
        <w:rFonts w:hint="default"/>
        <w:lang w:val="it-IT" w:eastAsia="it-IT" w:bidi="it-IT"/>
      </w:rPr>
    </w:lvl>
    <w:lvl w:ilvl="7">
      <w:numFmt w:val="bullet"/>
      <w:lvlText w:val="•"/>
      <w:lvlJc w:val="left"/>
      <w:pPr>
        <w:ind w:left="7528" w:hanging="484"/>
      </w:pPr>
      <w:rPr>
        <w:rFonts w:hint="default"/>
        <w:lang w:val="it-IT" w:eastAsia="it-IT" w:bidi="it-IT"/>
      </w:rPr>
    </w:lvl>
    <w:lvl w:ilvl="8">
      <w:numFmt w:val="bullet"/>
      <w:lvlText w:val="•"/>
      <w:lvlJc w:val="left"/>
      <w:pPr>
        <w:ind w:left="8541" w:hanging="484"/>
      </w:pPr>
      <w:rPr>
        <w:rFonts w:hint="default"/>
        <w:lang w:val="it-IT" w:eastAsia="it-IT" w:bidi="it-IT"/>
      </w:rPr>
    </w:lvl>
  </w:abstractNum>
  <w:abstractNum w:abstractNumId="12">
    <w:nsid w:val="1E5023B9"/>
    <w:multiLevelType w:val="hybridMultilevel"/>
    <w:tmpl w:val="5B9E5642"/>
    <w:lvl w:ilvl="0" w:tplc="B360FC04">
      <w:numFmt w:val="bullet"/>
      <w:lvlText w:val="‐"/>
      <w:lvlJc w:val="left"/>
      <w:pPr>
        <w:ind w:left="716" w:hanging="356"/>
      </w:pPr>
      <w:rPr>
        <w:rFonts w:ascii="Calibri" w:eastAsia="Calibri" w:hAnsi="Calibri" w:cs="Calibri" w:hint="default"/>
        <w:spacing w:val="-27"/>
        <w:w w:val="100"/>
        <w:sz w:val="24"/>
        <w:szCs w:val="24"/>
        <w:lang w:val="it-IT" w:eastAsia="it-IT" w:bidi="it-IT"/>
      </w:rPr>
    </w:lvl>
    <w:lvl w:ilvl="1" w:tplc="D34E07A8">
      <w:numFmt w:val="bullet"/>
      <w:lvlText w:val="•"/>
      <w:lvlJc w:val="left"/>
      <w:pPr>
        <w:ind w:left="1704" w:hanging="356"/>
      </w:pPr>
      <w:rPr>
        <w:rFonts w:hint="default"/>
        <w:lang w:val="it-IT" w:eastAsia="it-IT" w:bidi="it-IT"/>
      </w:rPr>
    </w:lvl>
    <w:lvl w:ilvl="2" w:tplc="18E8D35C">
      <w:numFmt w:val="bullet"/>
      <w:lvlText w:val="•"/>
      <w:lvlJc w:val="left"/>
      <w:pPr>
        <w:ind w:left="2689" w:hanging="356"/>
      </w:pPr>
      <w:rPr>
        <w:rFonts w:hint="default"/>
        <w:lang w:val="it-IT" w:eastAsia="it-IT" w:bidi="it-IT"/>
      </w:rPr>
    </w:lvl>
    <w:lvl w:ilvl="3" w:tplc="ED382DE6">
      <w:numFmt w:val="bullet"/>
      <w:lvlText w:val="•"/>
      <w:lvlJc w:val="left"/>
      <w:pPr>
        <w:ind w:left="3673" w:hanging="356"/>
      </w:pPr>
      <w:rPr>
        <w:rFonts w:hint="default"/>
        <w:lang w:val="it-IT" w:eastAsia="it-IT" w:bidi="it-IT"/>
      </w:rPr>
    </w:lvl>
    <w:lvl w:ilvl="4" w:tplc="4FA83A38">
      <w:numFmt w:val="bullet"/>
      <w:lvlText w:val="•"/>
      <w:lvlJc w:val="left"/>
      <w:pPr>
        <w:ind w:left="4658" w:hanging="356"/>
      </w:pPr>
      <w:rPr>
        <w:rFonts w:hint="default"/>
        <w:lang w:val="it-IT" w:eastAsia="it-IT" w:bidi="it-IT"/>
      </w:rPr>
    </w:lvl>
    <w:lvl w:ilvl="5" w:tplc="C75A71A6">
      <w:numFmt w:val="bullet"/>
      <w:lvlText w:val="•"/>
      <w:lvlJc w:val="left"/>
      <w:pPr>
        <w:ind w:left="5643" w:hanging="356"/>
      </w:pPr>
      <w:rPr>
        <w:rFonts w:hint="default"/>
        <w:lang w:val="it-IT" w:eastAsia="it-IT" w:bidi="it-IT"/>
      </w:rPr>
    </w:lvl>
    <w:lvl w:ilvl="6" w:tplc="577A7BC2">
      <w:numFmt w:val="bullet"/>
      <w:lvlText w:val="•"/>
      <w:lvlJc w:val="left"/>
      <w:pPr>
        <w:ind w:left="6627" w:hanging="356"/>
      </w:pPr>
      <w:rPr>
        <w:rFonts w:hint="default"/>
        <w:lang w:val="it-IT" w:eastAsia="it-IT" w:bidi="it-IT"/>
      </w:rPr>
    </w:lvl>
    <w:lvl w:ilvl="7" w:tplc="625CBE8C">
      <w:numFmt w:val="bullet"/>
      <w:lvlText w:val="•"/>
      <w:lvlJc w:val="left"/>
      <w:pPr>
        <w:ind w:left="7612" w:hanging="356"/>
      </w:pPr>
      <w:rPr>
        <w:rFonts w:hint="default"/>
        <w:lang w:val="it-IT" w:eastAsia="it-IT" w:bidi="it-IT"/>
      </w:rPr>
    </w:lvl>
    <w:lvl w:ilvl="8" w:tplc="A08460EA">
      <w:numFmt w:val="bullet"/>
      <w:lvlText w:val="•"/>
      <w:lvlJc w:val="left"/>
      <w:pPr>
        <w:ind w:left="8597" w:hanging="356"/>
      </w:pPr>
      <w:rPr>
        <w:rFonts w:hint="default"/>
        <w:lang w:val="it-IT" w:eastAsia="it-IT" w:bidi="it-IT"/>
      </w:rPr>
    </w:lvl>
  </w:abstractNum>
  <w:abstractNum w:abstractNumId="13">
    <w:nsid w:val="24306C7F"/>
    <w:multiLevelType w:val="multilevel"/>
    <w:tmpl w:val="E9A89800"/>
    <w:lvl w:ilvl="0">
      <w:start w:val="8"/>
      <w:numFmt w:val="decimal"/>
      <w:lvlText w:val="%1"/>
      <w:lvlJc w:val="left"/>
      <w:pPr>
        <w:ind w:left="432" w:hanging="348"/>
      </w:pPr>
      <w:rPr>
        <w:rFonts w:hint="default"/>
        <w:lang w:val="it-IT" w:eastAsia="it-IT" w:bidi="it-IT"/>
      </w:rPr>
    </w:lvl>
    <w:lvl w:ilvl="1">
      <w:start w:val="1"/>
      <w:numFmt w:val="decimal"/>
      <w:lvlText w:val="%1.%2"/>
      <w:lvlJc w:val="left"/>
      <w:pPr>
        <w:ind w:left="432" w:hanging="348"/>
      </w:pPr>
      <w:rPr>
        <w:rFonts w:ascii="Calibri" w:eastAsia="Calibri" w:hAnsi="Calibri" w:cs="Calibri" w:hint="default"/>
        <w:w w:val="100"/>
        <w:sz w:val="24"/>
        <w:szCs w:val="24"/>
        <w:lang w:val="it-IT" w:eastAsia="it-IT" w:bidi="it-IT"/>
      </w:rPr>
    </w:lvl>
    <w:lvl w:ilvl="2">
      <w:numFmt w:val="bullet"/>
      <w:lvlText w:val="•"/>
      <w:lvlJc w:val="left"/>
      <w:pPr>
        <w:ind w:left="2465" w:hanging="348"/>
      </w:pPr>
      <w:rPr>
        <w:rFonts w:hint="default"/>
        <w:lang w:val="it-IT" w:eastAsia="it-IT" w:bidi="it-IT"/>
      </w:rPr>
    </w:lvl>
    <w:lvl w:ilvl="3">
      <w:numFmt w:val="bullet"/>
      <w:lvlText w:val="•"/>
      <w:lvlJc w:val="left"/>
      <w:pPr>
        <w:ind w:left="3477" w:hanging="348"/>
      </w:pPr>
      <w:rPr>
        <w:rFonts w:hint="default"/>
        <w:lang w:val="it-IT" w:eastAsia="it-IT" w:bidi="it-IT"/>
      </w:rPr>
    </w:lvl>
    <w:lvl w:ilvl="4">
      <w:numFmt w:val="bullet"/>
      <w:lvlText w:val="•"/>
      <w:lvlJc w:val="left"/>
      <w:pPr>
        <w:ind w:left="4490" w:hanging="348"/>
      </w:pPr>
      <w:rPr>
        <w:rFonts w:hint="default"/>
        <w:lang w:val="it-IT" w:eastAsia="it-IT" w:bidi="it-IT"/>
      </w:rPr>
    </w:lvl>
    <w:lvl w:ilvl="5">
      <w:numFmt w:val="bullet"/>
      <w:lvlText w:val="•"/>
      <w:lvlJc w:val="left"/>
      <w:pPr>
        <w:ind w:left="5503" w:hanging="348"/>
      </w:pPr>
      <w:rPr>
        <w:rFonts w:hint="default"/>
        <w:lang w:val="it-IT" w:eastAsia="it-IT" w:bidi="it-IT"/>
      </w:rPr>
    </w:lvl>
    <w:lvl w:ilvl="6">
      <w:numFmt w:val="bullet"/>
      <w:lvlText w:val="•"/>
      <w:lvlJc w:val="left"/>
      <w:pPr>
        <w:ind w:left="6515" w:hanging="348"/>
      </w:pPr>
      <w:rPr>
        <w:rFonts w:hint="default"/>
        <w:lang w:val="it-IT" w:eastAsia="it-IT" w:bidi="it-IT"/>
      </w:rPr>
    </w:lvl>
    <w:lvl w:ilvl="7">
      <w:numFmt w:val="bullet"/>
      <w:lvlText w:val="•"/>
      <w:lvlJc w:val="left"/>
      <w:pPr>
        <w:ind w:left="7528" w:hanging="348"/>
      </w:pPr>
      <w:rPr>
        <w:rFonts w:hint="default"/>
        <w:lang w:val="it-IT" w:eastAsia="it-IT" w:bidi="it-IT"/>
      </w:rPr>
    </w:lvl>
    <w:lvl w:ilvl="8">
      <w:numFmt w:val="bullet"/>
      <w:lvlText w:val="•"/>
      <w:lvlJc w:val="left"/>
      <w:pPr>
        <w:ind w:left="8541" w:hanging="348"/>
      </w:pPr>
      <w:rPr>
        <w:rFonts w:hint="default"/>
        <w:lang w:val="it-IT" w:eastAsia="it-IT" w:bidi="it-IT"/>
      </w:rPr>
    </w:lvl>
  </w:abstractNum>
  <w:abstractNum w:abstractNumId="14">
    <w:nsid w:val="244812CE"/>
    <w:multiLevelType w:val="hybridMultilevel"/>
    <w:tmpl w:val="41409084"/>
    <w:lvl w:ilvl="0" w:tplc="B622C564">
      <w:numFmt w:val="bullet"/>
      <w:lvlText w:val="‐"/>
      <w:lvlJc w:val="left"/>
      <w:pPr>
        <w:ind w:left="1153" w:hanging="360"/>
      </w:pPr>
      <w:rPr>
        <w:rFonts w:ascii="Calibri" w:eastAsia="Calibri" w:hAnsi="Calibri" w:cs="Calibri" w:hint="default"/>
        <w:spacing w:val="-2"/>
        <w:w w:val="100"/>
        <w:sz w:val="24"/>
        <w:szCs w:val="24"/>
        <w:lang w:val="it-IT" w:eastAsia="it-IT" w:bidi="it-IT"/>
      </w:rPr>
    </w:lvl>
    <w:lvl w:ilvl="1" w:tplc="2F065C4C">
      <w:numFmt w:val="bullet"/>
      <w:lvlText w:val="•"/>
      <w:lvlJc w:val="left"/>
      <w:pPr>
        <w:ind w:left="2100" w:hanging="360"/>
      </w:pPr>
      <w:rPr>
        <w:rFonts w:hint="default"/>
        <w:lang w:val="it-IT" w:eastAsia="it-IT" w:bidi="it-IT"/>
      </w:rPr>
    </w:lvl>
    <w:lvl w:ilvl="2" w:tplc="27AC50EC">
      <w:numFmt w:val="bullet"/>
      <w:lvlText w:val="•"/>
      <w:lvlJc w:val="left"/>
      <w:pPr>
        <w:ind w:left="3041" w:hanging="360"/>
      </w:pPr>
      <w:rPr>
        <w:rFonts w:hint="default"/>
        <w:lang w:val="it-IT" w:eastAsia="it-IT" w:bidi="it-IT"/>
      </w:rPr>
    </w:lvl>
    <w:lvl w:ilvl="3" w:tplc="DFC416C4">
      <w:numFmt w:val="bullet"/>
      <w:lvlText w:val="•"/>
      <w:lvlJc w:val="left"/>
      <w:pPr>
        <w:ind w:left="3981" w:hanging="360"/>
      </w:pPr>
      <w:rPr>
        <w:rFonts w:hint="default"/>
        <w:lang w:val="it-IT" w:eastAsia="it-IT" w:bidi="it-IT"/>
      </w:rPr>
    </w:lvl>
    <w:lvl w:ilvl="4" w:tplc="B29821E4">
      <w:numFmt w:val="bullet"/>
      <w:lvlText w:val="•"/>
      <w:lvlJc w:val="left"/>
      <w:pPr>
        <w:ind w:left="4922" w:hanging="360"/>
      </w:pPr>
      <w:rPr>
        <w:rFonts w:hint="default"/>
        <w:lang w:val="it-IT" w:eastAsia="it-IT" w:bidi="it-IT"/>
      </w:rPr>
    </w:lvl>
    <w:lvl w:ilvl="5" w:tplc="97065C00">
      <w:numFmt w:val="bullet"/>
      <w:lvlText w:val="•"/>
      <w:lvlJc w:val="left"/>
      <w:pPr>
        <w:ind w:left="5863" w:hanging="360"/>
      </w:pPr>
      <w:rPr>
        <w:rFonts w:hint="default"/>
        <w:lang w:val="it-IT" w:eastAsia="it-IT" w:bidi="it-IT"/>
      </w:rPr>
    </w:lvl>
    <w:lvl w:ilvl="6" w:tplc="F09AD55A">
      <w:numFmt w:val="bullet"/>
      <w:lvlText w:val="•"/>
      <w:lvlJc w:val="left"/>
      <w:pPr>
        <w:ind w:left="6803" w:hanging="360"/>
      </w:pPr>
      <w:rPr>
        <w:rFonts w:hint="default"/>
        <w:lang w:val="it-IT" w:eastAsia="it-IT" w:bidi="it-IT"/>
      </w:rPr>
    </w:lvl>
    <w:lvl w:ilvl="7" w:tplc="9AA67B4A">
      <w:numFmt w:val="bullet"/>
      <w:lvlText w:val="•"/>
      <w:lvlJc w:val="left"/>
      <w:pPr>
        <w:ind w:left="7744" w:hanging="360"/>
      </w:pPr>
      <w:rPr>
        <w:rFonts w:hint="default"/>
        <w:lang w:val="it-IT" w:eastAsia="it-IT" w:bidi="it-IT"/>
      </w:rPr>
    </w:lvl>
    <w:lvl w:ilvl="8" w:tplc="52284E48">
      <w:numFmt w:val="bullet"/>
      <w:lvlText w:val="•"/>
      <w:lvlJc w:val="left"/>
      <w:pPr>
        <w:ind w:left="8685" w:hanging="360"/>
      </w:pPr>
      <w:rPr>
        <w:rFonts w:hint="default"/>
        <w:lang w:val="it-IT" w:eastAsia="it-IT" w:bidi="it-IT"/>
      </w:rPr>
    </w:lvl>
  </w:abstractNum>
  <w:abstractNum w:abstractNumId="15">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pPr>
      <w:rPr>
        <w:rFonts w:ascii="Symbol" w:hAnsi="Symbol" w:cs="Times New Roman" w:hint="default"/>
        <w:b w:val="0"/>
        <w:i w:val="0"/>
        <w:caps w:val="0"/>
        <w:strike w:val="0"/>
        <w:dstrike w:val="0"/>
        <w:vanish w:val="0"/>
        <w:color w:val="auto"/>
        <w:sz w:val="22"/>
        <w:u w:val="none"/>
        <w:vertAlign w:val="baseline"/>
      </w:rPr>
    </w:lvl>
  </w:abstractNum>
  <w:abstractNum w:abstractNumId="16">
    <w:nsid w:val="27052D74"/>
    <w:multiLevelType w:val="hybridMultilevel"/>
    <w:tmpl w:val="D9E47754"/>
    <w:lvl w:ilvl="0" w:tplc="6EB6D120">
      <w:numFmt w:val="bullet"/>
      <w:lvlText w:val="‐"/>
      <w:lvlJc w:val="left"/>
      <w:pPr>
        <w:ind w:left="793" w:hanging="361"/>
      </w:pPr>
      <w:rPr>
        <w:rFonts w:ascii="Calibri" w:eastAsia="Calibri" w:hAnsi="Calibri" w:cs="Calibri" w:hint="default"/>
        <w:spacing w:val="-3"/>
        <w:w w:val="100"/>
        <w:sz w:val="24"/>
        <w:szCs w:val="24"/>
        <w:lang w:val="it-IT" w:eastAsia="it-IT" w:bidi="it-IT"/>
      </w:rPr>
    </w:lvl>
    <w:lvl w:ilvl="1" w:tplc="3AF41C66">
      <w:numFmt w:val="bullet"/>
      <w:lvlText w:val="•"/>
      <w:lvlJc w:val="left"/>
      <w:pPr>
        <w:ind w:left="1776" w:hanging="361"/>
      </w:pPr>
      <w:rPr>
        <w:rFonts w:hint="default"/>
        <w:lang w:val="it-IT" w:eastAsia="it-IT" w:bidi="it-IT"/>
      </w:rPr>
    </w:lvl>
    <w:lvl w:ilvl="2" w:tplc="FC0C1872">
      <w:numFmt w:val="bullet"/>
      <w:lvlText w:val="•"/>
      <w:lvlJc w:val="left"/>
      <w:pPr>
        <w:ind w:left="2753" w:hanging="361"/>
      </w:pPr>
      <w:rPr>
        <w:rFonts w:hint="default"/>
        <w:lang w:val="it-IT" w:eastAsia="it-IT" w:bidi="it-IT"/>
      </w:rPr>
    </w:lvl>
    <w:lvl w:ilvl="3" w:tplc="41246414">
      <w:numFmt w:val="bullet"/>
      <w:lvlText w:val="•"/>
      <w:lvlJc w:val="left"/>
      <w:pPr>
        <w:ind w:left="3729" w:hanging="361"/>
      </w:pPr>
      <w:rPr>
        <w:rFonts w:hint="default"/>
        <w:lang w:val="it-IT" w:eastAsia="it-IT" w:bidi="it-IT"/>
      </w:rPr>
    </w:lvl>
    <w:lvl w:ilvl="4" w:tplc="D41A7AC0">
      <w:numFmt w:val="bullet"/>
      <w:lvlText w:val="•"/>
      <w:lvlJc w:val="left"/>
      <w:pPr>
        <w:ind w:left="4706" w:hanging="361"/>
      </w:pPr>
      <w:rPr>
        <w:rFonts w:hint="default"/>
        <w:lang w:val="it-IT" w:eastAsia="it-IT" w:bidi="it-IT"/>
      </w:rPr>
    </w:lvl>
    <w:lvl w:ilvl="5" w:tplc="BC50DDCC">
      <w:numFmt w:val="bullet"/>
      <w:lvlText w:val="•"/>
      <w:lvlJc w:val="left"/>
      <w:pPr>
        <w:ind w:left="5683" w:hanging="361"/>
      </w:pPr>
      <w:rPr>
        <w:rFonts w:hint="default"/>
        <w:lang w:val="it-IT" w:eastAsia="it-IT" w:bidi="it-IT"/>
      </w:rPr>
    </w:lvl>
    <w:lvl w:ilvl="6" w:tplc="68609E04">
      <w:numFmt w:val="bullet"/>
      <w:lvlText w:val="•"/>
      <w:lvlJc w:val="left"/>
      <w:pPr>
        <w:ind w:left="6659" w:hanging="361"/>
      </w:pPr>
      <w:rPr>
        <w:rFonts w:hint="default"/>
        <w:lang w:val="it-IT" w:eastAsia="it-IT" w:bidi="it-IT"/>
      </w:rPr>
    </w:lvl>
    <w:lvl w:ilvl="7" w:tplc="AD3ECA50">
      <w:numFmt w:val="bullet"/>
      <w:lvlText w:val="•"/>
      <w:lvlJc w:val="left"/>
      <w:pPr>
        <w:ind w:left="7636" w:hanging="361"/>
      </w:pPr>
      <w:rPr>
        <w:rFonts w:hint="default"/>
        <w:lang w:val="it-IT" w:eastAsia="it-IT" w:bidi="it-IT"/>
      </w:rPr>
    </w:lvl>
    <w:lvl w:ilvl="8" w:tplc="F1920628">
      <w:numFmt w:val="bullet"/>
      <w:lvlText w:val="•"/>
      <w:lvlJc w:val="left"/>
      <w:pPr>
        <w:ind w:left="8613" w:hanging="361"/>
      </w:pPr>
      <w:rPr>
        <w:rFonts w:hint="default"/>
        <w:lang w:val="it-IT" w:eastAsia="it-IT" w:bidi="it-IT"/>
      </w:rPr>
    </w:lvl>
  </w:abstractNum>
  <w:abstractNum w:abstractNumId="17">
    <w:nsid w:val="2873023B"/>
    <w:multiLevelType w:val="multilevel"/>
    <w:tmpl w:val="D5DA8B30"/>
    <w:lvl w:ilvl="0">
      <w:start w:val="14"/>
      <w:numFmt w:val="decimal"/>
      <w:lvlText w:val="%1"/>
      <w:lvlJc w:val="left"/>
      <w:pPr>
        <w:ind w:left="432" w:hanging="536"/>
      </w:pPr>
      <w:rPr>
        <w:rFonts w:hint="default"/>
        <w:lang w:val="it-IT" w:eastAsia="it-IT" w:bidi="it-IT"/>
      </w:rPr>
    </w:lvl>
    <w:lvl w:ilvl="1">
      <w:start w:val="1"/>
      <w:numFmt w:val="decimal"/>
      <w:lvlText w:val="%1.%2"/>
      <w:lvlJc w:val="left"/>
      <w:pPr>
        <w:ind w:left="432" w:hanging="536"/>
      </w:pPr>
      <w:rPr>
        <w:rFonts w:ascii="Calibri" w:eastAsia="Calibri" w:hAnsi="Calibri" w:cs="Calibri" w:hint="default"/>
        <w:spacing w:val="-4"/>
        <w:w w:val="100"/>
        <w:sz w:val="24"/>
        <w:szCs w:val="24"/>
        <w:lang w:val="it-IT" w:eastAsia="it-IT" w:bidi="it-IT"/>
      </w:rPr>
    </w:lvl>
    <w:lvl w:ilvl="2">
      <w:numFmt w:val="bullet"/>
      <w:lvlText w:val="•"/>
      <w:lvlJc w:val="left"/>
      <w:pPr>
        <w:ind w:left="2465" w:hanging="536"/>
      </w:pPr>
      <w:rPr>
        <w:rFonts w:hint="default"/>
        <w:lang w:val="it-IT" w:eastAsia="it-IT" w:bidi="it-IT"/>
      </w:rPr>
    </w:lvl>
    <w:lvl w:ilvl="3">
      <w:numFmt w:val="bullet"/>
      <w:lvlText w:val="•"/>
      <w:lvlJc w:val="left"/>
      <w:pPr>
        <w:ind w:left="3477" w:hanging="536"/>
      </w:pPr>
      <w:rPr>
        <w:rFonts w:hint="default"/>
        <w:lang w:val="it-IT" w:eastAsia="it-IT" w:bidi="it-IT"/>
      </w:rPr>
    </w:lvl>
    <w:lvl w:ilvl="4">
      <w:numFmt w:val="bullet"/>
      <w:lvlText w:val="•"/>
      <w:lvlJc w:val="left"/>
      <w:pPr>
        <w:ind w:left="4490" w:hanging="536"/>
      </w:pPr>
      <w:rPr>
        <w:rFonts w:hint="default"/>
        <w:lang w:val="it-IT" w:eastAsia="it-IT" w:bidi="it-IT"/>
      </w:rPr>
    </w:lvl>
    <w:lvl w:ilvl="5">
      <w:numFmt w:val="bullet"/>
      <w:lvlText w:val="•"/>
      <w:lvlJc w:val="left"/>
      <w:pPr>
        <w:ind w:left="5503" w:hanging="536"/>
      </w:pPr>
      <w:rPr>
        <w:rFonts w:hint="default"/>
        <w:lang w:val="it-IT" w:eastAsia="it-IT" w:bidi="it-IT"/>
      </w:rPr>
    </w:lvl>
    <w:lvl w:ilvl="6">
      <w:numFmt w:val="bullet"/>
      <w:lvlText w:val="•"/>
      <w:lvlJc w:val="left"/>
      <w:pPr>
        <w:ind w:left="6515" w:hanging="536"/>
      </w:pPr>
      <w:rPr>
        <w:rFonts w:hint="default"/>
        <w:lang w:val="it-IT" w:eastAsia="it-IT" w:bidi="it-IT"/>
      </w:rPr>
    </w:lvl>
    <w:lvl w:ilvl="7">
      <w:numFmt w:val="bullet"/>
      <w:lvlText w:val="•"/>
      <w:lvlJc w:val="left"/>
      <w:pPr>
        <w:ind w:left="7528" w:hanging="536"/>
      </w:pPr>
      <w:rPr>
        <w:rFonts w:hint="default"/>
        <w:lang w:val="it-IT" w:eastAsia="it-IT" w:bidi="it-IT"/>
      </w:rPr>
    </w:lvl>
    <w:lvl w:ilvl="8">
      <w:numFmt w:val="bullet"/>
      <w:lvlText w:val="•"/>
      <w:lvlJc w:val="left"/>
      <w:pPr>
        <w:ind w:left="8541" w:hanging="536"/>
      </w:pPr>
      <w:rPr>
        <w:rFonts w:hint="default"/>
        <w:lang w:val="it-IT" w:eastAsia="it-IT" w:bidi="it-IT"/>
      </w:rPr>
    </w:lvl>
  </w:abstractNum>
  <w:abstractNum w:abstractNumId="18">
    <w:nsid w:val="29001578"/>
    <w:multiLevelType w:val="multilevel"/>
    <w:tmpl w:val="DA70BBE6"/>
    <w:lvl w:ilvl="0">
      <w:start w:val="16"/>
      <w:numFmt w:val="decimal"/>
      <w:lvlText w:val="%1"/>
      <w:lvlJc w:val="left"/>
      <w:pPr>
        <w:ind w:left="375" w:hanging="375"/>
      </w:pPr>
      <w:rPr>
        <w:rFonts w:hint="default"/>
        <w:sz w:val="22"/>
      </w:rPr>
    </w:lvl>
    <w:lvl w:ilvl="1">
      <w:start w:val="3"/>
      <w:numFmt w:val="decimal"/>
      <w:lvlText w:val="%1.%2"/>
      <w:lvlJc w:val="left"/>
      <w:pPr>
        <w:ind w:left="807" w:hanging="375"/>
      </w:pPr>
      <w:rPr>
        <w:rFonts w:hint="default"/>
        <w:sz w:val="24"/>
        <w:szCs w:val="24"/>
      </w:rPr>
    </w:lvl>
    <w:lvl w:ilvl="2">
      <w:start w:val="1"/>
      <w:numFmt w:val="decimal"/>
      <w:lvlText w:val="%1.%2.%3"/>
      <w:lvlJc w:val="left"/>
      <w:pPr>
        <w:ind w:left="1584" w:hanging="720"/>
      </w:pPr>
      <w:rPr>
        <w:rFonts w:hint="default"/>
        <w:sz w:val="22"/>
      </w:rPr>
    </w:lvl>
    <w:lvl w:ilvl="3">
      <w:start w:val="1"/>
      <w:numFmt w:val="decimal"/>
      <w:lvlText w:val="%1.%2.%3.%4"/>
      <w:lvlJc w:val="left"/>
      <w:pPr>
        <w:ind w:left="2016" w:hanging="720"/>
      </w:pPr>
      <w:rPr>
        <w:rFonts w:hint="default"/>
        <w:sz w:val="22"/>
      </w:rPr>
    </w:lvl>
    <w:lvl w:ilvl="4">
      <w:start w:val="1"/>
      <w:numFmt w:val="decimal"/>
      <w:lvlText w:val="%1.%2.%3.%4.%5"/>
      <w:lvlJc w:val="left"/>
      <w:pPr>
        <w:ind w:left="2808" w:hanging="1080"/>
      </w:pPr>
      <w:rPr>
        <w:rFonts w:hint="default"/>
        <w:sz w:val="22"/>
      </w:rPr>
    </w:lvl>
    <w:lvl w:ilvl="5">
      <w:start w:val="1"/>
      <w:numFmt w:val="decimal"/>
      <w:lvlText w:val="%1.%2.%3.%4.%5.%6"/>
      <w:lvlJc w:val="left"/>
      <w:pPr>
        <w:ind w:left="3240" w:hanging="1080"/>
      </w:pPr>
      <w:rPr>
        <w:rFonts w:hint="default"/>
        <w:sz w:val="22"/>
      </w:rPr>
    </w:lvl>
    <w:lvl w:ilvl="6">
      <w:start w:val="1"/>
      <w:numFmt w:val="decimal"/>
      <w:lvlText w:val="%1.%2.%3.%4.%5.%6.%7"/>
      <w:lvlJc w:val="left"/>
      <w:pPr>
        <w:ind w:left="4032" w:hanging="1440"/>
      </w:pPr>
      <w:rPr>
        <w:rFonts w:hint="default"/>
        <w:sz w:val="22"/>
      </w:rPr>
    </w:lvl>
    <w:lvl w:ilvl="7">
      <w:start w:val="1"/>
      <w:numFmt w:val="decimal"/>
      <w:lvlText w:val="%1.%2.%3.%4.%5.%6.%7.%8"/>
      <w:lvlJc w:val="left"/>
      <w:pPr>
        <w:ind w:left="4464" w:hanging="1440"/>
      </w:pPr>
      <w:rPr>
        <w:rFonts w:hint="default"/>
        <w:sz w:val="22"/>
      </w:rPr>
    </w:lvl>
    <w:lvl w:ilvl="8">
      <w:start w:val="1"/>
      <w:numFmt w:val="decimal"/>
      <w:lvlText w:val="%1.%2.%3.%4.%5.%6.%7.%8.%9"/>
      <w:lvlJc w:val="left"/>
      <w:pPr>
        <w:ind w:left="5256" w:hanging="1800"/>
      </w:pPr>
      <w:rPr>
        <w:rFonts w:hint="default"/>
        <w:sz w:val="22"/>
      </w:rPr>
    </w:lvl>
  </w:abstractNum>
  <w:abstractNum w:abstractNumId="19">
    <w:nsid w:val="2B8726B4"/>
    <w:multiLevelType w:val="multilevel"/>
    <w:tmpl w:val="207C89BA"/>
    <w:lvl w:ilvl="0">
      <w:start w:val="14"/>
      <w:numFmt w:val="decimal"/>
      <w:lvlText w:val="%1"/>
      <w:lvlJc w:val="left"/>
      <w:pPr>
        <w:ind w:left="432" w:hanging="494"/>
      </w:pPr>
      <w:rPr>
        <w:rFonts w:hint="default"/>
        <w:lang w:val="it-IT" w:eastAsia="it-IT" w:bidi="it-IT"/>
      </w:rPr>
    </w:lvl>
    <w:lvl w:ilvl="1">
      <w:start w:val="1"/>
      <w:numFmt w:val="decimal"/>
      <w:lvlText w:val="%1.%2"/>
      <w:lvlJc w:val="left"/>
      <w:pPr>
        <w:ind w:left="432" w:hanging="494"/>
      </w:pPr>
      <w:rPr>
        <w:rFonts w:ascii="Calibri" w:eastAsia="Calibri" w:hAnsi="Calibri" w:cs="Calibri" w:hint="default"/>
        <w:spacing w:val="-1"/>
        <w:w w:val="100"/>
        <w:sz w:val="24"/>
        <w:szCs w:val="24"/>
        <w:lang w:val="it-IT" w:eastAsia="it-IT" w:bidi="it-IT"/>
      </w:rPr>
    </w:lvl>
    <w:lvl w:ilvl="2">
      <w:numFmt w:val="bullet"/>
      <w:lvlText w:val="•"/>
      <w:lvlJc w:val="left"/>
      <w:pPr>
        <w:ind w:left="2465" w:hanging="494"/>
      </w:pPr>
      <w:rPr>
        <w:rFonts w:hint="default"/>
        <w:lang w:val="it-IT" w:eastAsia="it-IT" w:bidi="it-IT"/>
      </w:rPr>
    </w:lvl>
    <w:lvl w:ilvl="3">
      <w:numFmt w:val="bullet"/>
      <w:lvlText w:val="•"/>
      <w:lvlJc w:val="left"/>
      <w:pPr>
        <w:ind w:left="3477" w:hanging="494"/>
      </w:pPr>
      <w:rPr>
        <w:rFonts w:hint="default"/>
        <w:lang w:val="it-IT" w:eastAsia="it-IT" w:bidi="it-IT"/>
      </w:rPr>
    </w:lvl>
    <w:lvl w:ilvl="4">
      <w:numFmt w:val="bullet"/>
      <w:lvlText w:val="•"/>
      <w:lvlJc w:val="left"/>
      <w:pPr>
        <w:ind w:left="4490" w:hanging="494"/>
      </w:pPr>
      <w:rPr>
        <w:rFonts w:hint="default"/>
        <w:lang w:val="it-IT" w:eastAsia="it-IT" w:bidi="it-IT"/>
      </w:rPr>
    </w:lvl>
    <w:lvl w:ilvl="5">
      <w:numFmt w:val="bullet"/>
      <w:lvlText w:val="•"/>
      <w:lvlJc w:val="left"/>
      <w:pPr>
        <w:ind w:left="5503" w:hanging="494"/>
      </w:pPr>
      <w:rPr>
        <w:rFonts w:hint="default"/>
        <w:lang w:val="it-IT" w:eastAsia="it-IT" w:bidi="it-IT"/>
      </w:rPr>
    </w:lvl>
    <w:lvl w:ilvl="6">
      <w:numFmt w:val="bullet"/>
      <w:lvlText w:val="•"/>
      <w:lvlJc w:val="left"/>
      <w:pPr>
        <w:ind w:left="6515" w:hanging="494"/>
      </w:pPr>
      <w:rPr>
        <w:rFonts w:hint="default"/>
        <w:lang w:val="it-IT" w:eastAsia="it-IT" w:bidi="it-IT"/>
      </w:rPr>
    </w:lvl>
    <w:lvl w:ilvl="7">
      <w:numFmt w:val="bullet"/>
      <w:lvlText w:val="•"/>
      <w:lvlJc w:val="left"/>
      <w:pPr>
        <w:ind w:left="7528" w:hanging="494"/>
      </w:pPr>
      <w:rPr>
        <w:rFonts w:hint="default"/>
        <w:lang w:val="it-IT" w:eastAsia="it-IT" w:bidi="it-IT"/>
      </w:rPr>
    </w:lvl>
    <w:lvl w:ilvl="8">
      <w:numFmt w:val="bullet"/>
      <w:lvlText w:val="•"/>
      <w:lvlJc w:val="left"/>
      <w:pPr>
        <w:ind w:left="8541" w:hanging="494"/>
      </w:pPr>
      <w:rPr>
        <w:rFonts w:hint="default"/>
        <w:lang w:val="it-IT" w:eastAsia="it-IT" w:bidi="it-IT"/>
      </w:rPr>
    </w:lvl>
  </w:abstractNum>
  <w:abstractNum w:abstractNumId="20">
    <w:nsid w:val="2EC87A08"/>
    <w:multiLevelType w:val="hybridMultilevel"/>
    <w:tmpl w:val="BE4A9E4E"/>
    <w:lvl w:ilvl="0" w:tplc="B3869C6C">
      <w:start w:val="1"/>
      <w:numFmt w:val="lowerLetter"/>
      <w:lvlText w:val="(%1)"/>
      <w:lvlJc w:val="left"/>
      <w:pPr>
        <w:ind w:left="432" w:hanging="269"/>
      </w:pPr>
      <w:rPr>
        <w:rFonts w:ascii="Calibri" w:eastAsia="Calibri" w:hAnsi="Calibri" w:cs="Calibri" w:hint="default"/>
        <w:i/>
        <w:spacing w:val="-2"/>
        <w:w w:val="100"/>
        <w:sz w:val="22"/>
        <w:szCs w:val="22"/>
        <w:lang w:val="it-IT" w:eastAsia="it-IT" w:bidi="it-IT"/>
      </w:rPr>
    </w:lvl>
    <w:lvl w:ilvl="1" w:tplc="61EE3B86">
      <w:start w:val="1"/>
      <w:numFmt w:val="lowerLetter"/>
      <w:lvlText w:val="(%2)"/>
      <w:lvlJc w:val="left"/>
      <w:pPr>
        <w:ind w:left="1112" w:hanging="322"/>
      </w:pPr>
      <w:rPr>
        <w:rFonts w:ascii="Calibri" w:eastAsia="Calibri" w:hAnsi="Calibri" w:cs="Calibri" w:hint="default"/>
        <w:i/>
        <w:spacing w:val="-2"/>
        <w:w w:val="100"/>
        <w:sz w:val="24"/>
        <w:szCs w:val="24"/>
        <w:lang w:val="it-IT" w:eastAsia="it-IT" w:bidi="it-IT"/>
      </w:rPr>
    </w:lvl>
    <w:lvl w:ilvl="2" w:tplc="025E1C56">
      <w:numFmt w:val="bullet"/>
      <w:lvlText w:val="•"/>
      <w:lvlJc w:val="left"/>
      <w:pPr>
        <w:ind w:left="2169" w:hanging="322"/>
      </w:pPr>
      <w:rPr>
        <w:rFonts w:hint="default"/>
        <w:lang w:val="it-IT" w:eastAsia="it-IT" w:bidi="it-IT"/>
      </w:rPr>
    </w:lvl>
    <w:lvl w:ilvl="3" w:tplc="937A1C62">
      <w:numFmt w:val="bullet"/>
      <w:lvlText w:val="•"/>
      <w:lvlJc w:val="left"/>
      <w:pPr>
        <w:ind w:left="3219" w:hanging="322"/>
      </w:pPr>
      <w:rPr>
        <w:rFonts w:hint="default"/>
        <w:lang w:val="it-IT" w:eastAsia="it-IT" w:bidi="it-IT"/>
      </w:rPr>
    </w:lvl>
    <w:lvl w:ilvl="4" w:tplc="410E1142">
      <w:numFmt w:val="bullet"/>
      <w:lvlText w:val="•"/>
      <w:lvlJc w:val="left"/>
      <w:pPr>
        <w:ind w:left="4268" w:hanging="322"/>
      </w:pPr>
      <w:rPr>
        <w:rFonts w:hint="default"/>
        <w:lang w:val="it-IT" w:eastAsia="it-IT" w:bidi="it-IT"/>
      </w:rPr>
    </w:lvl>
    <w:lvl w:ilvl="5" w:tplc="78A84028">
      <w:numFmt w:val="bullet"/>
      <w:lvlText w:val="•"/>
      <w:lvlJc w:val="left"/>
      <w:pPr>
        <w:ind w:left="5318" w:hanging="322"/>
      </w:pPr>
      <w:rPr>
        <w:rFonts w:hint="default"/>
        <w:lang w:val="it-IT" w:eastAsia="it-IT" w:bidi="it-IT"/>
      </w:rPr>
    </w:lvl>
    <w:lvl w:ilvl="6" w:tplc="AF9C7F80">
      <w:numFmt w:val="bullet"/>
      <w:lvlText w:val="•"/>
      <w:lvlJc w:val="left"/>
      <w:pPr>
        <w:ind w:left="6368" w:hanging="322"/>
      </w:pPr>
      <w:rPr>
        <w:rFonts w:hint="default"/>
        <w:lang w:val="it-IT" w:eastAsia="it-IT" w:bidi="it-IT"/>
      </w:rPr>
    </w:lvl>
    <w:lvl w:ilvl="7" w:tplc="C2B8C44E">
      <w:numFmt w:val="bullet"/>
      <w:lvlText w:val="•"/>
      <w:lvlJc w:val="left"/>
      <w:pPr>
        <w:ind w:left="7417" w:hanging="322"/>
      </w:pPr>
      <w:rPr>
        <w:rFonts w:hint="default"/>
        <w:lang w:val="it-IT" w:eastAsia="it-IT" w:bidi="it-IT"/>
      </w:rPr>
    </w:lvl>
    <w:lvl w:ilvl="8" w:tplc="8B4C8F1E">
      <w:numFmt w:val="bullet"/>
      <w:lvlText w:val="•"/>
      <w:lvlJc w:val="left"/>
      <w:pPr>
        <w:ind w:left="8467" w:hanging="322"/>
      </w:pPr>
      <w:rPr>
        <w:rFonts w:hint="default"/>
        <w:lang w:val="it-IT" w:eastAsia="it-IT" w:bidi="it-IT"/>
      </w:rPr>
    </w:lvl>
  </w:abstractNum>
  <w:abstractNum w:abstractNumId="21">
    <w:nsid w:val="2F580029"/>
    <w:multiLevelType w:val="hybridMultilevel"/>
    <w:tmpl w:val="BDAC1A7E"/>
    <w:lvl w:ilvl="0" w:tplc="D1C05C8E">
      <w:numFmt w:val="bullet"/>
      <w:lvlText w:val="-"/>
      <w:lvlJc w:val="left"/>
      <w:pPr>
        <w:ind w:left="1004" w:hanging="360"/>
      </w:pPr>
      <w:rPr>
        <w:rFonts w:ascii="Courier New" w:eastAsia="Courier New" w:hAnsi="Courier New" w:cs="Courier New" w:hint="default"/>
        <w:w w:val="100"/>
        <w:sz w:val="24"/>
        <w:szCs w:val="24"/>
        <w:lang w:val="it-IT" w:eastAsia="it-IT" w:bidi="it-IT"/>
      </w:rPr>
    </w:lvl>
    <w:lvl w:ilvl="1" w:tplc="218C4A02">
      <w:numFmt w:val="bullet"/>
      <w:lvlText w:val="-"/>
      <w:lvlJc w:val="left"/>
      <w:pPr>
        <w:ind w:left="1418" w:hanging="358"/>
      </w:pPr>
      <w:rPr>
        <w:rFonts w:ascii="Courier New" w:eastAsia="Courier New" w:hAnsi="Courier New" w:cs="Courier New" w:hint="default"/>
        <w:w w:val="100"/>
        <w:sz w:val="24"/>
        <w:szCs w:val="24"/>
        <w:lang w:val="it-IT" w:eastAsia="it-IT" w:bidi="it-IT"/>
      </w:rPr>
    </w:lvl>
    <w:lvl w:ilvl="2" w:tplc="9DA073AE">
      <w:numFmt w:val="bullet"/>
      <w:lvlText w:val="•"/>
      <w:lvlJc w:val="left"/>
      <w:pPr>
        <w:ind w:left="2431" w:hanging="358"/>
      </w:pPr>
      <w:rPr>
        <w:rFonts w:hint="default"/>
        <w:lang w:val="it-IT" w:eastAsia="it-IT" w:bidi="it-IT"/>
      </w:rPr>
    </w:lvl>
    <w:lvl w:ilvl="3" w:tplc="4502E2E0">
      <w:numFmt w:val="bullet"/>
      <w:lvlText w:val="•"/>
      <w:lvlJc w:val="left"/>
      <w:pPr>
        <w:ind w:left="3442" w:hanging="358"/>
      </w:pPr>
      <w:rPr>
        <w:rFonts w:hint="default"/>
        <w:lang w:val="it-IT" w:eastAsia="it-IT" w:bidi="it-IT"/>
      </w:rPr>
    </w:lvl>
    <w:lvl w:ilvl="4" w:tplc="377E2A72">
      <w:numFmt w:val="bullet"/>
      <w:lvlText w:val="•"/>
      <w:lvlJc w:val="left"/>
      <w:pPr>
        <w:ind w:left="4453" w:hanging="358"/>
      </w:pPr>
      <w:rPr>
        <w:rFonts w:hint="default"/>
        <w:lang w:val="it-IT" w:eastAsia="it-IT" w:bidi="it-IT"/>
      </w:rPr>
    </w:lvl>
    <w:lvl w:ilvl="5" w:tplc="C6FC33C2">
      <w:numFmt w:val="bullet"/>
      <w:lvlText w:val="•"/>
      <w:lvlJc w:val="left"/>
      <w:pPr>
        <w:ind w:left="5464" w:hanging="358"/>
      </w:pPr>
      <w:rPr>
        <w:rFonts w:hint="default"/>
        <w:lang w:val="it-IT" w:eastAsia="it-IT" w:bidi="it-IT"/>
      </w:rPr>
    </w:lvl>
    <w:lvl w:ilvl="6" w:tplc="2448527A">
      <w:numFmt w:val="bullet"/>
      <w:lvlText w:val="•"/>
      <w:lvlJc w:val="left"/>
      <w:pPr>
        <w:ind w:left="6475" w:hanging="358"/>
      </w:pPr>
      <w:rPr>
        <w:rFonts w:hint="default"/>
        <w:lang w:val="it-IT" w:eastAsia="it-IT" w:bidi="it-IT"/>
      </w:rPr>
    </w:lvl>
    <w:lvl w:ilvl="7" w:tplc="630AE176">
      <w:numFmt w:val="bullet"/>
      <w:lvlText w:val="•"/>
      <w:lvlJc w:val="left"/>
      <w:pPr>
        <w:ind w:left="7486" w:hanging="358"/>
      </w:pPr>
      <w:rPr>
        <w:rFonts w:hint="default"/>
        <w:lang w:val="it-IT" w:eastAsia="it-IT" w:bidi="it-IT"/>
      </w:rPr>
    </w:lvl>
    <w:lvl w:ilvl="8" w:tplc="F5402E04">
      <w:numFmt w:val="bullet"/>
      <w:lvlText w:val="•"/>
      <w:lvlJc w:val="left"/>
      <w:pPr>
        <w:ind w:left="8497" w:hanging="358"/>
      </w:pPr>
      <w:rPr>
        <w:rFonts w:hint="default"/>
        <w:lang w:val="it-IT" w:eastAsia="it-IT" w:bidi="it-IT"/>
      </w:rPr>
    </w:lvl>
  </w:abstractNum>
  <w:abstractNum w:abstractNumId="22">
    <w:nsid w:val="31704AC6"/>
    <w:multiLevelType w:val="multilevel"/>
    <w:tmpl w:val="11BA8BD4"/>
    <w:lvl w:ilvl="0">
      <w:start w:val="15"/>
      <w:numFmt w:val="decimal"/>
      <w:lvlText w:val="%1"/>
      <w:lvlJc w:val="left"/>
      <w:pPr>
        <w:ind w:left="432" w:hanging="487"/>
      </w:pPr>
      <w:rPr>
        <w:rFonts w:hint="default"/>
        <w:lang w:val="it-IT" w:eastAsia="it-IT" w:bidi="it-IT"/>
      </w:rPr>
    </w:lvl>
    <w:lvl w:ilvl="1">
      <w:start w:val="1"/>
      <w:numFmt w:val="decimal"/>
      <w:lvlText w:val="%1.%2"/>
      <w:lvlJc w:val="left"/>
      <w:pPr>
        <w:ind w:left="432" w:hanging="487"/>
      </w:pPr>
      <w:rPr>
        <w:rFonts w:ascii="Calibri" w:eastAsia="Calibri" w:hAnsi="Calibri" w:cs="Calibri" w:hint="default"/>
        <w:spacing w:val="-1"/>
        <w:w w:val="100"/>
        <w:sz w:val="24"/>
        <w:szCs w:val="24"/>
        <w:lang w:val="it-IT" w:eastAsia="it-IT" w:bidi="it-IT"/>
      </w:rPr>
    </w:lvl>
    <w:lvl w:ilvl="2">
      <w:numFmt w:val="bullet"/>
      <w:lvlText w:val="•"/>
      <w:lvlJc w:val="left"/>
      <w:pPr>
        <w:ind w:left="2465" w:hanging="487"/>
      </w:pPr>
      <w:rPr>
        <w:rFonts w:hint="default"/>
        <w:lang w:val="it-IT" w:eastAsia="it-IT" w:bidi="it-IT"/>
      </w:rPr>
    </w:lvl>
    <w:lvl w:ilvl="3">
      <w:numFmt w:val="bullet"/>
      <w:lvlText w:val="•"/>
      <w:lvlJc w:val="left"/>
      <w:pPr>
        <w:ind w:left="3477" w:hanging="487"/>
      </w:pPr>
      <w:rPr>
        <w:rFonts w:hint="default"/>
        <w:lang w:val="it-IT" w:eastAsia="it-IT" w:bidi="it-IT"/>
      </w:rPr>
    </w:lvl>
    <w:lvl w:ilvl="4">
      <w:numFmt w:val="bullet"/>
      <w:lvlText w:val="•"/>
      <w:lvlJc w:val="left"/>
      <w:pPr>
        <w:ind w:left="4490" w:hanging="487"/>
      </w:pPr>
      <w:rPr>
        <w:rFonts w:hint="default"/>
        <w:lang w:val="it-IT" w:eastAsia="it-IT" w:bidi="it-IT"/>
      </w:rPr>
    </w:lvl>
    <w:lvl w:ilvl="5">
      <w:numFmt w:val="bullet"/>
      <w:lvlText w:val="•"/>
      <w:lvlJc w:val="left"/>
      <w:pPr>
        <w:ind w:left="5503" w:hanging="487"/>
      </w:pPr>
      <w:rPr>
        <w:rFonts w:hint="default"/>
        <w:lang w:val="it-IT" w:eastAsia="it-IT" w:bidi="it-IT"/>
      </w:rPr>
    </w:lvl>
    <w:lvl w:ilvl="6">
      <w:numFmt w:val="bullet"/>
      <w:lvlText w:val="•"/>
      <w:lvlJc w:val="left"/>
      <w:pPr>
        <w:ind w:left="6515" w:hanging="487"/>
      </w:pPr>
      <w:rPr>
        <w:rFonts w:hint="default"/>
        <w:lang w:val="it-IT" w:eastAsia="it-IT" w:bidi="it-IT"/>
      </w:rPr>
    </w:lvl>
    <w:lvl w:ilvl="7">
      <w:numFmt w:val="bullet"/>
      <w:lvlText w:val="•"/>
      <w:lvlJc w:val="left"/>
      <w:pPr>
        <w:ind w:left="7528" w:hanging="487"/>
      </w:pPr>
      <w:rPr>
        <w:rFonts w:hint="default"/>
        <w:lang w:val="it-IT" w:eastAsia="it-IT" w:bidi="it-IT"/>
      </w:rPr>
    </w:lvl>
    <w:lvl w:ilvl="8">
      <w:numFmt w:val="bullet"/>
      <w:lvlText w:val="•"/>
      <w:lvlJc w:val="left"/>
      <w:pPr>
        <w:ind w:left="8541" w:hanging="487"/>
      </w:pPr>
      <w:rPr>
        <w:rFonts w:hint="default"/>
        <w:lang w:val="it-IT" w:eastAsia="it-IT" w:bidi="it-IT"/>
      </w:rPr>
    </w:lvl>
  </w:abstractNum>
  <w:abstractNum w:abstractNumId="23">
    <w:nsid w:val="35053AFE"/>
    <w:multiLevelType w:val="multilevel"/>
    <w:tmpl w:val="D0A85878"/>
    <w:lvl w:ilvl="0">
      <w:start w:val="10"/>
      <w:numFmt w:val="decimal"/>
      <w:lvlText w:val="%1"/>
      <w:lvlJc w:val="left"/>
      <w:pPr>
        <w:ind w:left="432" w:hanging="504"/>
      </w:pPr>
      <w:rPr>
        <w:rFonts w:hint="default"/>
        <w:lang w:val="it-IT" w:eastAsia="it-IT" w:bidi="it-IT"/>
      </w:rPr>
    </w:lvl>
    <w:lvl w:ilvl="1">
      <w:start w:val="1"/>
      <w:numFmt w:val="decimal"/>
      <w:lvlText w:val="%1.%2"/>
      <w:lvlJc w:val="left"/>
      <w:pPr>
        <w:ind w:left="432" w:hanging="504"/>
      </w:pPr>
      <w:rPr>
        <w:rFonts w:ascii="Calibri" w:eastAsia="Calibri" w:hAnsi="Calibri" w:cs="Calibri" w:hint="default"/>
        <w:spacing w:val="-1"/>
        <w:w w:val="100"/>
        <w:sz w:val="24"/>
        <w:szCs w:val="24"/>
        <w:lang w:val="it-IT" w:eastAsia="it-IT" w:bidi="it-IT"/>
      </w:rPr>
    </w:lvl>
    <w:lvl w:ilvl="2">
      <w:start w:val="1"/>
      <w:numFmt w:val="lowerRoman"/>
      <w:lvlText w:val="(%3)"/>
      <w:lvlJc w:val="left"/>
      <w:pPr>
        <w:ind w:left="716" w:hanging="269"/>
      </w:pPr>
      <w:rPr>
        <w:rFonts w:ascii="Calibri" w:eastAsia="Calibri" w:hAnsi="Calibri" w:cs="Calibri" w:hint="default"/>
        <w:spacing w:val="-1"/>
        <w:w w:val="100"/>
        <w:sz w:val="24"/>
        <w:szCs w:val="24"/>
        <w:lang w:val="it-IT" w:eastAsia="it-IT" w:bidi="it-IT"/>
      </w:rPr>
    </w:lvl>
    <w:lvl w:ilvl="3">
      <w:numFmt w:val="bullet"/>
      <w:lvlText w:val="•"/>
      <w:lvlJc w:val="left"/>
      <w:pPr>
        <w:ind w:left="2908" w:hanging="269"/>
      </w:pPr>
      <w:rPr>
        <w:rFonts w:hint="default"/>
        <w:lang w:val="it-IT" w:eastAsia="it-IT" w:bidi="it-IT"/>
      </w:rPr>
    </w:lvl>
    <w:lvl w:ilvl="4">
      <w:numFmt w:val="bullet"/>
      <w:lvlText w:val="•"/>
      <w:lvlJc w:val="left"/>
      <w:pPr>
        <w:ind w:left="4002" w:hanging="269"/>
      </w:pPr>
      <w:rPr>
        <w:rFonts w:hint="default"/>
        <w:lang w:val="it-IT" w:eastAsia="it-IT" w:bidi="it-IT"/>
      </w:rPr>
    </w:lvl>
    <w:lvl w:ilvl="5">
      <w:numFmt w:val="bullet"/>
      <w:lvlText w:val="•"/>
      <w:lvlJc w:val="left"/>
      <w:pPr>
        <w:ind w:left="5096" w:hanging="269"/>
      </w:pPr>
      <w:rPr>
        <w:rFonts w:hint="default"/>
        <w:lang w:val="it-IT" w:eastAsia="it-IT" w:bidi="it-IT"/>
      </w:rPr>
    </w:lvl>
    <w:lvl w:ilvl="6">
      <w:numFmt w:val="bullet"/>
      <w:lvlText w:val="•"/>
      <w:lvlJc w:val="left"/>
      <w:pPr>
        <w:ind w:left="6190" w:hanging="269"/>
      </w:pPr>
      <w:rPr>
        <w:rFonts w:hint="default"/>
        <w:lang w:val="it-IT" w:eastAsia="it-IT" w:bidi="it-IT"/>
      </w:rPr>
    </w:lvl>
    <w:lvl w:ilvl="7">
      <w:numFmt w:val="bullet"/>
      <w:lvlText w:val="•"/>
      <w:lvlJc w:val="left"/>
      <w:pPr>
        <w:ind w:left="7284" w:hanging="269"/>
      </w:pPr>
      <w:rPr>
        <w:rFonts w:hint="default"/>
        <w:lang w:val="it-IT" w:eastAsia="it-IT" w:bidi="it-IT"/>
      </w:rPr>
    </w:lvl>
    <w:lvl w:ilvl="8">
      <w:numFmt w:val="bullet"/>
      <w:lvlText w:val="•"/>
      <w:lvlJc w:val="left"/>
      <w:pPr>
        <w:ind w:left="8378" w:hanging="269"/>
      </w:pPr>
      <w:rPr>
        <w:rFonts w:hint="default"/>
        <w:lang w:val="it-IT" w:eastAsia="it-IT" w:bidi="it-IT"/>
      </w:rPr>
    </w:lvl>
  </w:abstractNum>
  <w:abstractNum w:abstractNumId="24">
    <w:nsid w:val="37A14C2E"/>
    <w:multiLevelType w:val="multilevel"/>
    <w:tmpl w:val="4EC2C660"/>
    <w:lvl w:ilvl="0">
      <w:start w:val="6"/>
      <w:numFmt w:val="decimal"/>
      <w:lvlText w:val="%1"/>
      <w:lvlJc w:val="left"/>
      <w:pPr>
        <w:ind w:left="432" w:hanging="366"/>
      </w:pPr>
      <w:rPr>
        <w:rFonts w:hint="default"/>
        <w:lang w:val="it-IT" w:eastAsia="it-IT" w:bidi="it-IT"/>
      </w:rPr>
    </w:lvl>
    <w:lvl w:ilvl="1">
      <w:start w:val="1"/>
      <w:numFmt w:val="decimal"/>
      <w:lvlText w:val="%1.%2"/>
      <w:lvlJc w:val="left"/>
      <w:pPr>
        <w:ind w:left="432" w:hanging="366"/>
      </w:pPr>
      <w:rPr>
        <w:rFonts w:ascii="Calibri" w:eastAsia="Calibri" w:hAnsi="Calibri" w:cs="Calibri" w:hint="default"/>
        <w:w w:val="100"/>
        <w:sz w:val="24"/>
        <w:szCs w:val="24"/>
        <w:lang w:val="it-IT" w:eastAsia="it-IT" w:bidi="it-IT"/>
      </w:rPr>
    </w:lvl>
    <w:lvl w:ilvl="2">
      <w:start w:val="1"/>
      <w:numFmt w:val="lowerLetter"/>
      <w:lvlText w:val="(%3)"/>
      <w:lvlJc w:val="left"/>
      <w:pPr>
        <w:ind w:left="896" w:hanging="323"/>
      </w:pPr>
      <w:rPr>
        <w:rFonts w:ascii="Calibri" w:eastAsia="Calibri" w:hAnsi="Calibri" w:cs="Calibri" w:hint="default"/>
        <w:i/>
        <w:spacing w:val="-2"/>
        <w:w w:val="100"/>
        <w:sz w:val="24"/>
        <w:szCs w:val="24"/>
        <w:lang w:val="it-IT" w:eastAsia="it-IT" w:bidi="it-IT"/>
      </w:rPr>
    </w:lvl>
    <w:lvl w:ilvl="3">
      <w:numFmt w:val="bullet"/>
      <w:lvlText w:val="•"/>
      <w:lvlJc w:val="left"/>
      <w:pPr>
        <w:ind w:left="3048" w:hanging="323"/>
      </w:pPr>
      <w:rPr>
        <w:rFonts w:hint="default"/>
        <w:lang w:val="it-IT" w:eastAsia="it-IT" w:bidi="it-IT"/>
      </w:rPr>
    </w:lvl>
    <w:lvl w:ilvl="4">
      <w:numFmt w:val="bullet"/>
      <w:lvlText w:val="•"/>
      <w:lvlJc w:val="left"/>
      <w:pPr>
        <w:ind w:left="4122" w:hanging="323"/>
      </w:pPr>
      <w:rPr>
        <w:rFonts w:hint="default"/>
        <w:lang w:val="it-IT" w:eastAsia="it-IT" w:bidi="it-IT"/>
      </w:rPr>
    </w:lvl>
    <w:lvl w:ilvl="5">
      <w:numFmt w:val="bullet"/>
      <w:lvlText w:val="•"/>
      <w:lvlJc w:val="left"/>
      <w:pPr>
        <w:ind w:left="5196" w:hanging="323"/>
      </w:pPr>
      <w:rPr>
        <w:rFonts w:hint="default"/>
        <w:lang w:val="it-IT" w:eastAsia="it-IT" w:bidi="it-IT"/>
      </w:rPr>
    </w:lvl>
    <w:lvl w:ilvl="6">
      <w:numFmt w:val="bullet"/>
      <w:lvlText w:val="•"/>
      <w:lvlJc w:val="left"/>
      <w:pPr>
        <w:ind w:left="6270" w:hanging="323"/>
      </w:pPr>
      <w:rPr>
        <w:rFonts w:hint="default"/>
        <w:lang w:val="it-IT" w:eastAsia="it-IT" w:bidi="it-IT"/>
      </w:rPr>
    </w:lvl>
    <w:lvl w:ilvl="7">
      <w:numFmt w:val="bullet"/>
      <w:lvlText w:val="•"/>
      <w:lvlJc w:val="left"/>
      <w:pPr>
        <w:ind w:left="7344" w:hanging="323"/>
      </w:pPr>
      <w:rPr>
        <w:rFonts w:hint="default"/>
        <w:lang w:val="it-IT" w:eastAsia="it-IT" w:bidi="it-IT"/>
      </w:rPr>
    </w:lvl>
    <w:lvl w:ilvl="8">
      <w:numFmt w:val="bullet"/>
      <w:lvlText w:val="•"/>
      <w:lvlJc w:val="left"/>
      <w:pPr>
        <w:ind w:left="8418" w:hanging="323"/>
      </w:pPr>
      <w:rPr>
        <w:rFonts w:hint="default"/>
        <w:lang w:val="it-IT" w:eastAsia="it-IT" w:bidi="it-IT"/>
      </w:rPr>
    </w:lvl>
  </w:abstractNum>
  <w:abstractNum w:abstractNumId="25">
    <w:nsid w:val="38462530"/>
    <w:multiLevelType w:val="multilevel"/>
    <w:tmpl w:val="EE36329A"/>
    <w:lvl w:ilvl="0">
      <w:start w:val="16"/>
      <w:numFmt w:val="decimal"/>
      <w:lvlText w:val="%1"/>
      <w:lvlJc w:val="left"/>
      <w:pPr>
        <w:ind w:left="915" w:hanging="483"/>
      </w:pPr>
      <w:rPr>
        <w:rFonts w:hint="default"/>
        <w:lang w:val="it-IT" w:eastAsia="it-IT" w:bidi="it-IT"/>
      </w:rPr>
    </w:lvl>
    <w:lvl w:ilvl="1">
      <w:start w:val="1"/>
      <w:numFmt w:val="decimal"/>
      <w:lvlText w:val="%1.%2"/>
      <w:lvlJc w:val="left"/>
      <w:pPr>
        <w:ind w:left="915" w:hanging="483"/>
      </w:pPr>
      <w:rPr>
        <w:rFonts w:ascii="Calibri" w:eastAsia="Calibri" w:hAnsi="Calibri" w:cs="Calibri" w:hint="default"/>
        <w:spacing w:val="-1"/>
        <w:w w:val="100"/>
        <w:sz w:val="24"/>
        <w:szCs w:val="24"/>
        <w:lang w:val="it-IT" w:eastAsia="it-IT" w:bidi="it-IT"/>
      </w:rPr>
    </w:lvl>
    <w:lvl w:ilvl="2">
      <w:numFmt w:val="bullet"/>
      <w:lvlText w:val="•"/>
      <w:lvlJc w:val="left"/>
      <w:pPr>
        <w:ind w:left="2849" w:hanging="483"/>
      </w:pPr>
      <w:rPr>
        <w:rFonts w:hint="default"/>
        <w:lang w:val="it-IT" w:eastAsia="it-IT" w:bidi="it-IT"/>
      </w:rPr>
    </w:lvl>
    <w:lvl w:ilvl="3">
      <w:numFmt w:val="bullet"/>
      <w:lvlText w:val="•"/>
      <w:lvlJc w:val="left"/>
      <w:pPr>
        <w:ind w:left="3813" w:hanging="483"/>
      </w:pPr>
      <w:rPr>
        <w:rFonts w:hint="default"/>
        <w:lang w:val="it-IT" w:eastAsia="it-IT" w:bidi="it-IT"/>
      </w:rPr>
    </w:lvl>
    <w:lvl w:ilvl="4">
      <w:numFmt w:val="bullet"/>
      <w:lvlText w:val="•"/>
      <w:lvlJc w:val="left"/>
      <w:pPr>
        <w:ind w:left="4778" w:hanging="483"/>
      </w:pPr>
      <w:rPr>
        <w:rFonts w:hint="default"/>
        <w:lang w:val="it-IT" w:eastAsia="it-IT" w:bidi="it-IT"/>
      </w:rPr>
    </w:lvl>
    <w:lvl w:ilvl="5">
      <w:numFmt w:val="bullet"/>
      <w:lvlText w:val="•"/>
      <w:lvlJc w:val="left"/>
      <w:pPr>
        <w:ind w:left="5743" w:hanging="483"/>
      </w:pPr>
      <w:rPr>
        <w:rFonts w:hint="default"/>
        <w:lang w:val="it-IT" w:eastAsia="it-IT" w:bidi="it-IT"/>
      </w:rPr>
    </w:lvl>
    <w:lvl w:ilvl="6">
      <w:numFmt w:val="bullet"/>
      <w:lvlText w:val="•"/>
      <w:lvlJc w:val="left"/>
      <w:pPr>
        <w:ind w:left="6707" w:hanging="483"/>
      </w:pPr>
      <w:rPr>
        <w:rFonts w:hint="default"/>
        <w:lang w:val="it-IT" w:eastAsia="it-IT" w:bidi="it-IT"/>
      </w:rPr>
    </w:lvl>
    <w:lvl w:ilvl="7">
      <w:numFmt w:val="bullet"/>
      <w:lvlText w:val="•"/>
      <w:lvlJc w:val="left"/>
      <w:pPr>
        <w:ind w:left="7672" w:hanging="483"/>
      </w:pPr>
      <w:rPr>
        <w:rFonts w:hint="default"/>
        <w:lang w:val="it-IT" w:eastAsia="it-IT" w:bidi="it-IT"/>
      </w:rPr>
    </w:lvl>
    <w:lvl w:ilvl="8">
      <w:numFmt w:val="bullet"/>
      <w:lvlText w:val="•"/>
      <w:lvlJc w:val="left"/>
      <w:pPr>
        <w:ind w:left="8637" w:hanging="483"/>
      </w:pPr>
      <w:rPr>
        <w:rFonts w:hint="default"/>
        <w:lang w:val="it-IT" w:eastAsia="it-IT" w:bidi="it-IT"/>
      </w:rPr>
    </w:lvl>
  </w:abstractNum>
  <w:abstractNum w:abstractNumId="26">
    <w:nsid w:val="38FD0C56"/>
    <w:multiLevelType w:val="multilevel"/>
    <w:tmpl w:val="8C5066B2"/>
    <w:lvl w:ilvl="0">
      <w:start w:val="7"/>
      <w:numFmt w:val="decimal"/>
      <w:lvlText w:val="%1"/>
      <w:lvlJc w:val="left"/>
      <w:pPr>
        <w:ind w:left="432" w:hanging="363"/>
      </w:pPr>
      <w:rPr>
        <w:rFonts w:hint="default"/>
        <w:lang w:val="it-IT" w:eastAsia="it-IT" w:bidi="it-IT"/>
      </w:rPr>
    </w:lvl>
    <w:lvl w:ilvl="1">
      <w:start w:val="1"/>
      <w:numFmt w:val="decimal"/>
      <w:lvlText w:val="%1.%2"/>
      <w:lvlJc w:val="left"/>
      <w:pPr>
        <w:ind w:left="432" w:hanging="363"/>
      </w:pPr>
      <w:rPr>
        <w:rFonts w:ascii="Calibri" w:eastAsia="Calibri" w:hAnsi="Calibri" w:cs="Calibri" w:hint="default"/>
        <w:w w:val="100"/>
        <w:sz w:val="24"/>
        <w:szCs w:val="24"/>
        <w:lang w:val="it-IT" w:eastAsia="it-IT" w:bidi="it-IT"/>
      </w:rPr>
    </w:lvl>
    <w:lvl w:ilvl="2">
      <w:numFmt w:val="bullet"/>
      <w:lvlText w:val="•"/>
      <w:lvlJc w:val="left"/>
      <w:pPr>
        <w:ind w:left="2465" w:hanging="363"/>
      </w:pPr>
      <w:rPr>
        <w:rFonts w:hint="default"/>
        <w:lang w:val="it-IT" w:eastAsia="it-IT" w:bidi="it-IT"/>
      </w:rPr>
    </w:lvl>
    <w:lvl w:ilvl="3">
      <w:numFmt w:val="bullet"/>
      <w:lvlText w:val="•"/>
      <w:lvlJc w:val="left"/>
      <w:pPr>
        <w:ind w:left="3477" w:hanging="363"/>
      </w:pPr>
      <w:rPr>
        <w:rFonts w:hint="default"/>
        <w:lang w:val="it-IT" w:eastAsia="it-IT" w:bidi="it-IT"/>
      </w:rPr>
    </w:lvl>
    <w:lvl w:ilvl="4">
      <w:numFmt w:val="bullet"/>
      <w:lvlText w:val="•"/>
      <w:lvlJc w:val="left"/>
      <w:pPr>
        <w:ind w:left="4490" w:hanging="363"/>
      </w:pPr>
      <w:rPr>
        <w:rFonts w:hint="default"/>
        <w:lang w:val="it-IT" w:eastAsia="it-IT" w:bidi="it-IT"/>
      </w:rPr>
    </w:lvl>
    <w:lvl w:ilvl="5">
      <w:numFmt w:val="bullet"/>
      <w:lvlText w:val="•"/>
      <w:lvlJc w:val="left"/>
      <w:pPr>
        <w:ind w:left="5503" w:hanging="363"/>
      </w:pPr>
      <w:rPr>
        <w:rFonts w:hint="default"/>
        <w:lang w:val="it-IT" w:eastAsia="it-IT" w:bidi="it-IT"/>
      </w:rPr>
    </w:lvl>
    <w:lvl w:ilvl="6">
      <w:numFmt w:val="bullet"/>
      <w:lvlText w:val="•"/>
      <w:lvlJc w:val="left"/>
      <w:pPr>
        <w:ind w:left="6515" w:hanging="363"/>
      </w:pPr>
      <w:rPr>
        <w:rFonts w:hint="default"/>
        <w:lang w:val="it-IT" w:eastAsia="it-IT" w:bidi="it-IT"/>
      </w:rPr>
    </w:lvl>
    <w:lvl w:ilvl="7">
      <w:numFmt w:val="bullet"/>
      <w:lvlText w:val="•"/>
      <w:lvlJc w:val="left"/>
      <w:pPr>
        <w:ind w:left="7528" w:hanging="363"/>
      </w:pPr>
      <w:rPr>
        <w:rFonts w:hint="default"/>
        <w:lang w:val="it-IT" w:eastAsia="it-IT" w:bidi="it-IT"/>
      </w:rPr>
    </w:lvl>
    <w:lvl w:ilvl="8">
      <w:numFmt w:val="bullet"/>
      <w:lvlText w:val="•"/>
      <w:lvlJc w:val="left"/>
      <w:pPr>
        <w:ind w:left="8541" w:hanging="363"/>
      </w:pPr>
      <w:rPr>
        <w:rFonts w:hint="default"/>
        <w:lang w:val="it-IT" w:eastAsia="it-IT" w:bidi="it-IT"/>
      </w:rPr>
    </w:lvl>
  </w:abstractNum>
  <w:abstractNum w:abstractNumId="27">
    <w:nsid w:val="3BB966BF"/>
    <w:multiLevelType w:val="hybridMultilevel"/>
    <w:tmpl w:val="005C2116"/>
    <w:lvl w:ilvl="0" w:tplc="A7B8EC9E">
      <w:numFmt w:val="bullet"/>
      <w:lvlText w:val=""/>
      <w:lvlJc w:val="left"/>
      <w:pPr>
        <w:ind w:left="716" w:hanging="359"/>
      </w:pPr>
      <w:rPr>
        <w:rFonts w:ascii="Symbol" w:eastAsia="Symbol" w:hAnsi="Symbol" w:cs="Symbol" w:hint="default"/>
        <w:color w:val="000009"/>
        <w:w w:val="100"/>
        <w:sz w:val="24"/>
        <w:szCs w:val="24"/>
        <w:lang w:val="it-IT" w:eastAsia="it-IT" w:bidi="it-IT"/>
      </w:rPr>
    </w:lvl>
    <w:lvl w:ilvl="1" w:tplc="F800CEF2">
      <w:numFmt w:val="bullet"/>
      <w:lvlText w:val="•"/>
      <w:lvlJc w:val="left"/>
      <w:pPr>
        <w:ind w:left="1704" w:hanging="359"/>
      </w:pPr>
      <w:rPr>
        <w:rFonts w:hint="default"/>
        <w:lang w:val="it-IT" w:eastAsia="it-IT" w:bidi="it-IT"/>
      </w:rPr>
    </w:lvl>
    <w:lvl w:ilvl="2" w:tplc="CDCEE796">
      <w:numFmt w:val="bullet"/>
      <w:lvlText w:val="•"/>
      <w:lvlJc w:val="left"/>
      <w:pPr>
        <w:ind w:left="2689" w:hanging="359"/>
      </w:pPr>
      <w:rPr>
        <w:rFonts w:hint="default"/>
        <w:lang w:val="it-IT" w:eastAsia="it-IT" w:bidi="it-IT"/>
      </w:rPr>
    </w:lvl>
    <w:lvl w:ilvl="3" w:tplc="02D2718E">
      <w:numFmt w:val="bullet"/>
      <w:lvlText w:val="•"/>
      <w:lvlJc w:val="left"/>
      <w:pPr>
        <w:ind w:left="3673" w:hanging="359"/>
      </w:pPr>
      <w:rPr>
        <w:rFonts w:hint="default"/>
        <w:lang w:val="it-IT" w:eastAsia="it-IT" w:bidi="it-IT"/>
      </w:rPr>
    </w:lvl>
    <w:lvl w:ilvl="4" w:tplc="B73E5CE6">
      <w:numFmt w:val="bullet"/>
      <w:lvlText w:val="•"/>
      <w:lvlJc w:val="left"/>
      <w:pPr>
        <w:ind w:left="4658" w:hanging="359"/>
      </w:pPr>
      <w:rPr>
        <w:rFonts w:hint="default"/>
        <w:lang w:val="it-IT" w:eastAsia="it-IT" w:bidi="it-IT"/>
      </w:rPr>
    </w:lvl>
    <w:lvl w:ilvl="5" w:tplc="65D864BC">
      <w:numFmt w:val="bullet"/>
      <w:lvlText w:val="•"/>
      <w:lvlJc w:val="left"/>
      <w:pPr>
        <w:ind w:left="5643" w:hanging="359"/>
      </w:pPr>
      <w:rPr>
        <w:rFonts w:hint="default"/>
        <w:lang w:val="it-IT" w:eastAsia="it-IT" w:bidi="it-IT"/>
      </w:rPr>
    </w:lvl>
    <w:lvl w:ilvl="6" w:tplc="0388D56C">
      <w:numFmt w:val="bullet"/>
      <w:lvlText w:val="•"/>
      <w:lvlJc w:val="left"/>
      <w:pPr>
        <w:ind w:left="6627" w:hanging="359"/>
      </w:pPr>
      <w:rPr>
        <w:rFonts w:hint="default"/>
        <w:lang w:val="it-IT" w:eastAsia="it-IT" w:bidi="it-IT"/>
      </w:rPr>
    </w:lvl>
    <w:lvl w:ilvl="7" w:tplc="4B7C4848">
      <w:numFmt w:val="bullet"/>
      <w:lvlText w:val="•"/>
      <w:lvlJc w:val="left"/>
      <w:pPr>
        <w:ind w:left="7612" w:hanging="359"/>
      </w:pPr>
      <w:rPr>
        <w:rFonts w:hint="default"/>
        <w:lang w:val="it-IT" w:eastAsia="it-IT" w:bidi="it-IT"/>
      </w:rPr>
    </w:lvl>
    <w:lvl w:ilvl="8" w:tplc="5B6A4418">
      <w:numFmt w:val="bullet"/>
      <w:lvlText w:val="•"/>
      <w:lvlJc w:val="left"/>
      <w:pPr>
        <w:ind w:left="8597" w:hanging="359"/>
      </w:pPr>
      <w:rPr>
        <w:rFonts w:hint="default"/>
        <w:lang w:val="it-IT" w:eastAsia="it-IT" w:bidi="it-IT"/>
      </w:rPr>
    </w:lvl>
  </w:abstractNum>
  <w:abstractNum w:abstractNumId="28">
    <w:nsid w:val="42F90191"/>
    <w:multiLevelType w:val="hybridMultilevel"/>
    <w:tmpl w:val="939A0E46"/>
    <w:lvl w:ilvl="0" w:tplc="D7D22BE6">
      <w:numFmt w:val="bullet"/>
      <w:lvlText w:val="‐"/>
      <w:lvlJc w:val="left"/>
      <w:pPr>
        <w:ind w:left="716" w:hanging="356"/>
      </w:pPr>
      <w:rPr>
        <w:rFonts w:ascii="Calibri" w:eastAsia="Calibri" w:hAnsi="Calibri" w:cs="Calibri" w:hint="default"/>
        <w:spacing w:val="-3"/>
        <w:w w:val="100"/>
        <w:sz w:val="24"/>
        <w:szCs w:val="24"/>
        <w:lang w:val="it-IT" w:eastAsia="it-IT" w:bidi="it-IT"/>
      </w:rPr>
    </w:lvl>
    <w:lvl w:ilvl="1" w:tplc="63C843E2">
      <w:numFmt w:val="bullet"/>
      <w:lvlText w:val="•"/>
      <w:lvlJc w:val="left"/>
      <w:pPr>
        <w:ind w:left="1704" w:hanging="356"/>
      </w:pPr>
      <w:rPr>
        <w:rFonts w:hint="default"/>
        <w:lang w:val="it-IT" w:eastAsia="it-IT" w:bidi="it-IT"/>
      </w:rPr>
    </w:lvl>
    <w:lvl w:ilvl="2" w:tplc="90B63BEC">
      <w:numFmt w:val="bullet"/>
      <w:lvlText w:val="•"/>
      <w:lvlJc w:val="left"/>
      <w:pPr>
        <w:ind w:left="2689" w:hanging="356"/>
      </w:pPr>
      <w:rPr>
        <w:rFonts w:hint="default"/>
        <w:lang w:val="it-IT" w:eastAsia="it-IT" w:bidi="it-IT"/>
      </w:rPr>
    </w:lvl>
    <w:lvl w:ilvl="3" w:tplc="43C67242">
      <w:numFmt w:val="bullet"/>
      <w:lvlText w:val="•"/>
      <w:lvlJc w:val="left"/>
      <w:pPr>
        <w:ind w:left="3673" w:hanging="356"/>
      </w:pPr>
      <w:rPr>
        <w:rFonts w:hint="default"/>
        <w:lang w:val="it-IT" w:eastAsia="it-IT" w:bidi="it-IT"/>
      </w:rPr>
    </w:lvl>
    <w:lvl w:ilvl="4" w:tplc="C57803FE">
      <w:numFmt w:val="bullet"/>
      <w:lvlText w:val="•"/>
      <w:lvlJc w:val="left"/>
      <w:pPr>
        <w:ind w:left="4658" w:hanging="356"/>
      </w:pPr>
      <w:rPr>
        <w:rFonts w:hint="default"/>
        <w:lang w:val="it-IT" w:eastAsia="it-IT" w:bidi="it-IT"/>
      </w:rPr>
    </w:lvl>
    <w:lvl w:ilvl="5" w:tplc="75662C8A">
      <w:numFmt w:val="bullet"/>
      <w:lvlText w:val="•"/>
      <w:lvlJc w:val="left"/>
      <w:pPr>
        <w:ind w:left="5643" w:hanging="356"/>
      </w:pPr>
      <w:rPr>
        <w:rFonts w:hint="default"/>
        <w:lang w:val="it-IT" w:eastAsia="it-IT" w:bidi="it-IT"/>
      </w:rPr>
    </w:lvl>
    <w:lvl w:ilvl="6" w:tplc="14508C64">
      <w:numFmt w:val="bullet"/>
      <w:lvlText w:val="•"/>
      <w:lvlJc w:val="left"/>
      <w:pPr>
        <w:ind w:left="6627" w:hanging="356"/>
      </w:pPr>
      <w:rPr>
        <w:rFonts w:hint="default"/>
        <w:lang w:val="it-IT" w:eastAsia="it-IT" w:bidi="it-IT"/>
      </w:rPr>
    </w:lvl>
    <w:lvl w:ilvl="7" w:tplc="83749E8E">
      <w:numFmt w:val="bullet"/>
      <w:lvlText w:val="•"/>
      <w:lvlJc w:val="left"/>
      <w:pPr>
        <w:ind w:left="7612" w:hanging="356"/>
      </w:pPr>
      <w:rPr>
        <w:rFonts w:hint="default"/>
        <w:lang w:val="it-IT" w:eastAsia="it-IT" w:bidi="it-IT"/>
      </w:rPr>
    </w:lvl>
    <w:lvl w:ilvl="8" w:tplc="343C4398">
      <w:numFmt w:val="bullet"/>
      <w:lvlText w:val="•"/>
      <w:lvlJc w:val="left"/>
      <w:pPr>
        <w:ind w:left="8597" w:hanging="356"/>
      </w:pPr>
      <w:rPr>
        <w:rFonts w:hint="default"/>
        <w:lang w:val="it-IT" w:eastAsia="it-IT" w:bidi="it-IT"/>
      </w:rPr>
    </w:lvl>
  </w:abstractNum>
  <w:abstractNum w:abstractNumId="29">
    <w:nsid w:val="4CC86C8C"/>
    <w:multiLevelType w:val="multilevel"/>
    <w:tmpl w:val="26A4E26C"/>
    <w:lvl w:ilvl="0">
      <w:start w:val="9"/>
      <w:numFmt w:val="decimal"/>
      <w:lvlText w:val="%1"/>
      <w:lvlJc w:val="left"/>
      <w:pPr>
        <w:ind w:left="1141" w:hanging="709"/>
      </w:pPr>
      <w:rPr>
        <w:rFonts w:hint="default"/>
        <w:lang w:val="it-IT" w:eastAsia="it-IT" w:bidi="it-IT"/>
      </w:rPr>
    </w:lvl>
    <w:lvl w:ilvl="1">
      <w:start w:val="1"/>
      <w:numFmt w:val="decimal"/>
      <w:lvlText w:val="%1.%2"/>
      <w:lvlJc w:val="left"/>
      <w:pPr>
        <w:ind w:left="1141" w:hanging="709"/>
      </w:pPr>
      <w:rPr>
        <w:rFonts w:ascii="Calibri" w:eastAsia="Calibri" w:hAnsi="Calibri" w:cs="Calibri" w:hint="default"/>
        <w:spacing w:val="-3"/>
        <w:w w:val="100"/>
        <w:sz w:val="24"/>
        <w:szCs w:val="24"/>
        <w:lang w:val="it-IT" w:eastAsia="it-IT" w:bidi="it-IT"/>
      </w:rPr>
    </w:lvl>
    <w:lvl w:ilvl="2">
      <w:numFmt w:val="bullet"/>
      <w:lvlText w:val="•"/>
      <w:lvlJc w:val="left"/>
      <w:pPr>
        <w:ind w:left="3025" w:hanging="709"/>
      </w:pPr>
      <w:rPr>
        <w:rFonts w:hint="default"/>
        <w:lang w:val="it-IT" w:eastAsia="it-IT" w:bidi="it-IT"/>
      </w:rPr>
    </w:lvl>
    <w:lvl w:ilvl="3">
      <w:numFmt w:val="bullet"/>
      <w:lvlText w:val="•"/>
      <w:lvlJc w:val="left"/>
      <w:pPr>
        <w:ind w:left="3967" w:hanging="709"/>
      </w:pPr>
      <w:rPr>
        <w:rFonts w:hint="default"/>
        <w:lang w:val="it-IT" w:eastAsia="it-IT" w:bidi="it-IT"/>
      </w:rPr>
    </w:lvl>
    <w:lvl w:ilvl="4">
      <w:numFmt w:val="bullet"/>
      <w:lvlText w:val="•"/>
      <w:lvlJc w:val="left"/>
      <w:pPr>
        <w:ind w:left="4910" w:hanging="709"/>
      </w:pPr>
      <w:rPr>
        <w:rFonts w:hint="default"/>
        <w:lang w:val="it-IT" w:eastAsia="it-IT" w:bidi="it-IT"/>
      </w:rPr>
    </w:lvl>
    <w:lvl w:ilvl="5">
      <w:numFmt w:val="bullet"/>
      <w:lvlText w:val="•"/>
      <w:lvlJc w:val="left"/>
      <w:pPr>
        <w:ind w:left="5853" w:hanging="709"/>
      </w:pPr>
      <w:rPr>
        <w:rFonts w:hint="default"/>
        <w:lang w:val="it-IT" w:eastAsia="it-IT" w:bidi="it-IT"/>
      </w:rPr>
    </w:lvl>
    <w:lvl w:ilvl="6">
      <w:numFmt w:val="bullet"/>
      <w:lvlText w:val="•"/>
      <w:lvlJc w:val="left"/>
      <w:pPr>
        <w:ind w:left="6795" w:hanging="709"/>
      </w:pPr>
      <w:rPr>
        <w:rFonts w:hint="default"/>
        <w:lang w:val="it-IT" w:eastAsia="it-IT" w:bidi="it-IT"/>
      </w:rPr>
    </w:lvl>
    <w:lvl w:ilvl="7">
      <w:numFmt w:val="bullet"/>
      <w:lvlText w:val="•"/>
      <w:lvlJc w:val="left"/>
      <w:pPr>
        <w:ind w:left="7738" w:hanging="709"/>
      </w:pPr>
      <w:rPr>
        <w:rFonts w:hint="default"/>
        <w:lang w:val="it-IT" w:eastAsia="it-IT" w:bidi="it-IT"/>
      </w:rPr>
    </w:lvl>
    <w:lvl w:ilvl="8">
      <w:numFmt w:val="bullet"/>
      <w:lvlText w:val="•"/>
      <w:lvlJc w:val="left"/>
      <w:pPr>
        <w:ind w:left="8681" w:hanging="709"/>
      </w:pPr>
      <w:rPr>
        <w:rFonts w:hint="default"/>
        <w:lang w:val="it-IT" w:eastAsia="it-IT" w:bidi="it-IT"/>
      </w:rPr>
    </w:lvl>
  </w:abstractNum>
  <w:abstractNum w:abstractNumId="30">
    <w:nsid w:val="4F8B5F37"/>
    <w:multiLevelType w:val="multilevel"/>
    <w:tmpl w:val="DCC04AC0"/>
    <w:lvl w:ilvl="0">
      <w:start w:val="5"/>
      <w:numFmt w:val="decimal"/>
      <w:lvlText w:val="%1"/>
      <w:lvlJc w:val="left"/>
      <w:pPr>
        <w:ind w:left="432" w:hanging="375"/>
      </w:pPr>
      <w:rPr>
        <w:rFonts w:hint="default"/>
        <w:lang w:val="it-IT" w:eastAsia="it-IT" w:bidi="it-IT"/>
      </w:rPr>
    </w:lvl>
    <w:lvl w:ilvl="1">
      <w:start w:val="1"/>
      <w:numFmt w:val="decimal"/>
      <w:lvlText w:val="%1.%2"/>
      <w:lvlJc w:val="left"/>
      <w:pPr>
        <w:ind w:left="432" w:hanging="375"/>
      </w:pPr>
      <w:rPr>
        <w:rFonts w:ascii="Calibri" w:eastAsia="Calibri" w:hAnsi="Calibri" w:cs="Calibri" w:hint="default"/>
        <w:w w:val="100"/>
        <w:sz w:val="24"/>
        <w:szCs w:val="24"/>
        <w:lang w:val="it-IT" w:eastAsia="it-IT" w:bidi="it-IT"/>
      </w:rPr>
    </w:lvl>
    <w:lvl w:ilvl="2">
      <w:numFmt w:val="bullet"/>
      <w:lvlText w:val="•"/>
      <w:lvlJc w:val="left"/>
      <w:pPr>
        <w:ind w:left="2465" w:hanging="375"/>
      </w:pPr>
      <w:rPr>
        <w:rFonts w:hint="default"/>
        <w:lang w:val="it-IT" w:eastAsia="it-IT" w:bidi="it-IT"/>
      </w:rPr>
    </w:lvl>
    <w:lvl w:ilvl="3">
      <w:numFmt w:val="bullet"/>
      <w:lvlText w:val="•"/>
      <w:lvlJc w:val="left"/>
      <w:pPr>
        <w:ind w:left="3477" w:hanging="375"/>
      </w:pPr>
      <w:rPr>
        <w:rFonts w:hint="default"/>
        <w:lang w:val="it-IT" w:eastAsia="it-IT" w:bidi="it-IT"/>
      </w:rPr>
    </w:lvl>
    <w:lvl w:ilvl="4">
      <w:numFmt w:val="bullet"/>
      <w:lvlText w:val="•"/>
      <w:lvlJc w:val="left"/>
      <w:pPr>
        <w:ind w:left="4490" w:hanging="375"/>
      </w:pPr>
      <w:rPr>
        <w:rFonts w:hint="default"/>
        <w:lang w:val="it-IT" w:eastAsia="it-IT" w:bidi="it-IT"/>
      </w:rPr>
    </w:lvl>
    <w:lvl w:ilvl="5">
      <w:numFmt w:val="bullet"/>
      <w:lvlText w:val="•"/>
      <w:lvlJc w:val="left"/>
      <w:pPr>
        <w:ind w:left="5503" w:hanging="375"/>
      </w:pPr>
      <w:rPr>
        <w:rFonts w:hint="default"/>
        <w:lang w:val="it-IT" w:eastAsia="it-IT" w:bidi="it-IT"/>
      </w:rPr>
    </w:lvl>
    <w:lvl w:ilvl="6">
      <w:numFmt w:val="bullet"/>
      <w:lvlText w:val="•"/>
      <w:lvlJc w:val="left"/>
      <w:pPr>
        <w:ind w:left="6515" w:hanging="375"/>
      </w:pPr>
      <w:rPr>
        <w:rFonts w:hint="default"/>
        <w:lang w:val="it-IT" w:eastAsia="it-IT" w:bidi="it-IT"/>
      </w:rPr>
    </w:lvl>
    <w:lvl w:ilvl="7">
      <w:numFmt w:val="bullet"/>
      <w:lvlText w:val="•"/>
      <w:lvlJc w:val="left"/>
      <w:pPr>
        <w:ind w:left="7528" w:hanging="375"/>
      </w:pPr>
      <w:rPr>
        <w:rFonts w:hint="default"/>
        <w:lang w:val="it-IT" w:eastAsia="it-IT" w:bidi="it-IT"/>
      </w:rPr>
    </w:lvl>
    <w:lvl w:ilvl="8">
      <w:numFmt w:val="bullet"/>
      <w:lvlText w:val="•"/>
      <w:lvlJc w:val="left"/>
      <w:pPr>
        <w:ind w:left="8541" w:hanging="375"/>
      </w:pPr>
      <w:rPr>
        <w:rFonts w:hint="default"/>
        <w:lang w:val="it-IT" w:eastAsia="it-IT" w:bidi="it-IT"/>
      </w:rPr>
    </w:lvl>
  </w:abstractNum>
  <w:abstractNum w:abstractNumId="31">
    <w:nsid w:val="50410B76"/>
    <w:multiLevelType w:val="hybridMultilevel"/>
    <w:tmpl w:val="A63CE0D6"/>
    <w:lvl w:ilvl="0" w:tplc="3046369C">
      <w:numFmt w:val="bullet"/>
      <w:lvlText w:val="‐"/>
      <w:lvlJc w:val="left"/>
      <w:pPr>
        <w:ind w:left="1153" w:hanging="360"/>
      </w:pPr>
      <w:rPr>
        <w:rFonts w:ascii="Calibri" w:eastAsia="Calibri" w:hAnsi="Calibri" w:cs="Calibri" w:hint="default"/>
        <w:spacing w:val="-2"/>
        <w:w w:val="100"/>
        <w:sz w:val="24"/>
        <w:szCs w:val="24"/>
        <w:lang w:val="it-IT" w:eastAsia="it-IT" w:bidi="it-IT"/>
      </w:rPr>
    </w:lvl>
    <w:lvl w:ilvl="1" w:tplc="6E8A21CA">
      <w:numFmt w:val="bullet"/>
      <w:lvlText w:val="•"/>
      <w:lvlJc w:val="left"/>
      <w:pPr>
        <w:ind w:left="2100" w:hanging="360"/>
      </w:pPr>
      <w:rPr>
        <w:rFonts w:hint="default"/>
        <w:lang w:val="it-IT" w:eastAsia="it-IT" w:bidi="it-IT"/>
      </w:rPr>
    </w:lvl>
    <w:lvl w:ilvl="2" w:tplc="CE4E32AA">
      <w:numFmt w:val="bullet"/>
      <w:lvlText w:val="•"/>
      <w:lvlJc w:val="left"/>
      <w:pPr>
        <w:ind w:left="3041" w:hanging="360"/>
      </w:pPr>
      <w:rPr>
        <w:rFonts w:hint="default"/>
        <w:lang w:val="it-IT" w:eastAsia="it-IT" w:bidi="it-IT"/>
      </w:rPr>
    </w:lvl>
    <w:lvl w:ilvl="3" w:tplc="14E87B8E">
      <w:numFmt w:val="bullet"/>
      <w:lvlText w:val="•"/>
      <w:lvlJc w:val="left"/>
      <w:pPr>
        <w:ind w:left="3981" w:hanging="360"/>
      </w:pPr>
      <w:rPr>
        <w:rFonts w:hint="default"/>
        <w:lang w:val="it-IT" w:eastAsia="it-IT" w:bidi="it-IT"/>
      </w:rPr>
    </w:lvl>
    <w:lvl w:ilvl="4" w:tplc="693A2F48">
      <w:numFmt w:val="bullet"/>
      <w:lvlText w:val="•"/>
      <w:lvlJc w:val="left"/>
      <w:pPr>
        <w:ind w:left="4922" w:hanging="360"/>
      </w:pPr>
      <w:rPr>
        <w:rFonts w:hint="default"/>
        <w:lang w:val="it-IT" w:eastAsia="it-IT" w:bidi="it-IT"/>
      </w:rPr>
    </w:lvl>
    <w:lvl w:ilvl="5" w:tplc="3692EA7E">
      <w:numFmt w:val="bullet"/>
      <w:lvlText w:val="•"/>
      <w:lvlJc w:val="left"/>
      <w:pPr>
        <w:ind w:left="5863" w:hanging="360"/>
      </w:pPr>
      <w:rPr>
        <w:rFonts w:hint="default"/>
        <w:lang w:val="it-IT" w:eastAsia="it-IT" w:bidi="it-IT"/>
      </w:rPr>
    </w:lvl>
    <w:lvl w:ilvl="6" w:tplc="69904F2A">
      <w:numFmt w:val="bullet"/>
      <w:lvlText w:val="•"/>
      <w:lvlJc w:val="left"/>
      <w:pPr>
        <w:ind w:left="6803" w:hanging="360"/>
      </w:pPr>
      <w:rPr>
        <w:rFonts w:hint="default"/>
        <w:lang w:val="it-IT" w:eastAsia="it-IT" w:bidi="it-IT"/>
      </w:rPr>
    </w:lvl>
    <w:lvl w:ilvl="7" w:tplc="8F02B148">
      <w:numFmt w:val="bullet"/>
      <w:lvlText w:val="•"/>
      <w:lvlJc w:val="left"/>
      <w:pPr>
        <w:ind w:left="7744" w:hanging="360"/>
      </w:pPr>
      <w:rPr>
        <w:rFonts w:hint="default"/>
        <w:lang w:val="it-IT" w:eastAsia="it-IT" w:bidi="it-IT"/>
      </w:rPr>
    </w:lvl>
    <w:lvl w:ilvl="8" w:tplc="A7866974">
      <w:numFmt w:val="bullet"/>
      <w:lvlText w:val="•"/>
      <w:lvlJc w:val="left"/>
      <w:pPr>
        <w:ind w:left="8685" w:hanging="360"/>
      </w:pPr>
      <w:rPr>
        <w:rFonts w:hint="default"/>
        <w:lang w:val="it-IT" w:eastAsia="it-IT" w:bidi="it-IT"/>
      </w:rPr>
    </w:lvl>
  </w:abstractNum>
  <w:abstractNum w:abstractNumId="32">
    <w:nsid w:val="53053B93"/>
    <w:multiLevelType w:val="hybridMultilevel"/>
    <w:tmpl w:val="73EA7A68"/>
    <w:lvl w:ilvl="0" w:tplc="540E2B30">
      <w:start w:val="1"/>
      <w:numFmt w:val="lowerLetter"/>
      <w:lvlText w:val="(%1)"/>
      <w:lvlJc w:val="left"/>
      <w:pPr>
        <w:ind w:left="1112" w:hanging="322"/>
        <w:jc w:val="right"/>
      </w:pPr>
      <w:rPr>
        <w:rFonts w:ascii="Calibri" w:eastAsia="Calibri" w:hAnsi="Calibri" w:cs="Calibri" w:hint="default"/>
        <w:i/>
        <w:spacing w:val="-2"/>
        <w:w w:val="100"/>
        <w:sz w:val="24"/>
        <w:szCs w:val="24"/>
        <w:lang w:val="it-IT" w:eastAsia="it-IT" w:bidi="it-IT"/>
      </w:rPr>
    </w:lvl>
    <w:lvl w:ilvl="1" w:tplc="3CC01706">
      <w:numFmt w:val="bullet"/>
      <w:lvlText w:val="•"/>
      <w:lvlJc w:val="left"/>
      <w:pPr>
        <w:ind w:left="2064" w:hanging="322"/>
      </w:pPr>
      <w:rPr>
        <w:rFonts w:hint="default"/>
        <w:lang w:val="it-IT" w:eastAsia="it-IT" w:bidi="it-IT"/>
      </w:rPr>
    </w:lvl>
    <w:lvl w:ilvl="2" w:tplc="C5EEECD6">
      <w:numFmt w:val="bullet"/>
      <w:lvlText w:val="•"/>
      <w:lvlJc w:val="left"/>
      <w:pPr>
        <w:ind w:left="3009" w:hanging="322"/>
      </w:pPr>
      <w:rPr>
        <w:rFonts w:hint="default"/>
        <w:lang w:val="it-IT" w:eastAsia="it-IT" w:bidi="it-IT"/>
      </w:rPr>
    </w:lvl>
    <w:lvl w:ilvl="3" w:tplc="934AE64A">
      <w:numFmt w:val="bullet"/>
      <w:lvlText w:val="•"/>
      <w:lvlJc w:val="left"/>
      <w:pPr>
        <w:ind w:left="3953" w:hanging="322"/>
      </w:pPr>
      <w:rPr>
        <w:rFonts w:hint="default"/>
        <w:lang w:val="it-IT" w:eastAsia="it-IT" w:bidi="it-IT"/>
      </w:rPr>
    </w:lvl>
    <w:lvl w:ilvl="4" w:tplc="69601C04">
      <w:numFmt w:val="bullet"/>
      <w:lvlText w:val="•"/>
      <w:lvlJc w:val="left"/>
      <w:pPr>
        <w:ind w:left="4898" w:hanging="322"/>
      </w:pPr>
      <w:rPr>
        <w:rFonts w:hint="default"/>
        <w:lang w:val="it-IT" w:eastAsia="it-IT" w:bidi="it-IT"/>
      </w:rPr>
    </w:lvl>
    <w:lvl w:ilvl="5" w:tplc="2C10CED6">
      <w:numFmt w:val="bullet"/>
      <w:lvlText w:val="•"/>
      <w:lvlJc w:val="left"/>
      <w:pPr>
        <w:ind w:left="5843" w:hanging="322"/>
      </w:pPr>
      <w:rPr>
        <w:rFonts w:hint="default"/>
        <w:lang w:val="it-IT" w:eastAsia="it-IT" w:bidi="it-IT"/>
      </w:rPr>
    </w:lvl>
    <w:lvl w:ilvl="6" w:tplc="815E92E0">
      <w:numFmt w:val="bullet"/>
      <w:lvlText w:val="•"/>
      <w:lvlJc w:val="left"/>
      <w:pPr>
        <w:ind w:left="6787" w:hanging="322"/>
      </w:pPr>
      <w:rPr>
        <w:rFonts w:hint="default"/>
        <w:lang w:val="it-IT" w:eastAsia="it-IT" w:bidi="it-IT"/>
      </w:rPr>
    </w:lvl>
    <w:lvl w:ilvl="7" w:tplc="2A44DB56">
      <w:numFmt w:val="bullet"/>
      <w:lvlText w:val="•"/>
      <w:lvlJc w:val="left"/>
      <w:pPr>
        <w:ind w:left="7732" w:hanging="322"/>
      </w:pPr>
      <w:rPr>
        <w:rFonts w:hint="default"/>
        <w:lang w:val="it-IT" w:eastAsia="it-IT" w:bidi="it-IT"/>
      </w:rPr>
    </w:lvl>
    <w:lvl w:ilvl="8" w:tplc="2806B7AE">
      <w:numFmt w:val="bullet"/>
      <w:lvlText w:val="•"/>
      <w:lvlJc w:val="left"/>
      <w:pPr>
        <w:ind w:left="8677" w:hanging="322"/>
      </w:pPr>
      <w:rPr>
        <w:rFonts w:hint="default"/>
        <w:lang w:val="it-IT" w:eastAsia="it-IT" w:bidi="it-IT"/>
      </w:rPr>
    </w:lvl>
  </w:abstractNum>
  <w:abstractNum w:abstractNumId="33">
    <w:nsid w:val="54951B25"/>
    <w:multiLevelType w:val="multilevel"/>
    <w:tmpl w:val="3706291E"/>
    <w:lvl w:ilvl="0">
      <w:start w:val="10"/>
      <w:numFmt w:val="decimal"/>
      <w:lvlText w:val="%1"/>
      <w:lvlJc w:val="left"/>
      <w:pPr>
        <w:ind w:left="432" w:hanging="534"/>
      </w:pPr>
      <w:rPr>
        <w:rFonts w:hint="default"/>
        <w:lang w:val="it-IT" w:eastAsia="it-IT" w:bidi="it-IT"/>
      </w:rPr>
    </w:lvl>
    <w:lvl w:ilvl="1">
      <w:start w:val="1"/>
      <w:numFmt w:val="decimal"/>
      <w:lvlText w:val="%1.%2"/>
      <w:lvlJc w:val="left"/>
      <w:pPr>
        <w:ind w:left="432" w:hanging="534"/>
      </w:pPr>
      <w:rPr>
        <w:rFonts w:ascii="Calibri" w:eastAsia="Calibri" w:hAnsi="Calibri" w:cs="Calibri" w:hint="default"/>
        <w:spacing w:val="-13"/>
        <w:w w:val="100"/>
        <w:sz w:val="24"/>
        <w:szCs w:val="24"/>
        <w:lang w:val="it-IT" w:eastAsia="it-IT" w:bidi="it-IT"/>
      </w:rPr>
    </w:lvl>
    <w:lvl w:ilvl="2">
      <w:start w:val="1"/>
      <w:numFmt w:val="lowerRoman"/>
      <w:lvlText w:val="(%3)"/>
      <w:lvlJc w:val="left"/>
      <w:pPr>
        <w:ind w:left="716" w:hanging="266"/>
      </w:pPr>
      <w:rPr>
        <w:rFonts w:ascii="Calibri" w:eastAsia="Calibri" w:hAnsi="Calibri" w:cs="Calibri" w:hint="default"/>
        <w:spacing w:val="-1"/>
        <w:w w:val="100"/>
        <w:sz w:val="24"/>
        <w:szCs w:val="24"/>
        <w:lang w:val="it-IT" w:eastAsia="it-IT" w:bidi="it-IT"/>
      </w:rPr>
    </w:lvl>
    <w:lvl w:ilvl="3">
      <w:numFmt w:val="bullet"/>
      <w:lvlText w:val="•"/>
      <w:lvlJc w:val="left"/>
      <w:pPr>
        <w:ind w:left="2908" w:hanging="266"/>
      </w:pPr>
      <w:rPr>
        <w:rFonts w:hint="default"/>
        <w:lang w:val="it-IT" w:eastAsia="it-IT" w:bidi="it-IT"/>
      </w:rPr>
    </w:lvl>
    <w:lvl w:ilvl="4">
      <w:numFmt w:val="bullet"/>
      <w:lvlText w:val="•"/>
      <w:lvlJc w:val="left"/>
      <w:pPr>
        <w:ind w:left="4002" w:hanging="266"/>
      </w:pPr>
      <w:rPr>
        <w:rFonts w:hint="default"/>
        <w:lang w:val="it-IT" w:eastAsia="it-IT" w:bidi="it-IT"/>
      </w:rPr>
    </w:lvl>
    <w:lvl w:ilvl="5">
      <w:numFmt w:val="bullet"/>
      <w:lvlText w:val="•"/>
      <w:lvlJc w:val="left"/>
      <w:pPr>
        <w:ind w:left="5096" w:hanging="266"/>
      </w:pPr>
      <w:rPr>
        <w:rFonts w:hint="default"/>
        <w:lang w:val="it-IT" w:eastAsia="it-IT" w:bidi="it-IT"/>
      </w:rPr>
    </w:lvl>
    <w:lvl w:ilvl="6">
      <w:numFmt w:val="bullet"/>
      <w:lvlText w:val="•"/>
      <w:lvlJc w:val="left"/>
      <w:pPr>
        <w:ind w:left="6190" w:hanging="266"/>
      </w:pPr>
      <w:rPr>
        <w:rFonts w:hint="default"/>
        <w:lang w:val="it-IT" w:eastAsia="it-IT" w:bidi="it-IT"/>
      </w:rPr>
    </w:lvl>
    <w:lvl w:ilvl="7">
      <w:numFmt w:val="bullet"/>
      <w:lvlText w:val="•"/>
      <w:lvlJc w:val="left"/>
      <w:pPr>
        <w:ind w:left="7284" w:hanging="266"/>
      </w:pPr>
      <w:rPr>
        <w:rFonts w:hint="default"/>
        <w:lang w:val="it-IT" w:eastAsia="it-IT" w:bidi="it-IT"/>
      </w:rPr>
    </w:lvl>
    <w:lvl w:ilvl="8">
      <w:numFmt w:val="bullet"/>
      <w:lvlText w:val="•"/>
      <w:lvlJc w:val="left"/>
      <w:pPr>
        <w:ind w:left="8378" w:hanging="266"/>
      </w:pPr>
      <w:rPr>
        <w:rFonts w:hint="default"/>
        <w:lang w:val="it-IT" w:eastAsia="it-IT" w:bidi="it-IT"/>
      </w:rPr>
    </w:lvl>
  </w:abstractNum>
  <w:abstractNum w:abstractNumId="34">
    <w:nsid w:val="55BA0A69"/>
    <w:multiLevelType w:val="hybridMultilevel"/>
    <w:tmpl w:val="2A7AF0B0"/>
    <w:lvl w:ilvl="0" w:tplc="37B46C38">
      <w:numFmt w:val="bullet"/>
      <w:lvlText w:val="‐"/>
      <w:lvlJc w:val="left"/>
      <w:pPr>
        <w:ind w:left="793" w:hanging="361"/>
      </w:pPr>
      <w:rPr>
        <w:rFonts w:ascii="Calibri" w:eastAsia="Calibri" w:hAnsi="Calibri" w:cs="Calibri" w:hint="default"/>
        <w:spacing w:val="-3"/>
        <w:w w:val="100"/>
        <w:sz w:val="24"/>
        <w:szCs w:val="24"/>
        <w:lang w:val="it-IT" w:eastAsia="it-IT" w:bidi="it-IT"/>
      </w:rPr>
    </w:lvl>
    <w:lvl w:ilvl="1" w:tplc="36A4BFEA">
      <w:numFmt w:val="bullet"/>
      <w:lvlText w:val="•"/>
      <w:lvlJc w:val="left"/>
      <w:pPr>
        <w:ind w:left="1776" w:hanging="361"/>
      </w:pPr>
      <w:rPr>
        <w:rFonts w:hint="default"/>
        <w:lang w:val="it-IT" w:eastAsia="it-IT" w:bidi="it-IT"/>
      </w:rPr>
    </w:lvl>
    <w:lvl w:ilvl="2" w:tplc="22C08FFC">
      <w:numFmt w:val="bullet"/>
      <w:lvlText w:val="•"/>
      <w:lvlJc w:val="left"/>
      <w:pPr>
        <w:ind w:left="2753" w:hanging="361"/>
      </w:pPr>
      <w:rPr>
        <w:rFonts w:hint="default"/>
        <w:lang w:val="it-IT" w:eastAsia="it-IT" w:bidi="it-IT"/>
      </w:rPr>
    </w:lvl>
    <w:lvl w:ilvl="3" w:tplc="5502BAD2">
      <w:numFmt w:val="bullet"/>
      <w:lvlText w:val="•"/>
      <w:lvlJc w:val="left"/>
      <w:pPr>
        <w:ind w:left="3729" w:hanging="361"/>
      </w:pPr>
      <w:rPr>
        <w:rFonts w:hint="default"/>
        <w:lang w:val="it-IT" w:eastAsia="it-IT" w:bidi="it-IT"/>
      </w:rPr>
    </w:lvl>
    <w:lvl w:ilvl="4" w:tplc="AE822E82">
      <w:numFmt w:val="bullet"/>
      <w:lvlText w:val="•"/>
      <w:lvlJc w:val="left"/>
      <w:pPr>
        <w:ind w:left="4706" w:hanging="361"/>
      </w:pPr>
      <w:rPr>
        <w:rFonts w:hint="default"/>
        <w:lang w:val="it-IT" w:eastAsia="it-IT" w:bidi="it-IT"/>
      </w:rPr>
    </w:lvl>
    <w:lvl w:ilvl="5" w:tplc="8C5AC74E">
      <w:numFmt w:val="bullet"/>
      <w:lvlText w:val="•"/>
      <w:lvlJc w:val="left"/>
      <w:pPr>
        <w:ind w:left="5683" w:hanging="361"/>
      </w:pPr>
      <w:rPr>
        <w:rFonts w:hint="default"/>
        <w:lang w:val="it-IT" w:eastAsia="it-IT" w:bidi="it-IT"/>
      </w:rPr>
    </w:lvl>
    <w:lvl w:ilvl="6" w:tplc="7C38F77C">
      <w:numFmt w:val="bullet"/>
      <w:lvlText w:val="•"/>
      <w:lvlJc w:val="left"/>
      <w:pPr>
        <w:ind w:left="6659" w:hanging="361"/>
      </w:pPr>
      <w:rPr>
        <w:rFonts w:hint="default"/>
        <w:lang w:val="it-IT" w:eastAsia="it-IT" w:bidi="it-IT"/>
      </w:rPr>
    </w:lvl>
    <w:lvl w:ilvl="7" w:tplc="F46EC01E">
      <w:numFmt w:val="bullet"/>
      <w:lvlText w:val="•"/>
      <w:lvlJc w:val="left"/>
      <w:pPr>
        <w:ind w:left="7636" w:hanging="361"/>
      </w:pPr>
      <w:rPr>
        <w:rFonts w:hint="default"/>
        <w:lang w:val="it-IT" w:eastAsia="it-IT" w:bidi="it-IT"/>
      </w:rPr>
    </w:lvl>
    <w:lvl w:ilvl="8" w:tplc="F79E27B2">
      <w:numFmt w:val="bullet"/>
      <w:lvlText w:val="•"/>
      <w:lvlJc w:val="left"/>
      <w:pPr>
        <w:ind w:left="8613" w:hanging="361"/>
      </w:pPr>
      <w:rPr>
        <w:rFonts w:hint="default"/>
        <w:lang w:val="it-IT" w:eastAsia="it-IT" w:bidi="it-IT"/>
      </w:rPr>
    </w:lvl>
  </w:abstractNum>
  <w:abstractNum w:abstractNumId="35">
    <w:nsid w:val="56705649"/>
    <w:multiLevelType w:val="hybridMultilevel"/>
    <w:tmpl w:val="F092A10E"/>
    <w:lvl w:ilvl="0" w:tplc="089460EC">
      <w:start w:val="1"/>
      <w:numFmt w:val="lowerLetter"/>
      <w:lvlText w:val="(%1)"/>
      <w:lvlJc w:val="left"/>
      <w:pPr>
        <w:ind w:left="1112" w:hanging="322"/>
        <w:jc w:val="right"/>
      </w:pPr>
      <w:rPr>
        <w:rFonts w:ascii="Calibri" w:eastAsia="Calibri" w:hAnsi="Calibri" w:cs="Calibri" w:hint="default"/>
        <w:i/>
        <w:spacing w:val="-2"/>
        <w:w w:val="100"/>
        <w:sz w:val="24"/>
        <w:szCs w:val="24"/>
        <w:lang w:val="it-IT" w:eastAsia="it-IT" w:bidi="it-IT"/>
      </w:rPr>
    </w:lvl>
    <w:lvl w:ilvl="1" w:tplc="CF88469C">
      <w:numFmt w:val="bullet"/>
      <w:lvlText w:val="•"/>
      <w:lvlJc w:val="left"/>
      <w:pPr>
        <w:ind w:left="2064" w:hanging="322"/>
      </w:pPr>
      <w:rPr>
        <w:rFonts w:hint="default"/>
        <w:lang w:val="it-IT" w:eastAsia="it-IT" w:bidi="it-IT"/>
      </w:rPr>
    </w:lvl>
    <w:lvl w:ilvl="2" w:tplc="300C9EDC">
      <w:numFmt w:val="bullet"/>
      <w:lvlText w:val="•"/>
      <w:lvlJc w:val="left"/>
      <w:pPr>
        <w:ind w:left="3009" w:hanging="322"/>
      </w:pPr>
      <w:rPr>
        <w:rFonts w:hint="default"/>
        <w:lang w:val="it-IT" w:eastAsia="it-IT" w:bidi="it-IT"/>
      </w:rPr>
    </w:lvl>
    <w:lvl w:ilvl="3" w:tplc="D362FE52">
      <w:numFmt w:val="bullet"/>
      <w:lvlText w:val="•"/>
      <w:lvlJc w:val="left"/>
      <w:pPr>
        <w:ind w:left="3953" w:hanging="322"/>
      </w:pPr>
      <w:rPr>
        <w:rFonts w:hint="default"/>
        <w:lang w:val="it-IT" w:eastAsia="it-IT" w:bidi="it-IT"/>
      </w:rPr>
    </w:lvl>
    <w:lvl w:ilvl="4" w:tplc="37CE4B6C">
      <w:numFmt w:val="bullet"/>
      <w:lvlText w:val="•"/>
      <w:lvlJc w:val="left"/>
      <w:pPr>
        <w:ind w:left="4898" w:hanging="322"/>
      </w:pPr>
      <w:rPr>
        <w:rFonts w:hint="default"/>
        <w:lang w:val="it-IT" w:eastAsia="it-IT" w:bidi="it-IT"/>
      </w:rPr>
    </w:lvl>
    <w:lvl w:ilvl="5" w:tplc="CD8C19C4">
      <w:numFmt w:val="bullet"/>
      <w:lvlText w:val="•"/>
      <w:lvlJc w:val="left"/>
      <w:pPr>
        <w:ind w:left="5843" w:hanging="322"/>
      </w:pPr>
      <w:rPr>
        <w:rFonts w:hint="default"/>
        <w:lang w:val="it-IT" w:eastAsia="it-IT" w:bidi="it-IT"/>
      </w:rPr>
    </w:lvl>
    <w:lvl w:ilvl="6" w:tplc="D8221BD4">
      <w:numFmt w:val="bullet"/>
      <w:lvlText w:val="•"/>
      <w:lvlJc w:val="left"/>
      <w:pPr>
        <w:ind w:left="6787" w:hanging="322"/>
      </w:pPr>
      <w:rPr>
        <w:rFonts w:hint="default"/>
        <w:lang w:val="it-IT" w:eastAsia="it-IT" w:bidi="it-IT"/>
      </w:rPr>
    </w:lvl>
    <w:lvl w:ilvl="7" w:tplc="0D8870B6">
      <w:numFmt w:val="bullet"/>
      <w:lvlText w:val="•"/>
      <w:lvlJc w:val="left"/>
      <w:pPr>
        <w:ind w:left="7732" w:hanging="322"/>
      </w:pPr>
      <w:rPr>
        <w:rFonts w:hint="default"/>
        <w:lang w:val="it-IT" w:eastAsia="it-IT" w:bidi="it-IT"/>
      </w:rPr>
    </w:lvl>
    <w:lvl w:ilvl="8" w:tplc="67A80F30">
      <w:numFmt w:val="bullet"/>
      <w:lvlText w:val="•"/>
      <w:lvlJc w:val="left"/>
      <w:pPr>
        <w:ind w:left="8677" w:hanging="322"/>
      </w:pPr>
      <w:rPr>
        <w:rFonts w:hint="default"/>
        <w:lang w:val="it-IT" w:eastAsia="it-IT" w:bidi="it-IT"/>
      </w:rPr>
    </w:lvl>
  </w:abstractNum>
  <w:abstractNum w:abstractNumId="36">
    <w:nsid w:val="57094267"/>
    <w:multiLevelType w:val="multilevel"/>
    <w:tmpl w:val="A96C12BA"/>
    <w:lvl w:ilvl="0">
      <w:start w:val="13"/>
      <w:numFmt w:val="decimal"/>
      <w:lvlText w:val="%1"/>
      <w:lvlJc w:val="left"/>
      <w:pPr>
        <w:ind w:left="915" w:hanging="483"/>
      </w:pPr>
      <w:rPr>
        <w:rFonts w:hint="default"/>
        <w:lang w:val="it-IT" w:eastAsia="it-IT" w:bidi="it-IT"/>
      </w:rPr>
    </w:lvl>
    <w:lvl w:ilvl="1">
      <w:start w:val="1"/>
      <w:numFmt w:val="decimal"/>
      <w:lvlText w:val="%1.%2"/>
      <w:lvlJc w:val="left"/>
      <w:pPr>
        <w:ind w:left="915" w:hanging="483"/>
      </w:pPr>
      <w:rPr>
        <w:rFonts w:ascii="Calibri" w:eastAsia="Calibri" w:hAnsi="Calibri" w:cs="Calibri" w:hint="default"/>
        <w:spacing w:val="-1"/>
        <w:w w:val="100"/>
        <w:sz w:val="24"/>
        <w:szCs w:val="24"/>
        <w:lang w:val="it-IT" w:eastAsia="it-IT" w:bidi="it-IT"/>
      </w:rPr>
    </w:lvl>
    <w:lvl w:ilvl="2">
      <w:numFmt w:val="bullet"/>
      <w:lvlText w:val="•"/>
      <w:lvlJc w:val="left"/>
      <w:pPr>
        <w:ind w:left="2849" w:hanging="483"/>
      </w:pPr>
      <w:rPr>
        <w:rFonts w:hint="default"/>
        <w:lang w:val="it-IT" w:eastAsia="it-IT" w:bidi="it-IT"/>
      </w:rPr>
    </w:lvl>
    <w:lvl w:ilvl="3">
      <w:numFmt w:val="bullet"/>
      <w:lvlText w:val="•"/>
      <w:lvlJc w:val="left"/>
      <w:pPr>
        <w:ind w:left="3813" w:hanging="483"/>
      </w:pPr>
      <w:rPr>
        <w:rFonts w:hint="default"/>
        <w:lang w:val="it-IT" w:eastAsia="it-IT" w:bidi="it-IT"/>
      </w:rPr>
    </w:lvl>
    <w:lvl w:ilvl="4">
      <w:numFmt w:val="bullet"/>
      <w:lvlText w:val="•"/>
      <w:lvlJc w:val="left"/>
      <w:pPr>
        <w:ind w:left="4778" w:hanging="483"/>
      </w:pPr>
      <w:rPr>
        <w:rFonts w:hint="default"/>
        <w:lang w:val="it-IT" w:eastAsia="it-IT" w:bidi="it-IT"/>
      </w:rPr>
    </w:lvl>
    <w:lvl w:ilvl="5">
      <w:numFmt w:val="bullet"/>
      <w:lvlText w:val="•"/>
      <w:lvlJc w:val="left"/>
      <w:pPr>
        <w:ind w:left="5743" w:hanging="483"/>
      </w:pPr>
      <w:rPr>
        <w:rFonts w:hint="default"/>
        <w:lang w:val="it-IT" w:eastAsia="it-IT" w:bidi="it-IT"/>
      </w:rPr>
    </w:lvl>
    <w:lvl w:ilvl="6">
      <w:numFmt w:val="bullet"/>
      <w:lvlText w:val="•"/>
      <w:lvlJc w:val="left"/>
      <w:pPr>
        <w:ind w:left="6707" w:hanging="483"/>
      </w:pPr>
      <w:rPr>
        <w:rFonts w:hint="default"/>
        <w:lang w:val="it-IT" w:eastAsia="it-IT" w:bidi="it-IT"/>
      </w:rPr>
    </w:lvl>
    <w:lvl w:ilvl="7">
      <w:numFmt w:val="bullet"/>
      <w:lvlText w:val="•"/>
      <w:lvlJc w:val="left"/>
      <w:pPr>
        <w:ind w:left="7672" w:hanging="483"/>
      </w:pPr>
      <w:rPr>
        <w:rFonts w:hint="default"/>
        <w:lang w:val="it-IT" w:eastAsia="it-IT" w:bidi="it-IT"/>
      </w:rPr>
    </w:lvl>
    <w:lvl w:ilvl="8">
      <w:numFmt w:val="bullet"/>
      <w:lvlText w:val="•"/>
      <w:lvlJc w:val="left"/>
      <w:pPr>
        <w:ind w:left="8637" w:hanging="483"/>
      </w:pPr>
      <w:rPr>
        <w:rFonts w:hint="default"/>
        <w:lang w:val="it-IT" w:eastAsia="it-IT" w:bidi="it-IT"/>
      </w:rPr>
    </w:lvl>
  </w:abstractNum>
  <w:abstractNum w:abstractNumId="37">
    <w:nsid w:val="5AFB1FC8"/>
    <w:multiLevelType w:val="hybridMultilevel"/>
    <w:tmpl w:val="58F88B52"/>
    <w:lvl w:ilvl="0" w:tplc="833404B4">
      <w:start w:val="1"/>
      <w:numFmt w:val="lowerLetter"/>
      <w:lvlText w:val="(%1)"/>
      <w:lvlJc w:val="right"/>
      <w:pPr>
        <w:ind w:left="721" w:hanging="360"/>
      </w:pPr>
      <w:rPr>
        <w:rFonts w:cs="Times New Roman" w:hint="default"/>
      </w:rPr>
    </w:lvl>
    <w:lvl w:ilvl="1" w:tplc="08090019" w:tentative="1">
      <w:start w:val="1"/>
      <w:numFmt w:val="lowerLetter"/>
      <w:lvlText w:val="%2."/>
      <w:lvlJc w:val="left"/>
      <w:pPr>
        <w:ind w:left="1441" w:hanging="360"/>
      </w:pPr>
      <w:rPr>
        <w:rFonts w:cs="Times New Roman"/>
      </w:rPr>
    </w:lvl>
    <w:lvl w:ilvl="2" w:tplc="0809001B" w:tentative="1">
      <w:start w:val="1"/>
      <w:numFmt w:val="lowerRoman"/>
      <w:lvlText w:val="%3."/>
      <w:lvlJc w:val="right"/>
      <w:pPr>
        <w:ind w:left="2161" w:hanging="180"/>
      </w:pPr>
      <w:rPr>
        <w:rFonts w:cs="Times New Roman"/>
      </w:rPr>
    </w:lvl>
    <w:lvl w:ilvl="3" w:tplc="0809000F" w:tentative="1">
      <w:start w:val="1"/>
      <w:numFmt w:val="decimal"/>
      <w:lvlText w:val="%4."/>
      <w:lvlJc w:val="left"/>
      <w:pPr>
        <w:ind w:left="2881" w:hanging="360"/>
      </w:pPr>
      <w:rPr>
        <w:rFonts w:cs="Times New Roman"/>
      </w:rPr>
    </w:lvl>
    <w:lvl w:ilvl="4" w:tplc="08090019" w:tentative="1">
      <w:start w:val="1"/>
      <w:numFmt w:val="lowerLetter"/>
      <w:lvlText w:val="%5."/>
      <w:lvlJc w:val="left"/>
      <w:pPr>
        <w:ind w:left="3601" w:hanging="360"/>
      </w:pPr>
      <w:rPr>
        <w:rFonts w:cs="Times New Roman"/>
      </w:rPr>
    </w:lvl>
    <w:lvl w:ilvl="5" w:tplc="0809001B" w:tentative="1">
      <w:start w:val="1"/>
      <w:numFmt w:val="lowerRoman"/>
      <w:lvlText w:val="%6."/>
      <w:lvlJc w:val="right"/>
      <w:pPr>
        <w:ind w:left="4321" w:hanging="180"/>
      </w:pPr>
      <w:rPr>
        <w:rFonts w:cs="Times New Roman"/>
      </w:rPr>
    </w:lvl>
    <w:lvl w:ilvl="6" w:tplc="0809000F" w:tentative="1">
      <w:start w:val="1"/>
      <w:numFmt w:val="decimal"/>
      <w:lvlText w:val="%7."/>
      <w:lvlJc w:val="left"/>
      <w:pPr>
        <w:ind w:left="5041" w:hanging="360"/>
      </w:pPr>
      <w:rPr>
        <w:rFonts w:cs="Times New Roman"/>
      </w:rPr>
    </w:lvl>
    <w:lvl w:ilvl="7" w:tplc="08090019" w:tentative="1">
      <w:start w:val="1"/>
      <w:numFmt w:val="lowerLetter"/>
      <w:lvlText w:val="%8."/>
      <w:lvlJc w:val="left"/>
      <w:pPr>
        <w:ind w:left="5761" w:hanging="360"/>
      </w:pPr>
      <w:rPr>
        <w:rFonts w:cs="Times New Roman"/>
      </w:rPr>
    </w:lvl>
    <w:lvl w:ilvl="8" w:tplc="0809001B" w:tentative="1">
      <w:start w:val="1"/>
      <w:numFmt w:val="lowerRoman"/>
      <w:lvlText w:val="%9."/>
      <w:lvlJc w:val="right"/>
      <w:pPr>
        <w:ind w:left="6481" w:hanging="180"/>
      </w:pPr>
      <w:rPr>
        <w:rFonts w:cs="Times New Roman"/>
      </w:rPr>
    </w:lvl>
  </w:abstractNum>
  <w:abstractNum w:abstractNumId="38">
    <w:nsid w:val="609C12BC"/>
    <w:multiLevelType w:val="hybridMultilevel"/>
    <w:tmpl w:val="E4704166"/>
    <w:lvl w:ilvl="0" w:tplc="68CCB65C">
      <w:start w:val="1"/>
      <w:numFmt w:val="lowerLetter"/>
      <w:lvlText w:val="(%1)"/>
      <w:lvlJc w:val="left"/>
      <w:pPr>
        <w:ind w:left="762" w:hanging="330"/>
      </w:pPr>
      <w:rPr>
        <w:rFonts w:ascii="Calibri" w:eastAsia="Calibri" w:hAnsi="Calibri" w:cs="Calibri" w:hint="default"/>
        <w:i/>
        <w:spacing w:val="-2"/>
        <w:w w:val="100"/>
        <w:sz w:val="24"/>
        <w:szCs w:val="24"/>
        <w:lang w:val="it-IT" w:eastAsia="it-IT" w:bidi="it-IT"/>
      </w:rPr>
    </w:lvl>
    <w:lvl w:ilvl="1" w:tplc="8FDED7A6">
      <w:start w:val="1"/>
      <w:numFmt w:val="lowerLetter"/>
      <w:lvlText w:val="(%2)"/>
      <w:lvlJc w:val="left"/>
      <w:pPr>
        <w:ind w:left="1112" w:hanging="322"/>
      </w:pPr>
      <w:rPr>
        <w:rFonts w:ascii="Calibri" w:eastAsia="Calibri" w:hAnsi="Calibri" w:cs="Calibri" w:hint="default"/>
        <w:i/>
        <w:spacing w:val="-2"/>
        <w:w w:val="100"/>
        <w:sz w:val="24"/>
        <w:szCs w:val="24"/>
        <w:lang w:val="it-IT" w:eastAsia="it-IT" w:bidi="it-IT"/>
      </w:rPr>
    </w:lvl>
    <w:lvl w:ilvl="2" w:tplc="82F69CFE">
      <w:numFmt w:val="bullet"/>
      <w:lvlText w:val="•"/>
      <w:lvlJc w:val="left"/>
      <w:pPr>
        <w:ind w:left="2169" w:hanging="322"/>
      </w:pPr>
      <w:rPr>
        <w:rFonts w:hint="default"/>
        <w:lang w:val="it-IT" w:eastAsia="it-IT" w:bidi="it-IT"/>
      </w:rPr>
    </w:lvl>
    <w:lvl w:ilvl="3" w:tplc="5E78A650">
      <w:numFmt w:val="bullet"/>
      <w:lvlText w:val="•"/>
      <w:lvlJc w:val="left"/>
      <w:pPr>
        <w:ind w:left="3219" w:hanging="322"/>
      </w:pPr>
      <w:rPr>
        <w:rFonts w:hint="default"/>
        <w:lang w:val="it-IT" w:eastAsia="it-IT" w:bidi="it-IT"/>
      </w:rPr>
    </w:lvl>
    <w:lvl w:ilvl="4" w:tplc="E894FFE8">
      <w:numFmt w:val="bullet"/>
      <w:lvlText w:val="•"/>
      <w:lvlJc w:val="left"/>
      <w:pPr>
        <w:ind w:left="4268" w:hanging="322"/>
      </w:pPr>
      <w:rPr>
        <w:rFonts w:hint="default"/>
        <w:lang w:val="it-IT" w:eastAsia="it-IT" w:bidi="it-IT"/>
      </w:rPr>
    </w:lvl>
    <w:lvl w:ilvl="5" w:tplc="2B18C58C">
      <w:numFmt w:val="bullet"/>
      <w:lvlText w:val="•"/>
      <w:lvlJc w:val="left"/>
      <w:pPr>
        <w:ind w:left="5318" w:hanging="322"/>
      </w:pPr>
      <w:rPr>
        <w:rFonts w:hint="default"/>
        <w:lang w:val="it-IT" w:eastAsia="it-IT" w:bidi="it-IT"/>
      </w:rPr>
    </w:lvl>
    <w:lvl w:ilvl="6" w:tplc="39AE4898">
      <w:numFmt w:val="bullet"/>
      <w:lvlText w:val="•"/>
      <w:lvlJc w:val="left"/>
      <w:pPr>
        <w:ind w:left="6368" w:hanging="322"/>
      </w:pPr>
      <w:rPr>
        <w:rFonts w:hint="default"/>
        <w:lang w:val="it-IT" w:eastAsia="it-IT" w:bidi="it-IT"/>
      </w:rPr>
    </w:lvl>
    <w:lvl w:ilvl="7" w:tplc="584E1454">
      <w:numFmt w:val="bullet"/>
      <w:lvlText w:val="•"/>
      <w:lvlJc w:val="left"/>
      <w:pPr>
        <w:ind w:left="7417" w:hanging="322"/>
      </w:pPr>
      <w:rPr>
        <w:rFonts w:hint="default"/>
        <w:lang w:val="it-IT" w:eastAsia="it-IT" w:bidi="it-IT"/>
      </w:rPr>
    </w:lvl>
    <w:lvl w:ilvl="8" w:tplc="1E70EF3C">
      <w:numFmt w:val="bullet"/>
      <w:lvlText w:val="•"/>
      <w:lvlJc w:val="left"/>
      <w:pPr>
        <w:ind w:left="8467" w:hanging="322"/>
      </w:pPr>
      <w:rPr>
        <w:rFonts w:hint="default"/>
        <w:lang w:val="it-IT" w:eastAsia="it-IT" w:bidi="it-IT"/>
      </w:rPr>
    </w:lvl>
  </w:abstractNum>
  <w:abstractNum w:abstractNumId="39">
    <w:nsid w:val="60FE3020"/>
    <w:multiLevelType w:val="multilevel"/>
    <w:tmpl w:val="A8D8F94E"/>
    <w:lvl w:ilvl="0">
      <w:start w:val="15"/>
      <w:numFmt w:val="decimal"/>
      <w:lvlText w:val="%1"/>
      <w:lvlJc w:val="left"/>
      <w:pPr>
        <w:ind w:left="432" w:hanging="529"/>
      </w:pPr>
      <w:rPr>
        <w:rFonts w:hint="default"/>
        <w:lang w:val="it-IT" w:eastAsia="it-IT" w:bidi="it-IT"/>
      </w:rPr>
    </w:lvl>
    <w:lvl w:ilvl="1">
      <w:start w:val="1"/>
      <w:numFmt w:val="decimal"/>
      <w:lvlText w:val="%1.%2"/>
      <w:lvlJc w:val="left"/>
      <w:pPr>
        <w:ind w:left="432" w:hanging="529"/>
      </w:pPr>
      <w:rPr>
        <w:rFonts w:ascii="Calibri" w:eastAsia="Calibri" w:hAnsi="Calibri" w:cs="Calibri" w:hint="default"/>
        <w:spacing w:val="-27"/>
        <w:w w:val="100"/>
        <w:sz w:val="24"/>
        <w:szCs w:val="24"/>
        <w:lang w:val="it-IT" w:eastAsia="it-IT" w:bidi="it-IT"/>
      </w:rPr>
    </w:lvl>
    <w:lvl w:ilvl="2">
      <w:numFmt w:val="bullet"/>
      <w:lvlText w:val="•"/>
      <w:lvlJc w:val="left"/>
      <w:pPr>
        <w:ind w:left="2465" w:hanging="529"/>
      </w:pPr>
      <w:rPr>
        <w:rFonts w:hint="default"/>
        <w:lang w:val="it-IT" w:eastAsia="it-IT" w:bidi="it-IT"/>
      </w:rPr>
    </w:lvl>
    <w:lvl w:ilvl="3">
      <w:numFmt w:val="bullet"/>
      <w:lvlText w:val="•"/>
      <w:lvlJc w:val="left"/>
      <w:pPr>
        <w:ind w:left="3477" w:hanging="529"/>
      </w:pPr>
      <w:rPr>
        <w:rFonts w:hint="default"/>
        <w:lang w:val="it-IT" w:eastAsia="it-IT" w:bidi="it-IT"/>
      </w:rPr>
    </w:lvl>
    <w:lvl w:ilvl="4">
      <w:numFmt w:val="bullet"/>
      <w:lvlText w:val="•"/>
      <w:lvlJc w:val="left"/>
      <w:pPr>
        <w:ind w:left="4490" w:hanging="529"/>
      </w:pPr>
      <w:rPr>
        <w:rFonts w:hint="default"/>
        <w:lang w:val="it-IT" w:eastAsia="it-IT" w:bidi="it-IT"/>
      </w:rPr>
    </w:lvl>
    <w:lvl w:ilvl="5">
      <w:numFmt w:val="bullet"/>
      <w:lvlText w:val="•"/>
      <w:lvlJc w:val="left"/>
      <w:pPr>
        <w:ind w:left="5503" w:hanging="529"/>
      </w:pPr>
      <w:rPr>
        <w:rFonts w:hint="default"/>
        <w:lang w:val="it-IT" w:eastAsia="it-IT" w:bidi="it-IT"/>
      </w:rPr>
    </w:lvl>
    <w:lvl w:ilvl="6">
      <w:numFmt w:val="bullet"/>
      <w:lvlText w:val="•"/>
      <w:lvlJc w:val="left"/>
      <w:pPr>
        <w:ind w:left="6515" w:hanging="529"/>
      </w:pPr>
      <w:rPr>
        <w:rFonts w:hint="default"/>
        <w:lang w:val="it-IT" w:eastAsia="it-IT" w:bidi="it-IT"/>
      </w:rPr>
    </w:lvl>
    <w:lvl w:ilvl="7">
      <w:numFmt w:val="bullet"/>
      <w:lvlText w:val="•"/>
      <w:lvlJc w:val="left"/>
      <w:pPr>
        <w:ind w:left="7528" w:hanging="529"/>
      </w:pPr>
      <w:rPr>
        <w:rFonts w:hint="default"/>
        <w:lang w:val="it-IT" w:eastAsia="it-IT" w:bidi="it-IT"/>
      </w:rPr>
    </w:lvl>
    <w:lvl w:ilvl="8">
      <w:numFmt w:val="bullet"/>
      <w:lvlText w:val="•"/>
      <w:lvlJc w:val="left"/>
      <w:pPr>
        <w:ind w:left="8541" w:hanging="529"/>
      </w:pPr>
      <w:rPr>
        <w:rFonts w:hint="default"/>
        <w:lang w:val="it-IT" w:eastAsia="it-IT" w:bidi="it-IT"/>
      </w:rPr>
    </w:lvl>
  </w:abstractNum>
  <w:abstractNum w:abstractNumId="40">
    <w:nsid w:val="665F0E59"/>
    <w:multiLevelType w:val="multilevel"/>
    <w:tmpl w:val="B81E06DE"/>
    <w:lvl w:ilvl="0">
      <w:start w:val="12"/>
      <w:numFmt w:val="decimal"/>
      <w:lvlText w:val="%1"/>
      <w:lvlJc w:val="left"/>
      <w:pPr>
        <w:ind w:left="432" w:hanging="524"/>
      </w:pPr>
      <w:rPr>
        <w:rFonts w:hint="default"/>
        <w:lang w:val="it-IT" w:eastAsia="it-IT" w:bidi="it-IT"/>
      </w:rPr>
    </w:lvl>
    <w:lvl w:ilvl="1">
      <w:start w:val="1"/>
      <w:numFmt w:val="decimal"/>
      <w:lvlText w:val="%1.%2"/>
      <w:lvlJc w:val="left"/>
      <w:pPr>
        <w:ind w:left="432" w:hanging="524"/>
      </w:pPr>
      <w:rPr>
        <w:rFonts w:ascii="Calibri" w:eastAsia="Calibri" w:hAnsi="Calibri" w:cs="Calibri" w:hint="default"/>
        <w:spacing w:val="-16"/>
        <w:w w:val="100"/>
        <w:sz w:val="24"/>
        <w:szCs w:val="24"/>
        <w:lang w:val="it-IT" w:eastAsia="it-IT" w:bidi="it-IT"/>
      </w:rPr>
    </w:lvl>
    <w:lvl w:ilvl="2">
      <w:numFmt w:val="bullet"/>
      <w:lvlText w:val="•"/>
      <w:lvlJc w:val="left"/>
      <w:pPr>
        <w:ind w:left="2465" w:hanging="524"/>
      </w:pPr>
      <w:rPr>
        <w:rFonts w:hint="default"/>
        <w:lang w:val="it-IT" w:eastAsia="it-IT" w:bidi="it-IT"/>
      </w:rPr>
    </w:lvl>
    <w:lvl w:ilvl="3">
      <w:numFmt w:val="bullet"/>
      <w:lvlText w:val="•"/>
      <w:lvlJc w:val="left"/>
      <w:pPr>
        <w:ind w:left="3477" w:hanging="524"/>
      </w:pPr>
      <w:rPr>
        <w:rFonts w:hint="default"/>
        <w:lang w:val="it-IT" w:eastAsia="it-IT" w:bidi="it-IT"/>
      </w:rPr>
    </w:lvl>
    <w:lvl w:ilvl="4">
      <w:numFmt w:val="bullet"/>
      <w:lvlText w:val="•"/>
      <w:lvlJc w:val="left"/>
      <w:pPr>
        <w:ind w:left="4490" w:hanging="524"/>
      </w:pPr>
      <w:rPr>
        <w:rFonts w:hint="default"/>
        <w:lang w:val="it-IT" w:eastAsia="it-IT" w:bidi="it-IT"/>
      </w:rPr>
    </w:lvl>
    <w:lvl w:ilvl="5">
      <w:numFmt w:val="bullet"/>
      <w:lvlText w:val="•"/>
      <w:lvlJc w:val="left"/>
      <w:pPr>
        <w:ind w:left="5503" w:hanging="524"/>
      </w:pPr>
      <w:rPr>
        <w:rFonts w:hint="default"/>
        <w:lang w:val="it-IT" w:eastAsia="it-IT" w:bidi="it-IT"/>
      </w:rPr>
    </w:lvl>
    <w:lvl w:ilvl="6">
      <w:numFmt w:val="bullet"/>
      <w:lvlText w:val="•"/>
      <w:lvlJc w:val="left"/>
      <w:pPr>
        <w:ind w:left="6515" w:hanging="524"/>
      </w:pPr>
      <w:rPr>
        <w:rFonts w:hint="default"/>
        <w:lang w:val="it-IT" w:eastAsia="it-IT" w:bidi="it-IT"/>
      </w:rPr>
    </w:lvl>
    <w:lvl w:ilvl="7">
      <w:numFmt w:val="bullet"/>
      <w:lvlText w:val="•"/>
      <w:lvlJc w:val="left"/>
      <w:pPr>
        <w:ind w:left="7528" w:hanging="524"/>
      </w:pPr>
      <w:rPr>
        <w:rFonts w:hint="default"/>
        <w:lang w:val="it-IT" w:eastAsia="it-IT" w:bidi="it-IT"/>
      </w:rPr>
    </w:lvl>
    <w:lvl w:ilvl="8">
      <w:numFmt w:val="bullet"/>
      <w:lvlText w:val="•"/>
      <w:lvlJc w:val="left"/>
      <w:pPr>
        <w:ind w:left="8541" w:hanging="524"/>
      </w:pPr>
      <w:rPr>
        <w:rFonts w:hint="default"/>
        <w:lang w:val="it-IT" w:eastAsia="it-IT" w:bidi="it-IT"/>
      </w:rPr>
    </w:lvl>
  </w:abstractNum>
  <w:abstractNum w:abstractNumId="41">
    <w:nsid w:val="70F773AC"/>
    <w:multiLevelType w:val="multilevel"/>
    <w:tmpl w:val="B36EF816"/>
    <w:lvl w:ilvl="0">
      <w:start w:val="6"/>
      <w:numFmt w:val="decimal"/>
      <w:lvlText w:val="%1"/>
      <w:lvlJc w:val="left"/>
      <w:pPr>
        <w:ind w:left="432" w:hanging="411"/>
      </w:pPr>
      <w:rPr>
        <w:rFonts w:hint="default"/>
        <w:lang w:val="it-IT" w:eastAsia="it-IT" w:bidi="it-IT"/>
      </w:rPr>
    </w:lvl>
    <w:lvl w:ilvl="1">
      <w:start w:val="1"/>
      <w:numFmt w:val="decimal"/>
      <w:lvlText w:val="%1.%2"/>
      <w:lvlJc w:val="left"/>
      <w:pPr>
        <w:ind w:left="432" w:hanging="411"/>
      </w:pPr>
      <w:rPr>
        <w:rFonts w:ascii="Calibri" w:eastAsia="Calibri" w:hAnsi="Calibri" w:cs="Calibri" w:hint="default"/>
        <w:spacing w:val="-31"/>
        <w:w w:val="100"/>
        <w:sz w:val="24"/>
        <w:szCs w:val="24"/>
        <w:lang w:val="it-IT" w:eastAsia="it-IT" w:bidi="it-IT"/>
      </w:rPr>
    </w:lvl>
    <w:lvl w:ilvl="2">
      <w:start w:val="1"/>
      <w:numFmt w:val="lowerLetter"/>
      <w:lvlText w:val="(%3)"/>
      <w:lvlJc w:val="left"/>
      <w:pPr>
        <w:ind w:left="895" w:hanging="322"/>
      </w:pPr>
      <w:rPr>
        <w:rFonts w:ascii="Calibri" w:eastAsia="Calibri" w:hAnsi="Calibri" w:cs="Calibri" w:hint="default"/>
        <w:i/>
        <w:spacing w:val="-2"/>
        <w:w w:val="100"/>
        <w:sz w:val="24"/>
        <w:szCs w:val="24"/>
        <w:lang w:val="it-IT" w:eastAsia="it-IT" w:bidi="it-IT"/>
      </w:rPr>
    </w:lvl>
    <w:lvl w:ilvl="3">
      <w:numFmt w:val="bullet"/>
      <w:lvlText w:val="•"/>
      <w:lvlJc w:val="left"/>
      <w:pPr>
        <w:ind w:left="3048" w:hanging="322"/>
      </w:pPr>
      <w:rPr>
        <w:rFonts w:hint="default"/>
        <w:lang w:val="it-IT" w:eastAsia="it-IT" w:bidi="it-IT"/>
      </w:rPr>
    </w:lvl>
    <w:lvl w:ilvl="4">
      <w:numFmt w:val="bullet"/>
      <w:lvlText w:val="•"/>
      <w:lvlJc w:val="left"/>
      <w:pPr>
        <w:ind w:left="4122" w:hanging="322"/>
      </w:pPr>
      <w:rPr>
        <w:rFonts w:hint="default"/>
        <w:lang w:val="it-IT" w:eastAsia="it-IT" w:bidi="it-IT"/>
      </w:rPr>
    </w:lvl>
    <w:lvl w:ilvl="5">
      <w:numFmt w:val="bullet"/>
      <w:lvlText w:val="•"/>
      <w:lvlJc w:val="left"/>
      <w:pPr>
        <w:ind w:left="5196" w:hanging="322"/>
      </w:pPr>
      <w:rPr>
        <w:rFonts w:hint="default"/>
        <w:lang w:val="it-IT" w:eastAsia="it-IT" w:bidi="it-IT"/>
      </w:rPr>
    </w:lvl>
    <w:lvl w:ilvl="6">
      <w:numFmt w:val="bullet"/>
      <w:lvlText w:val="•"/>
      <w:lvlJc w:val="left"/>
      <w:pPr>
        <w:ind w:left="6270" w:hanging="322"/>
      </w:pPr>
      <w:rPr>
        <w:rFonts w:hint="default"/>
        <w:lang w:val="it-IT" w:eastAsia="it-IT" w:bidi="it-IT"/>
      </w:rPr>
    </w:lvl>
    <w:lvl w:ilvl="7">
      <w:numFmt w:val="bullet"/>
      <w:lvlText w:val="•"/>
      <w:lvlJc w:val="left"/>
      <w:pPr>
        <w:ind w:left="7344" w:hanging="322"/>
      </w:pPr>
      <w:rPr>
        <w:rFonts w:hint="default"/>
        <w:lang w:val="it-IT" w:eastAsia="it-IT" w:bidi="it-IT"/>
      </w:rPr>
    </w:lvl>
    <w:lvl w:ilvl="8">
      <w:numFmt w:val="bullet"/>
      <w:lvlText w:val="•"/>
      <w:lvlJc w:val="left"/>
      <w:pPr>
        <w:ind w:left="8418" w:hanging="322"/>
      </w:pPr>
      <w:rPr>
        <w:rFonts w:hint="default"/>
        <w:lang w:val="it-IT" w:eastAsia="it-IT" w:bidi="it-IT"/>
      </w:rPr>
    </w:lvl>
  </w:abstractNum>
  <w:abstractNum w:abstractNumId="42">
    <w:nsid w:val="73875E23"/>
    <w:multiLevelType w:val="multilevel"/>
    <w:tmpl w:val="177C3490"/>
    <w:lvl w:ilvl="0">
      <w:start w:val="2"/>
      <w:numFmt w:val="decimal"/>
      <w:lvlText w:val="%1"/>
      <w:lvlJc w:val="left"/>
      <w:pPr>
        <w:ind w:left="432" w:hanging="365"/>
      </w:pPr>
      <w:rPr>
        <w:rFonts w:hint="default"/>
        <w:lang w:val="it-IT" w:eastAsia="it-IT" w:bidi="it-IT"/>
      </w:rPr>
    </w:lvl>
    <w:lvl w:ilvl="1">
      <w:start w:val="1"/>
      <w:numFmt w:val="decimal"/>
      <w:lvlText w:val="%1.%2"/>
      <w:lvlJc w:val="left"/>
      <w:pPr>
        <w:ind w:left="432" w:hanging="365"/>
      </w:pPr>
      <w:rPr>
        <w:rFonts w:ascii="Calibri" w:eastAsia="Calibri" w:hAnsi="Calibri" w:cs="Calibri" w:hint="default"/>
        <w:w w:val="100"/>
        <w:sz w:val="24"/>
        <w:szCs w:val="24"/>
        <w:lang w:val="it-IT" w:eastAsia="it-IT" w:bidi="it-IT"/>
      </w:rPr>
    </w:lvl>
    <w:lvl w:ilvl="2">
      <w:start w:val="1"/>
      <w:numFmt w:val="lowerLetter"/>
      <w:lvlText w:val="(%3)"/>
      <w:lvlJc w:val="left"/>
      <w:pPr>
        <w:ind w:left="896" w:hanging="323"/>
      </w:pPr>
      <w:rPr>
        <w:rFonts w:ascii="Calibri" w:eastAsia="Calibri" w:hAnsi="Calibri" w:cs="Calibri" w:hint="default"/>
        <w:i/>
        <w:spacing w:val="-2"/>
        <w:w w:val="100"/>
        <w:sz w:val="24"/>
        <w:szCs w:val="24"/>
        <w:lang w:val="it-IT" w:eastAsia="it-IT" w:bidi="it-IT"/>
      </w:rPr>
    </w:lvl>
    <w:lvl w:ilvl="3">
      <w:numFmt w:val="bullet"/>
      <w:lvlText w:val="•"/>
      <w:lvlJc w:val="left"/>
      <w:pPr>
        <w:ind w:left="3048" w:hanging="323"/>
      </w:pPr>
      <w:rPr>
        <w:rFonts w:hint="default"/>
        <w:lang w:val="it-IT" w:eastAsia="it-IT" w:bidi="it-IT"/>
      </w:rPr>
    </w:lvl>
    <w:lvl w:ilvl="4">
      <w:numFmt w:val="bullet"/>
      <w:lvlText w:val="•"/>
      <w:lvlJc w:val="left"/>
      <w:pPr>
        <w:ind w:left="4122" w:hanging="323"/>
      </w:pPr>
      <w:rPr>
        <w:rFonts w:hint="default"/>
        <w:lang w:val="it-IT" w:eastAsia="it-IT" w:bidi="it-IT"/>
      </w:rPr>
    </w:lvl>
    <w:lvl w:ilvl="5">
      <w:numFmt w:val="bullet"/>
      <w:lvlText w:val="•"/>
      <w:lvlJc w:val="left"/>
      <w:pPr>
        <w:ind w:left="5196" w:hanging="323"/>
      </w:pPr>
      <w:rPr>
        <w:rFonts w:hint="default"/>
        <w:lang w:val="it-IT" w:eastAsia="it-IT" w:bidi="it-IT"/>
      </w:rPr>
    </w:lvl>
    <w:lvl w:ilvl="6">
      <w:numFmt w:val="bullet"/>
      <w:lvlText w:val="•"/>
      <w:lvlJc w:val="left"/>
      <w:pPr>
        <w:ind w:left="6270" w:hanging="323"/>
      </w:pPr>
      <w:rPr>
        <w:rFonts w:hint="default"/>
        <w:lang w:val="it-IT" w:eastAsia="it-IT" w:bidi="it-IT"/>
      </w:rPr>
    </w:lvl>
    <w:lvl w:ilvl="7">
      <w:numFmt w:val="bullet"/>
      <w:lvlText w:val="•"/>
      <w:lvlJc w:val="left"/>
      <w:pPr>
        <w:ind w:left="7344" w:hanging="323"/>
      </w:pPr>
      <w:rPr>
        <w:rFonts w:hint="default"/>
        <w:lang w:val="it-IT" w:eastAsia="it-IT" w:bidi="it-IT"/>
      </w:rPr>
    </w:lvl>
    <w:lvl w:ilvl="8">
      <w:numFmt w:val="bullet"/>
      <w:lvlText w:val="•"/>
      <w:lvlJc w:val="left"/>
      <w:pPr>
        <w:ind w:left="8418" w:hanging="323"/>
      </w:pPr>
      <w:rPr>
        <w:rFonts w:hint="default"/>
        <w:lang w:val="it-IT" w:eastAsia="it-IT" w:bidi="it-IT"/>
      </w:rPr>
    </w:lvl>
  </w:abstractNum>
  <w:abstractNum w:abstractNumId="43">
    <w:nsid w:val="74581A3C"/>
    <w:multiLevelType w:val="multilevel"/>
    <w:tmpl w:val="E34A3424"/>
    <w:lvl w:ilvl="0">
      <w:start w:val="2"/>
      <w:numFmt w:val="decimal"/>
      <w:lvlText w:val="%1"/>
      <w:lvlJc w:val="left"/>
      <w:pPr>
        <w:ind w:left="432" w:hanging="366"/>
      </w:pPr>
      <w:rPr>
        <w:rFonts w:hint="default"/>
        <w:lang w:val="it-IT" w:eastAsia="it-IT" w:bidi="it-IT"/>
      </w:rPr>
    </w:lvl>
    <w:lvl w:ilvl="1">
      <w:start w:val="1"/>
      <w:numFmt w:val="decimal"/>
      <w:lvlText w:val="%1.%2"/>
      <w:lvlJc w:val="left"/>
      <w:pPr>
        <w:ind w:left="432" w:hanging="366"/>
      </w:pPr>
      <w:rPr>
        <w:rFonts w:ascii="Calibri" w:eastAsia="Calibri" w:hAnsi="Calibri" w:cs="Calibri" w:hint="default"/>
        <w:w w:val="100"/>
        <w:sz w:val="24"/>
        <w:szCs w:val="24"/>
        <w:lang w:val="it-IT" w:eastAsia="it-IT" w:bidi="it-IT"/>
      </w:rPr>
    </w:lvl>
    <w:lvl w:ilvl="2">
      <w:start w:val="1"/>
      <w:numFmt w:val="lowerLetter"/>
      <w:lvlText w:val="(%3)"/>
      <w:lvlJc w:val="left"/>
      <w:pPr>
        <w:ind w:left="842" w:hanging="269"/>
      </w:pPr>
      <w:rPr>
        <w:rFonts w:ascii="Calibri" w:eastAsia="Calibri" w:hAnsi="Calibri" w:cs="Calibri" w:hint="default"/>
        <w:i/>
        <w:spacing w:val="-2"/>
        <w:w w:val="100"/>
        <w:sz w:val="22"/>
        <w:szCs w:val="22"/>
        <w:lang w:val="it-IT" w:eastAsia="it-IT" w:bidi="it-IT"/>
      </w:rPr>
    </w:lvl>
    <w:lvl w:ilvl="3">
      <w:numFmt w:val="bullet"/>
      <w:lvlText w:val="•"/>
      <w:lvlJc w:val="left"/>
      <w:pPr>
        <w:ind w:left="3001" w:hanging="269"/>
      </w:pPr>
      <w:rPr>
        <w:rFonts w:hint="default"/>
        <w:lang w:val="it-IT" w:eastAsia="it-IT" w:bidi="it-IT"/>
      </w:rPr>
    </w:lvl>
    <w:lvl w:ilvl="4">
      <w:numFmt w:val="bullet"/>
      <w:lvlText w:val="•"/>
      <w:lvlJc w:val="left"/>
      <w:pPr>
        <w:ind w:left="4082" w:hanging="269"/>
      </w:pPr>
      <w:rPr>
        <w:rFonts w:hint="default"/>
        <w:lang w:val="it-IT" w:eastAsia="it-IT" w:bidi="it-IT"/>
      </w:rPr>
    </w:lvl>
    <w:lvl w:ilvl="5">
      <w:numFmt w:val="bullet"/>
      <w:lvlText w:val="•"/>
      <w:lvlJc w:val="left"/>
      <w:pPr>
        <w:ind w:left="5162" w:hanging="269"/>
      </w:pPr>
      <w:rPr>
        <w:rFonts w:hint="default"/>
        <w:lang w:val="it-IT" w:eastAsia="it-IT" w:bidi="it-IT"/>
      </w:rPr>
    </w:lvl>
    <w:lvl w:ilvl="6">
      <w:numFmt w:val="bullet"/>
      <w:lvlText w:val="•"/>
      <w:lvlJc w:val="left"/>
      <w:pPr>
        <w:ind w:left="6243" w:hanging="269"/>
      </w:pPr>
      <w:rPr>
        <w:rFonts w:hint="default"/>
        <w:lang w:val="it-IT" w:eastAsia="it-IT" w:bidi="it-IT"/>
      </w:rPr>
    </w:lvl>
    <w:lvl w:ilvl="7">
      <w:numFmt w:val="bullet"/>
      <w:lvlText w:val="•"/>
      <w:lvlJc w:val="left"/>
      <w:pPr>
        <w:ind w:left="7324" w:hanging="269"/>
      </w:pPr>
      <w:rPr>
        <w:rFonts w:hint="default"/>
        <w:lang w:val="it-IT" w:eastAsia="it-IT" w:bidi="it-IT"/>
      </w:rPr>
    </w:lvl>
    <w:lvl w:ilvl="8">
      <w:numFmt w:val="bullet"/>
      <w:lvlText w:val="•"/>
      <w:lvlJc w:val="left"/>
      <w:pPr>
        <w:ind w:left="8404" w:hanging="269"/>
      </w:pPr>
      <w:rPr>
        <w:rFonts w:hint="default"/>
        <w:lang w:val="it-IT" w:eastAsia="it-IT" w:bidi="it-IT"/>
      </w:rPr>
    </w:lvl>
  </w:abstractNum>
  <w:abstractNum w:abstractNumId="44">
    <w:nsid w:val="75A1779B"/>
    <w:multiLevelType w:val="multilevel"/>
    <w:tmpl w:val="B33A522C"/>
    <w:lvl w:ilvl="0">
      <w:start w:val="8"/>
      <w:numFmt w:val="decimal"/>
      <w:lvlText w:val="%1"/>
      <w:lvlJc w:val="left"/>
      <w:pPr>
        <w:ind w:left="432" w:hanging="411"/>
      </w:pPr>
      <w:rPr>
        <w:rFonts w:hint="default"/>
        <w:lang w:val="it-IT" w:eastAsia="it-IT" w:bidi="it-IT"/>
      </w:rPr>
    </w:lvl>
    <w:lvl w:ilvl="1">
      <w:start w:val="1"/>
      <w:numFmt w:val="decimal"/>
      <w:lvlText w:val="%1.%2"/>
      <w:lvlJc w:val="left"/>
      <w:pPr>
        <w:ind w:left="432" w:hanging="411"/>
      </w:pPr>
      <w:rPr>
        <w:rFonts w:ascii="Calibri" w:eastAsia="Calibri" w:hAnsi="Calibri" w:cs="Calibri" w:hint="default"/>
        <w:spacing w:val="-11"/>
        <w:w w:val="100"/>
        <w:sz w:val="24"/>
        <w:szCs w:val="24"/>
        <w:lang w:val="it-IT" w:eastAsia="it-IT" w:bidi="it-IT"/>
      </w:rPr>
    </w:lvl>
    <w:lvl w:ilvl="2">
      <w:numFmt w:val="bullet"/>
      <w:lvlText w:val="•"/>
      <w:lvlJc w:val="left"/>
      <w:pPr>
        <w:ind w:left="2465" w:hanging="411"/>
      </w:pPr>
      <w:rPr>
        <w:rFonts w:hint="default"/>
        <w:lang w:val="it-IT" w:eastAsia="it-IT" w:bidi="it-IT"/>
      </w:rPr>
    </w:lvl>
    <w:lvl w:ilvl="3">
      <w:numFmt w:val="bullet"/>
      <w:lvlText w:val="•"/>
      <w:lvlJc w:val="left"/>
      <w:pPr>
        <w:ind w:left="3477" w:hanging="411"/>
      </w:pPr>
      <w:rPr>
        <w:rFonts w:hint="default"/>
        <w:lang w:val="it-IT" w:eastAsia="it-IT" w:bidi="it-IT"/>
      </w:rPr>
    </w:lvl>
    <w:lvl w:ilvl="4">
      <w:numFmt w:val="bullet"/>
      <w:lvlText w:val="•"/>
      <w:lvlJc w:val="left"/>
      <w:pPr>
        <w:ind w:left="4490" w:hanging="411"/>
      </w:pPr>
      <w:rPr>
        <w:rFonts w:hint="default"/>
        <w:lang w:val="it-IT" w:eastAsia="it-IT" w:bidi="it-IT"/>
      </w:rPr>
    </w:lvl>
    <w:lvl w:ilvl="5">
      <w:numFmt w:val="bullet"/>
      <w:lvlText w:val="•"/>
      <w:lvlJc w:val="left"/>
      <w:pPr>
        <w:ind w:left="5503" w:hanging="411"/>
      </w:pPr>
      <w:rPr>
        <w:rFonts w:hint="default"/>
        <w:lang w:val="it-IT" w:eastAsia="it-IT" w:bidi="it-IT"/>
      </w:rPr>
    </w:lvl>
    <w:lvl w:ilvl="6">
      <w:numFmt w:val="bullet"/>
      <w:lvlText w:val="•"/>
      <w:lvlJc w:val="left"/>
      <w:pPr>
        <w:ind w:left="6515" w:hanging="411"/>
      </w:pPr>
      <w:rPr>
        <w:rFonts w:hint="default"/>
        <w:lang w:val="it-IT" w:eastAsia="it-IT" w:bidi="it-IT"/>
      </w:rPr>
    </w:lvl>
    <w:lvl w:ilvl="7">
      <w:numFmt w:val="bullet"/>
      <w:lvlText w:val="•"/>
      <w:lvlJc w:val="left"/>
      <w:pPr>
        <w:ind w:left="7528" w:hanging="411"/>
      </w:pPr>
      <w:rPr>
        <w:rFonts w:hint="default"/>
        <w:lang w:val="it-IT" w:eastAsia="it-IT" w:bidi="it-IT"/>
      </w:rPr>
    </w:lvl>
    <w:lvl w:ilvl="8">
      <w:numFmt w:val="bullet"/>
      <w:lvlText w:val="•"/>
      <w:lvlJc w:val="left"/>
      <w:pPr>
        <w:ind w:left="8541" w:hanging="411"/>
      </w:pPr>
      <w:rPr>
        <w:rFonts w:hint="default"/>
        <w:lang w:val="it-IT" w:eastAsia="it-IT" w:bidi="it-IT"/>
      </w:rPr>
    </w:lvl>
  </w:abstractNum>
  <w:abstractNum w:abstractNumId="45">
    <w:nsid w:val="75E47B48"/>
    <w:multiLevelType w:val="multilevel"/>
    <w:tmpl w:val="C0EE0684"/>
    <w:lvl w:ilvl="0">
      <w:start w:val="9"/>
      <w:numFmt w:val="decimal"/>
      <w:lvlText w:val="%1"/>
      <w:lvlJc w:val="left"/>
      <w:pPr>
        <w:ind w:left="793" w:hanging="361"/>
      </w:pPr>
      <w:rPr>
        <w:rFonts w:hint="default"/>
        <w:lang w:val="it-IT" w:eastAsia="it-IT" w:bidi="it-IT"/>
      </w:rPr>
    </w:lvl>
    <w:lvl w:ilvl="1">
      <w:start w:val="1"/>
      <w:numFmt w:val="decimal"/>
      <w:lvlText w:val="%1.%2"/>
      <w:lvlJc w:val="left"/>
      <w:pPr>
        <w:ind w:left="793" w:hanging="361"/>
      </w:pPr>
      <w:rPr>
        <w:rFonts w:ascii="Calibri" w:eastAsia="Calibri" w:hAnsi="Calibri" w:cs="Calibri" w:hint="default"/>
        <w:w w:val="100"/>
        <w:sz w:val="24"/>
        <w:szCs w:val="24"/>
        <w:lang w:val="it-IT" w:eastAsia="it-IT" w:bidi="it-IT"/>
      </w:rPr>
    </w:lvl>
    <w:lvl w:ilvl="2">
      <w:numFmt w:val="bullet"/>
      <w:lvlText w:val="•"/>
      <w:lvlJc w:val="left"/>
      <w:pPr>
        <w:ind w:left="2753" w:hanging="361"/>
      </w:pPr>
      <w:rPr>
        <w:rFonts w:hint="default"/>
        <w:lang w:val="it-IT" w:eastAsia="it-IT" w:bidi="it-IT"/>
      </w:rPr>
    </w:lvl>
    <w:lvl w:ilvl="3">
      <w:numFmt w:val="bullet"/>
      <w:lvlText w:val="•"/>
      <w:lvlJc w:val="left"/>
      <w:pPr>
        <w:ind w:left="3729" w:hanging="361"/>
      </w:pPr>
      <w:rPr>
        <w:rFonts w:hint="default"/>
        <w:lang w:val="it-IT" w:eastAsia="it-IT" w:bidi="it-IT"/>
      </w:rPr>
    </w:lvl>
    <w:lvl w:ilvl="4">
      <w:numFmt w:val="bullet"/>
      <w:lvlText w:val="•"/>
      <w:lvlJc w:val="left"/>
      <w:pPr>
        <w:ind w:left="4706" w:hanging="361"/>
      </w:pPr>
      <w:rPr>
        <w:rFonts w:hint="default"/>
        <w:lang w:val="it-IT" w:eastAsia="it-IT" w:bidi="it-IT"/>
      </w:rPr>
    </w:lvl>
    <w:lvl w:ilvl="5">
      <w:numFmt w:val="bullet"/>
      <w:lvlText w:val="•"/>
      <w:lvlJc w:val="left"/>
      <w:pPr>
        <w:ind w:left="5683" w:hanging="361"/>
      </w:pPr>
      <w:rPr>
        <w:rFonts w:hint="default"/>
        <w:lang w:val="it-IT" w:eastAsia="it-IT" w:bidi="it-IT"/>
      </w:rPr>
    </w:lvl>
    <w:lvl w:ilvl="6">
      <w:numFmt w:val="bullet"/>
      <w:lvlText w:val="•"/>
      <w:lvlJc w:val="left"/>
      <w:pPr>
        <w:ind w:left="6659" w:hanging="361"/>
      </w:pPr>
      <w:rPr>
        <w:rFonts w:hint="default"/>
        <w:lang w:val="it-IT" w:eastAsia="it-IT" w:bidi="it-IT"/>
      </w:rPr>
    </w:lvl>
    <w:lvl w:ilvl="7">
      <w:numFmt w:val="bullet"/>
      <w:lvlText w:val="•"/>
      <w:lvlJc w:val="left"/>
      <w:pPr>
        <w:ind w:left="7636" w:hanging="361"/>
      </w:pPr>
      <w:rPr>
        <w:rFonts w:hint="default"/>
        <w:lang w:val="it-IT" w:eastAsia="it-IT" w:bidi="it-IT"/>
      </w:rPr>
    </w:lvl>
    <w:lvl w:ilvl="8">
      <w:numFmt w:val="bullet"/>
      <w:lvlText w:val="•"/>
      <w:lvlJc w:val="left"/>
      <w:pPr>
        <w:ind w:left="8613" w:hanging="361"/>
      </w:pPr>
      <w:rPr>
        <w:rFonts w:hint="default"/>
        <w:lang w:val="it-IT" w:eastAsia="it-IT" w:bidi="it-IT"/>
      </w:rPr>
    </w:lvl>
  </w:abstractNum>
  <w:abstractNum w:abstractNumId="46">
    <w:nsid w:val="799A5963"/>
    <w:multiLevelType w:val="multilevel"/>
    <w:tmpl w:val="4448FD6E"/>
    <w:lvl w:ilvl="0">
      <w:start w:val="13"/>
      <w:numFmt w:val="decimal"/>
      <w:lvlText w:val="%1"/>
      <w:lvlJc w:val="left"/>
      <w:pPr>
        <w:ind w:left="432" w:hanging="500"/>
      </w:pPr>
      <w:rPr>
        <w:rFonts w:hint="default"/>
        <w:lang w:val="it-IT" w:eastAsia="it-IT" w:bidi="it-IT"/>
      </w:rPr>
    </w:lvl>
    <w:lvl w:ilvl="1">
      <w:start w:val="1"/>
      <w:numFmt w:val="decimal"/>
      <w:lvlText w:val="%1.%2"/>
      <w:lvlJc w:val="left"/>
      <w:pPr>
        <w:ind w:left="432" w:hanging="500"/>
      </w:pPr>
      <w:rPr>
        <w:rFonts w:ascii="Calibri" w:eastAsia="Calibri" w:hAnsi="Calibri" w:cs="Calibri" w:hint="default"/>
        <w:spacing w:val="-1"/>
        <w:w w:val="100"/>
        <w:sz w:val="24"/>
        <w:szCs w:val="24"/>
        <w:lang w:val="it-IT" w:eastAsia="it-IT" w:bidi="it-IT"/>
      </w:rPr>
    </w:lvl>
    <w:lvl w:ilvl="2">
      <w:numFmt w:val="bullet"/>
      <w:lvlText w:val="•"/>
      <w:lvlJc w:val="left"/>
      <w:pPr>
        <w:ind w:left="2465" w:hanging="500"/>
      </w:pPr>
      <w:rPr>
        <w:rFonts w:hint="default"/>
        <w:lang w:val="it-IT" w:eastAsia="it-IT" w:bidi="it-IT"/>
      </w:rPr>
    </w:lvl>
    <w:lvl w:ilvl="3">
      <w:numFmt w:val="bullet"/>
      <w:lvlText w:val="•"/>
      <w:lvlJc w:val="left"/>
      <w:pPr>
        <w:ind w:left="3477" w:hanging="500"/>
      </w:pPr>
      <w:rPr>
        <w:rFonts w:hint="default"/>
        <w:lang w:val="it-IT" w:eastAsia="it-IT" w:bidi="it-IT"/>
      </w:rPr>
    </w:lvl>
    <w:lvl w:ilvl="4">
      <w:numFmt w:val="bullet"/>
      <w:lvlText w:val="•"/>
      <w:lvlJc w:val="left"/>
      <w:pPr>
        <w:ind w:left="4490" w:hanging="500"/>
      </w:pPr>
      <w:rPr>
        <w:rFonts w:hint="default"/>
        <w:lang w:val="it-IT" w:eastAsia="it-IT" w:bidi="it-IT"/>
      </w:rPr>
    </w:lvl>
    <w:lvl w:ilvl="5">
      <w:numFmt w:val="bullet"/>
      <w:lvlText w:val="•"/>
      <w:lvlJc w:val="left"/>
      <w:pPr>
        <w:ind w:left="5503" w:hanging="500"/>
      </w:pPr>
      <w:rPr>
        <w:rFonts w:hint="default"/>
        <w:lang w:val="it-IT" w:eastAsia="it-IT" w:bidi="it-IT"/>
      </w:rPr>
    </w:lvl>
    <w:lvl w:ilvl="6">
      <w:numFmt w:val="bullet"/>
      <w:lvlText w:val="•"/>
      <w:lvlJc w:val="left"/>
      <w:pPr>
        <w:ind w:left="6515" w:hanging="500"/>
      </w:pPr>
      <w:rPr>
        <w:rFonts w:hint="default"/>
        <w:lang w:val="it-IT" w:eastAsia="it-IT" w:bidi="it-IT"/>
      </w:rPr>
    </w:lvl>
    <w:lvl w:ilvl="7">
      <w:numFmt w:val="bullet"/>
      <w:lvlText w:val="•"/>
      <w:lvlJc w:val="left"/>
      <w:pPr>
        <w:ind w:left="7528" w:hanging="500"/>
      </w:pPr>
      <w:rPr>
        <w:rFonts w:hint="default"/>
        <w:lang w:val="it-IT" w:eastAsia="it-IT" w:bidi="it-IT"/>
      </w:rPr>
    </w:lvl>
    <w:lvl w:ilvl="8">
      <w:numFmt w:val="bullet"/>
      <w:lvlText w:val="•"/>
      <w:lvlJc w:val="left"/>
      <w:pPr>
        <w:ind w:left="8541" w:hanging="500"/>
      </w:pPr>
      <w:rPr>
        <w:rFonts w:hint="default"/>
        <w:lang w:val="it-IT" w:eastAsia="it-IT" w:bidi="it-IT"/>
      </w:rPr>
    </w:lvl>
  </w:abstractNum>
  <w:abstractNum w:abstractNumId="47">
    <w:nsid w:val="79FD3DE6"/>
    <w:multiLevelType w:val="multilevel"/>
    <w:tmpl w:val="2D3A6F8C"/>
    <w:lvl w:ilvl="0">
      <w:start w:val="4"/>
      <w:numFmt w:val="decimal"/>
      <w:lvlText w:val="%1"/>
      <w:lvlJc w:val="left"/>
      <w:pPr>
        <w:ind w:left="432" w:hanging="467"/>
      </w:pPr>
      <w:rPr>
        <w:rFonts w:hint="default"/>
        <w:lang w:val="it-IT" w:eastAsia="it-IT" w:bidi="it-IT"/>
      </w:rPr>
    </w:lvl>
    <w:lvl w:ilvl="1">
      <w:start w:val="1"/>
      <w:numFmt w:val="decimal"/>
      <w:lvlText w:val="%1.%2"/>
      <w:lvlJc w:val="left"/>
      <w:pPr>
        <w:ind w:left="432" w:hanging="467"/>
      </w:pPr>
      <w:rPr>
        <w:rFonts w:ascii="Calibri" w:eastAsia="Calibri" w:hAnsi="Calibri" w:cs="Calibri" w:hint="default"/>
        <w:spacing w:val="-27"/>
        <w:w w:val="100"/>
        <w:sz w:val="24"/>
        <w:szCs w:val="24"/>
        <w:lang w:val="it-IT" w:eastAsia="it-IT" w:bidi="it-IT"/>
      </w:rPr>
    </w:lvl>
    <w:lvl w:ilvl="2">
      <w:start w:val="1"/>
      <w:numFmt w:val="lowerLetter"/>
      <w:lvlText w:val="(%3)"/>
      <w:lvlJc w:val="left"/>
      <w:pPr>
        <w:ind w:left="889" w:hanging="315"/>
      </w:pPr>
      <w:rPr>
        <w:rFonts w:ascii="Calibri" w:eastAsia="Calibri" w:hAnsi="Calibri" w:cs="Calibri" w:hint="default"/>
        <w:spacing w:val="-1"/>
        <w:w w:val="100"/>
        <w:sz w:val="24"/>
        <w:szCs w:val="24"/>
        <w:lang w:val="it-IT" w:eastAsia="it-IT" w:bidi="it-IT"/>
      </w:rPr>
    </w:lvl>
    <w:lvl w:ilvl="3">
      <w:numFmt w:val="bullet"/>
      <w:lvlText w:val="•"/>
      <w:lvlJc w:val="left"/>
      <w:pPr>
        <w:ind w:left="3032" w:hanging="315"/>
      </w:pPr>
      <w:rPr>
        <w:rFonts w:hint="default"/>
        <w:lang w:val="it-IT" w:eastAsia="it-IT" w:bidi="it-IT"/>
      </w:rPr>
    </w:lvl>
    <w:lvl w:ilvl="4">
      <w:numFmt w:val="bullet"/>
      <w:lvlText w:val="•"/>
      <w:lvlJc w:val="left"/>
      <w:pPr>
        <w:ind w:left="4108" w:hanging="315"/>
      </w:pPr>
      <w:rPr>
        <w:rFonts w:hint="default"/>
        <w:lang w:val="it-IT" w:eastAsia="it-IT" w:bidi="it-IT"/>
      </w:rPr>
    </w:lvl>
    <w:lvl w:ilvl="5">
      <w:numFmt w:val="bullet"/>
      <w:lvlText w:val="•"/>
      <w:lvlJc w:val="left"/>
      <w:pPr>
        <w:ind w:left="5185" w:hanging="315"/>
      </w:pPr>
      <w:rPr>
        <w:rFonts w:hint="default"/>
        <w:lang w:val="it-IT" w:eastAsia="it-IT" w:bidi="it-IT"/>
      </w:rPr>
    </w:lvl>
    <w:lvl w:ilvl="6">
      <w:numFmt w:val="bullet"/>
      <w:lvlText w:val="•"/>
      <w:lvlJc w:val="left"/>
      <w:pPr>
        <w:ind w:left="6261" w:hanging="315"/>
      </w:pPr>
      <w:rPr>
        <w:rFonts w:hint="default"/>
        <w:lang w:val="it-IT" w:eastAsia="it-IT" w:bidi="it-IT"/>
      </w:rPr>
    </w:lvl>
    <w:lvl w:ilvl="7">
      <w:numFmt w:val="bullet"/>
      <w:lvlText w:val="•"/>
      <w:lvlJc w:val="left"/>
      <w:pPr>
        <w:ind w:left="7337" w:hanging="315"/>
      </w:pPr>
      <w:rPr>
        <w:rFonts w:hint="default"/>
        <w:lang w:val="it-IT" w:eastAsia="it-IT" w:bidi="it-IT"/>
      </w:rPr>
    </w:lvl>
    <w:lvl w:ilvl="8">
      <w:numFmt w:val="bullet"/>
      <w:lvlText w:val="•"/>
      <w:lvlJc w:val="left"/>
      <w:pPr>
        <w:ind w:left="8413" w:hanging="315"/>
      </w:pPr>
      <w:rPr>
        <w:rFonts w:hint="default"/>
        <w:lang w:val="it-IT" w:eastAsia="it-IT" w:bidi="it-IT"/>
      </w:rPr>
    </w:lvl>
  </w:abstractNum>
  <w:abstractNum w:abstractNumId="48">
    <w:nsid w:val="7AD45D93"/>
    <w:multiLevelType w:val="multilevel"/>
    <w:tmpl w:val="AC56D054"/>
    <w:lvl w:ilvl="0">
      <w:start w:val="7"/>
      <w:numFmt w:val="decimal"/>
      <w:lvlText w:val="%1"/>
      <w:lvlJc w:val="left"/>
      <w:pPr>
        <w:ind w:left="432" w:hanging="397"/>
      </w:pPr>
      <w:rPr>
        <w:rFonts w:hint="default"/>
        <w:lang w:val="it-IT" w:eastAsia="it-IT" w:bidi="it-IT"/>
      </w:rPr>
    </w:lvl>
    <w:lvl w:ilvl="1">
      <w:start w:val="1"/>
      <w:numFmt w:val="decimal"/>
      <w:lvlText w:val="%1.%2"/>
      <w:lvlJc w:val="left"/>
      <w:pPr>
        <w:ind w:left="432" w:hanging="397"/>
      </w:pPr>
      <w:rPr>
        <w:rFonts w:ascii="Calibri" w:eastAsia="Calibri" w:hAnsi="Calibri" w:cs="Calibri" w:hint="default"/>
        <w:spacing w:val="-20"/>
        <w:w w:val="100"/>
        <w:sz w:val="24"/>
        <w:szCs w:val="24"/>
        <w:lang w:val="it-IT" w:eastAsia="it-IT" w:bidi="it-IT"/>
      </w:rPr>
    </w:lvl>
    <w:lvl w:ilvl="2">
      <w:numFmt w:val="bullet"/>
      <w:lvlText w:val="•"/>
      <w:lvlJc w:val="left"/>
      <w:pPr>
        <w:ind w:left="2465" w:hanging="397"/>
      </w:pPr>
      <w:rPr>
        <w:rFonts w:hint="default"/>
        <w:lang w:val="it-IT" w:eastAsia="it-IT" w:bidi="it-IT"/>
      </w:rPr>
    </w:lvl>
    <w:lvl w:ilvl="3">
      <w:numFmt w:val="bullet"/>
      <w:lvlText w:val="•"/>
      <w:lvlJc w:val="left"/>
      <w:pPr>
        <w:ind w:left="3477" w:hanging="397"/>
      </w:pPr>
      <w:rPr>
        <w:rFonts w:hint="default"/>
        <w:lang w:val="it-IT" w:eastAsia="it-IT" w:bidi="it-IT"/>
      </w:rPr>
    </w:lvl>
    <w:lvl w:ilvl="4">
      <w:numFmt w:val="bullet"/>
      <w:lvlText w:val="•"/>
      <w:lvlJc w:val="left"/>
      <w:pPr>
        <w:ind w:left="4490" w:hanging="397"/>
      </w:pPr>
      <w:rPr>
        <w:rFonts w:hint="default"/>
        <w:lang w:val="it-IT" w:eastAsia="it-IT" w:bidi="it-IT"/>
      </w:rPr>
    </w:lvl>
    <w:lvl w:ilvl="5">
      <w:numFmt w:val="bullet"/>
      <w:lvlText w:val="•"/>
      <w:lvlJc w:val="left"/>
      <w:pPr>
        <w:ind w:left="5503" w:hanging="397"/>
      </w:pPr>
      <w:rPr>
        <w:rFonts w:hint="default"/>
        <w:lang w:val="it-IT" w:eastAsia="it-IT" w:bidi="it-IT"/>
      </w:rPr>
    </w:lvl>
    <w:lvl w:ilvl="6">
      <w:numFmt w:val="bullet"/>
      <w:lvlText w:val="•"/>
      <w:lvlJc w:val="left"/>
      <w:pPr>
        <w:ind w:left="6515" w:hanging="397"/>
      </w:pPr>
      <w:rPr>
        <w:rFonts w:hint="default"/>
        <w:lang w:val="it-IT" w:eastAsia="it-IT" w:bidi="it-IT"/>
      </w:rPr>
    </w:lvl>
    <w:lvl w:ilvl="7">
      <w:numFmt w:val="bullet"/>
      <w:lvlText w:val="•"/>
      <w:lvlJc w:val="left"/>
      <w:pPr>
        <w:ind w:left="7528" w:hanging="397"/>
      </w:pPr>
      <w:rPr>
        <w:rFonts w:hint="default"/>
        <w:lang w:val="it-IT" w:eastAsia="it-IT" w:bidi="it-IT"/>
      </w:rPr>
    </w:lvl>
    <w:lvl w:ilvl="8">
      <w:numFmt w:val="bullet"/>
      <w:lvlText w:val="•"/>
      <w:lvlJc w:val="left"/>
      <w:pPr>
        <w:ind w:left="8541" w:hanging="397"/>
      </w:pPr>
      <w:rPr>
        <w:rFonts w:hint="default"/>
        <w:lang w:val="it-IT" w:eastAsia="it-IT" w:bidi="it-IT"/>
      </w:rPr>
    </w:lvl>
  </w:abstractNum>
  <w:num w:numId="1">
    <w:abstractNumId w:val="16"/>
  </w:num>
  <w:num w:numId="2">
    <w:abstractNumId w:val="28"/>
  </w:num>
  <w:num w:numId="3">
    <w:abstractNumId w:val="31"/>
  </w:num>
  <w:num w:numId="4">
    <w:abstractNumId w:val="4"/>
  </w:num>
  <w:num w:numId="5">
    <w:abstractNumId w:val="22"/>
  </w:num>
  <w:num w:numId="6">
    <w:abstractNumId w:val="19"/>
  </w:num>
  <w:num w:numId="7">
    <w:abstractNumId w:val="36"/>
  </w:num>
  <w:num w:numId="8">
    <w:abstractNumId w:val="9"/>
  </w:num>
  <w:num w:numId="9">
    <w:abstractNumId w:val="10"/>
  </w:num>
  <w:num w:numId="10">
    <w:abstractNumId w:val="7"/>
  </w:num>
  <w:num w:numId="11">
    <w:abstractNumId w:val="23"/>
  </w:num>
  <w:num w:numId="12">
    <w:abstractNumId w:val="29"/>
  </w:num>
  <w:num w:numId="13">
    <w:abstractNumId w:val="13"/>
  </w:num>
  <w:num w:numId="14">
    <w:abstractNumId w:val="26"/>
  </w:num>
  <w:num w:numId="15">
    <w:abstractNumId w:val="41"/>
  </w:num>
  <w:num w:numId="16">
    <w:abstractNumId w:val="8"/>
  </w:num>
  <w:num w:numId="17">
    <w:abstractNumId w:val="5"/>
  </w:num>
  <w:num w:numId="18">
    <w:abstractNumId w:val="0"/>
  </w:num>
  <w:num w:numId="19">
    <w:abstractNumId w:val="42"/>
  </w:num>
  <w:num w:numId="20">
    <w:abstractNumId w:val="35"/>
  </w:num>
  <w:num w:numId="21">
    <w:abstractNumId w:val="6"/>
  </w:num>
  <w:num w:numId="22">
    <w:abstractNumId w:val="38"/>
  </w:num>
  <w:num w:numId="23">
    <w:abstractNumId w:val="27"/>
  </w:num>
  <w:num w:numId="24">
    <w:abstractNumId w:val="34"/>
  </w:num>
  <w:num w:numId="25">
    <w:abstractNumId w:val="12"/>
  </w:num>
  <w:num w:numId="26">
    <w:abstractNumId w:val="14"/>
  </w:num>
  <w:num w:numId="27">
    <w:abstractNumId w:val="25"/>
  </w:num>
  <w:num w:numId="28">
    <w:abstractNumId w:val="39"/>
  </w:num>
  <w:num w:numId="29">
    <w:abstractNumId w:val="17"/>
  </w:num>
  <w:num w:numId="30">
    <w:abstractNumId w:val="46"/>
  </w:num>
  <w:num w:numId="31">
    <w:abstractNumId w:val="40"/>
  </w:num>
  <w:num w:numId="32">
    <w:abstractNumId w:val="11"/>
  </w:num>
  <w:num w:numId="33">
    <w:abstractNumId w:val="33"/>
  </w:num>
  <w:num w:numId="34">
    <w:abstractNumId w:val="45"/>
  </w:num>
  <w:num w:numId="35">
    <w:abstractNumId w:val="44"/>
  </w:num>
  <w:num w:numId="36">
    <w:abstractNumId w:val="48"/>
  </w:num>
  <w:num w:numId="37">
    <w:abstractNumId w:val="24"/>
  </w:num>
  <w:num w:numId="38">
    <w:abstractNumId w:val="30"/>
  </w:num>
  <w:num w:numId="39">
    <w:abstractNumId w:val="47"/>
  </w:num>
  <w:num w:numId="40">
    <w:abstractNumId w:val="1"/>
  </w:num>
  <w:num w:numId="41">
    <w:abstractNumId w:val="43"/>
  </w:num>
  <w:num w:numId="42">
    <w:abstractNumId w:val="32"/>
  </w:num>
  <w:num w:numId="43">
    <w:abstractNumId w:val="3"/>
  </w:num>
  <w:num w:numId="44">
    <w:abstractNumId w:val="20"/>
  </w:num>
  <w:num w:numId="45">
    <w:abstractNumId w:val="2"/>
  </w:num>
  <w:num w:numId="46">
    <w:abstractNumId w:val="21"/>
  </w:num>
  <w:num w:numId="47">
    <w:abstractNumId w:val="15"/>
  </w:num>
  <w:num w:numId="48">
    <w:abstractNumId w:val="37"/>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8F5407"/>
    <w:rsid w:val="00034A3E"/>
    <w:rsid w:val="000B1F52"/>
    <w:rsid w:val="0017453F"/>
    <w:rsid w:val="001B4F53"/>
    <w:rsid w:val="001C0C71"/>
    <w:rsid w:val="0022077A"/>
    <w:rsid w:val="002307ED"/>
    <w:rsid w:val="00232E1E"/>
    <w:rsid w:val="0025079E"/>
    <w:rsid w:val="0027549D"/>
    <w:rsid w:val="00304633"/>
    <w:rsid w:val="003C02C7"/>
    <w:rsid w:val="004E06FA"/>
    <w:rsid w:val="00532571"/>
    <w:rsid w:val="00663B07"/>
    <w:rsid w:val="00673031"/>
    <w:rsid w:val="00682E14"/>
    <w:rsid w:val="00705052"/>
    <w:rsid w:val="0071291F"/>
    <w:rsid w:val="00772A46"/>
    <w:rsid w:val="007B06D2"/>
    <w:rsid w:val="007B6A20"/>
    <w:rsid w:val="008A6978"/>
    <w:rsid w:val="008A7DD8"/>
    <w:rsid w:val="008F5407"/>
    <w:rsid w:val="00927C45"/>
    <w:rsid w:val="009E7EA4"/>
    <w:rsid w:val="00A040E0"/>
    <w:rsid w:val="00A432C4"/>
    <w:rsid w:val="00AB7A0B"/>
    <w:rsid w:val="00AF3490"/>
    <w:rsid w:val="00B03EBD"/>
    <w:rsid w:val="00B357F3"/>
    <w:rsid w:val="00B5330C"/>
    <w:rsid w:val="00BC0B32"/>
    <w:rsid w:val="00BC7640"/>
    <w:rsid w:val="00BE653D"/>
    <w:rsid w:val="00C10B13"/>
    <w:rsid w:val="00C1675E"/>
    <w:rsid w:val="00C61F3F"/>
    <w:rsid w:val="00CE3B0E"/>
    <w:rsid w:val="00D117AE"/>
    <w:rsid w:val="00D56C74"/>
    <w:rsid w:val="00DF3315"/>
    <w:rsid w:val="00E11152"/>
    <w:rsid w:val="00E45E7A"/>
    <w:rsid w:val="00E702E0"/>
    <w:rsid w:val="00F14740"/>
    <w:rsid w:val="00F569BC"/>
    <w:rsid w:val="00FE0841"/>
    <w:rsid w:val="00FF67C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8F5407"/>
    <w:pPr>
      <w:widowControl w:val="0"/>
      <w:autoSpaceDE w:val="0"/>
      <w:autoSpaceDN w:val="0"/>
      <w:spacing w:after="0" w:line="240" w:lineRule="auto"/>
    </w:pPr>
    <w:rPr>
      <w:rFonts w:ascii="Calibri" w:eastAsia="Calibri" w:hAnsi="Calibri" w:cs="Calibri"/>
      <w:lang w:eastAsia="it-IT" w:bidi="it-IT"/>
    </w:rPr>
  </w:style>
  <w:style w:type="paragraph" w:styleId="Titolo1">
    <w:name w:val="heading 1"/>
    <w:basedOn w:val="Normale"/>
    <w:link w:val="Titolo1Carattere"/>
    <w:uiPriority w:val="1"/>
    <w:qFormat/>
    <w:rsid w:val="008F5407"/>
    <w:pPr>
      <w:spacing w:before="100"/>
      <w:ind w:left="3404" w:right="2700"/>
      <w:jc w:val="center"/>
      <w:outlineLvl w:val="0"/>
    </w:pPr>
    <w:rPr>
      <w:rFonts w:ascii="Courier New" w:eastAsia="Courier New" w:hAnsi="Courier New" w:cs="Courier New"/>
      <w:b/>
      <w:bCs/>
      <w:sz w:val="28"/>
      <w:szCs w:val="28"/>
    </w:rPr>
  </w:style>
  <w:style w:type="paragraph" w:styleId="Titolo2">
    <w:name w:val="heading 2"/>
    <w:basedOn w:val="Normale"/>
    <w:link w:val="Titolo2Carattere"/>
    <w:uiPriority w:val="1"/>
    <w:qFormat/>
    <w:rsid w:val="008F5407"/>
    <w:pPr>
      <w:ind w:left="432"/>
      <w:jc w:val="both"/>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F5407"/>
    <w:rPr>
      <w:rFonts w:ascii="Courier New" w:eastAsia="Courier New" w:hAnsi="Courier New" w:cs="Courier New"/>
      <w:b/>
      <w:bCs/>
      <w:sz w:val="28"/>
      <w:szCs w:val="28"/>
      <w:lang w:eastAsia="it-IT" w:bidi="it-IT"/>
    </w:rPr>
  </w:style>
  <w:style w:type="character" w:customStyle="1" w:styleId="Titolo2Carattere">
    <w:name w:val="Titolo 2 Carattere"/>
    <w:basedOn w:val="Carpredefinitoparagrafo"/>
    <w:link w:val="Titolo2"/>
    <w:uiPriority w:val="1"/>
    <w:rsid w:val="008F5407"/>
    <w:rPr>
      <w:rFonts w:ascii="Calibri" w:eastAsia="Calibri" w:hAnsi="Calibri" w:cs="Calibri"/>
      <w:b/>
      <w:bCs/>
      <w:sz w:val="24"/>
      <w:szCs w:val="24"/>
      <w:lang w:eastAsia="it-IT" w:bidi="it-IT"/>
    </w:rPr>
  </w:style>
  <w:style w:type="table" w:customStyle="1" w:styleId="TableNormal">
    <w:name w:val="Table Normal"/>
    <w:uiPriority w:val="2"/>
    <w:semiHidden/>
    <w:unhideWhenUsed/>
    <w:qFormat/>
    <w:rsid w:val="008F540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8F5407"/>
    <w:rPr>
      <w:sz w:val="24"/>
      <w:szCs w:val="24"/>
    </w:rPr>
  </w:style>
  <w:style w:type="character" w:customStyle="1" w:styleId="CorpodeltestoCarattere">
    <w:name w:val="Corpo del testo Carattere"/>
    <w:basedOn w:val="Carpredefinitoparagrafo"/>
    <w:link w:val="Corpodeltesto"/>
    <w:uiPriority w:val="1"/>
    <w:rsid w:val="008F5407"/>
    <w:rPr>
      <w:rFonts w:ascii="Calibri" w:eastAsia="Calibri" w:hAnsi="Calibri" w:cs="Calibri"/>
      <w:sz w:val="24"/>
      <w:szCs w:val="24"/>
      <w:lang w:eastAsia="it-IT" w:bidi="it-IT"/>
    </w:rPr>
  </w:style>
  <w:style w:type="paragraph" w:styleId="Paragrafoelenco">
    <w:name w:val="List Paragraph"/>
    <w:basedOn w:val="Normale"/>
    <w:uiPriority w:val="1"/>
    <w:qFormat/>
    <w:rsid w:val="008F5407"/>
    <w:pPr>
      <w:spacing w:before="120"/>
      <w:ind w:left="432"/>
      <w:jc w:val="both"/>
    </w:pPr>
  </w:style>
  <w:style w:type="paragraph" w:customStyle="1" w:styleId="TableParagraph">
    <w:name w:val="Table Paragraph"/>
    <w:basedOn w:val="Normale"/>
    <w:uiPriority w:val="1"/>
    <w:qFormat/>
    <w:rsid w:val="008F5407"/>
    <w:pPr>
      <w:spacing w:line="289" w:lineRule="exact"/>
      <w:ind w:left="33"/>
    </w:pPr>
  </w:style>
  <w:style w:type="paragraph" w:styleId="Intestazione">
    <w:name w:val="header"/>
    <w:basedOn w:val="Normale"/>
    <w:link w:val="IntestazioneCarattere"/>
    <w:uiPriority w:val="99"/>
    <w:unhideWhenUsed/>
    <w:rsid w:val="00A040E0"/>
    <w:pPr>
      <w:tabs>
        <w:tab w:val="center" w:pos="4819"/>
        <w:tab w:val="right" w:pos="9638"/>
      </w:tabs>
    </w:pPr>
  </w:style>
  <w:style w:type="character" w:customStyle="1" w:styleId="IntestazioneCarattere">
    <w:name w:val="Intestazione Carattere"/>
    <w:basedOn w:val="Carpredefinitoparagrafo"/>
    <w:link w:val="Intestazione"/>
    <w:uiPriority w:val="99"/>
    <w:rsid w:val="00A040E0"/>
    <w:rPr>
      <w:rFonts w:ascii="Calibri" w:eastAsia="Calibri" w:hAnsi="Calibri" w:cs="Calibri"/>
      <w:lang w:eastAsia="it-IT" w:bidi="it-IT"/>
    </w:rPr>
  </w:style>
  <w:style w:type="paragraph" w:styleId="Pidipagina">
    <w:name w:val="footer"/>
    <w:basedOn w:val="Normale"/>
    <w:link w:val="PidipaginaCarattere"/>
    <w:uiPriority w:val="99"/>
    <w:unhideWhenUsed/>
    <w:rsid w:val="00A040E0"/>
    <w:pPr>
      <w:tabs>
        <w:tab w:val="center" w:pos="4819"/>
        <w:tab w:val="right" w:pos="9638"/>
      </w:tabs>
    </w:pPr>
  </w:style>
  <w:style w:type="character" w:customStyle="1" w:styleId="PidipaginaCarattere">
    <w:name w:val="Piè di pagina Carattere"/>
    <w:basedOn w:val="Carpredefinitoparagrafo"/>
    <w:link w:val="Pidipagina"/>
    <w:uiPriority w:val="99"/>
    <w:rsid w:val="00A040E0"/>
    <w:rPr>
      <w:rFonts w:ascii="Calibri" w:eastAsia="Calibri" w:hAnsi="Calibri" w:cs="Calibri"/>
      <w:lang w:eastAsia="it-IT" w:bidi="it-IT"/>
    </w:rPr>
  </w:style>
  <w:style w:type="paragraph" w:customStyle="1" w:styleId="BulletL9">
    <w:name w:val="Bullet L9"/>
    <w:basedOn w:val="Normale"/>
    <w:rsid w:val="00D56C74"/>
    <w:pPr>
      <w:widowControl/>
      <w:numPr>
        <w:ilvl w:val="8"/>
        <w:numId w:val="47"/>
      </w:numPr>
      <w:autoSpaceDE/>
      <w:autoSpaceDN/>
      <w:spacing w:after="240"/>
      <w:jc w:val="both"/>
      <w:outlineLvl w:val="8"/>
    </w:pPr>
    <w:rPr>
      <w:rFonts w:ascii="Times New Roman" w:eastAsia="SimSun" w:hAnsi="Times New Roman" w:cs="Times New Roman"/>
      <w:sz w:val="24"/>
      <w:szCs w:val="24"/>
      <w:lang w:val="en-GB" w:eastAsia="zh-CN" w:bidi="ar-AE"/>
    </w:rPr>
  </w:style>
  <w:style w:type="paragraph" w:customStyle="1" w:styleId="BulletL8">
    <w:name w:val="Bullet L8"/>
    <w:basedOn w:val="Normale"/>
    <w:rsid w:val="00D56C74"/>
    <w:pPr>
      <w:widowControl/>
      <w:numPr>
        <w:ilvl w:val="7"/>
        <w:numId w:val="47"/>
      </w:numPr>
      <w:autoSpaceDE/>
      <w:autoSpaceDN/>
      <w:spacing w:after="240"/>
      <w:jc w:val="both"/>
      <w:outlineLvl w:val="7"/>
    </w:pPr>
    <w:rPr>
      <w:rFonts w:ascii="Times New Roman" w:eastAsia="SimSun" w:hAnsi="Times New Roman" w:cs="Times New Roman"/>
      <w:sz w:val="24"/>
      <w:szCs w:val="24"/>
      <w:lang w:val="en-GB" w:eastAsia="zh-CN" w:bidi="ar-AE"/>
    </w:rPr>
  </w:style>
  <w:style w:type="paragraph" w:customStyle="1" w:styleId="BulletL7">
    <w:name w:val="Bullet L7"/>
    <w:basedOn w:val="Normale"/>
    <w:rsid w:val="00D56C74"/>
    <w:pPr>
      <w:widowControl/>
      <w:numPr>
        <w:ilvl w:val="6"/>
        <w:numId w:val="47"/>
      </w:numPr>
      <w:autoSpaceDE/>
      <w:autoSpaceDN/>
      <w:spacing w:after="240"/>
      <w:jc w:val="both"/>
      <w:outlineLvl w:val="6"/>
    </w:pPr>
    <w:rPr>
      <w:rFonts w:ascii="Times New Roman" w:eastAsia="SimSun" w:hAnsi="Times New Roman" w:cs="Times New Roman"/>
      <w:sz w:val="24"/>
      <w:szCs w:val="24"/>
      <w:lang w:val="en-GB" w:eastAsia="zh-CN" w:bidi="ar-AE"/>
    </w:rPr>
  </w:style>
  <w:style w:type="paragraph" w:customStyle="1" w:styleId="BulletL6">
    <w:name w:val="Bullet L6"/>
    <w:basedOn w:val="Normale"/>
    <w:rsid w:val="00D56C74"/>
    <w:pPr>
      <w:widowControl/>
      <w:numPr>
        <w:ilvl w:val="5"/>
        <w:numId w:val="47"/>
      </w:numPr>
      <w:autoSpaceDE/>
      <w:autoSpaceDN/>
      <w:spacing w:after="240"/>
      <w:jc w:val="both"/>
      <w:outlineLvl w:val="5"/>
    </w:pPr>
    <w:rPr>
      <w:rFonts w:ascii="Times New Roman" w:eastAsia="SimSun" w:hAnsi="Times New Roman" w:cs="Times New Roman"/>
      <w:sz w:val="24"/>
      <w:szCs w:val="24"/>
      <w:lang w:val="en-GB" w:eastAsia="zh-CN" w:bidi="ar-AE"/>
    </w:rPr>
  </w:style>
  <w:style w:type="paragraph" w:customStyle="1" w:styleId="BulletL5">
    <w:name w:val="Bullet L5"/>
    <w:basedOn w:val="Normale"/>
    <w:rsid w:val="00D56C74"/>
    <w:pPr>
      <w:widowControl/>
      <w:numPr>
        <w:ilvl w:val="4"/>
        <w:numId w:val="47"/>
      </w:numPr>
      <w:autoSpaceDE/>
      <w:autoSpaceDN/>
      <w:spacing w:after="240"/>
      <w:jc w:val="both"/>
      <w:outlineLvl w:val="4"/>
    </w:pPr>
    <w:rPr>
      <w:rFonts w:ascii="Times New Roman" w:eastAsia="SimSun" w:hAnsi="Times New Roman" w:cs="Times New Roman"/>
      <w:sz w:val="24"/>
      <w:szCs w:val="24"/>
      <w:lang w:val="en-GB" w:eastAsia="zh-CN" w:bidi="ar-AE"/>
    </w:rPr>
  </w:style>
  <w:style w:type="paragraph" w:customStyle="1" w:styleId="BulletL4">
    <w:name w:val="Bullet L4"/>
    <w:basedOn w:val="Normale"/>
    <w:rsid w:val="00D56C74"/>
    <w:pPr>
      <w:widowControl/>
      <w:numPr>
        <w:ilvl w:val="3"/>
        <w:numId w:val="47"/>
      </w:numPr>
      <w:autoSpaceDE/>
      <w:autoSpaceDN/>
      <w:spacing w:after="240"/>
      <w:jc w:val="both"/>
      <w:outlineLvl w:val="3"/>
    </w:pPr>
    <w:rPr>
      <w:rFonts w:ascii="Times New Roman" w:eastAsia="SimSun" w:hAnsi="Times New Roman" w:cs="Times New Roman"/>
      <w:sz w:val="24"/>
      <w:szCs w:val="24"/>
      <w:lang w:val="en-GB" w:eastAsia="zh-CN" w:bidi="ar-AE"/>
    </w:rPr>
  </w:style>
  <w:style w:type="paragraph" w:customStyle="1" w:styleId="BulletL3">
    <w:name w:val="Bullet L3"/>
    <w:basedOn w:val="Normale"/>
    <w:rsid w:val="00D56C74"/>
    <w:pPr>
      <w:widowControl/>
      <w:numPr>
        <w:ilvl w:val="2"/>
        <w:numId w:val="47"/>
      </w:numPr>
      <w:autoSpaceDE/>
      <w:autoSpaceDN/>
      <w:spacing w:after="240"/>
      <w:jc w:val="both"/>
      <w:outlineLvl w:val="2"/>
    </w:pPr>
    <w:rPr>
      <w:rFonts w:ascii="Times New Roman" w:eastAsia="SimSun" w:hAnsi="Times New Roman" w:cs="Times New Roman"/>
      <w:sz w:val="24"/>
      <w:szCs w:val="24"/>
      <w:lang w:val="en-GB" w:eastAsia="zh-CN" w:bidi="ar-AE"/>
    </w:rPr>
  </w:style>
  <w:style w:type="paragraph" w:customStyle="1" w:styleId="BulletL2">
    <w:name w:val="Bullet L2"/>
    <w:basedOn w:val="Normale"/>
    <w:rsid w:val="00D56C74"/>
    <w:pPr>
      <w:widowControl/>
      <w:numPr>
        <w:ilvl w:val="1"/>
        <w:numId w:val="47"/>
      </w:numPr>
      <w:autoSpaceDE/>
      <w:autoSpaceDN/>
      <w:spacing w:after="240"/>
      <w:jc w:val="both"/>
      <w:outlineLvl w:val="1"/>
    </w:pPr>
    <w:rPr>
      <w:rFonts w:ascii="Times New Roman" w:eastAsia="SimSun" w:hAnsi="Times New Roman" w:cs="Times New Roman"/>
      <w:sz w:val="24"/>
      <w:szCs w:val="24"/>
      <w:lang w:val="en-GB" w:eastAsia="zh-CN" w:bidi="ar-AE"/>
    </w:rPr>
  </w:style>
  <w:style w:type="paragraph" w:customStyle="1" w:styleId="BulletL1">
    <w:name w:val="Bullet L1"/>
    <w:basedOn w:val="Normale"/>
    <w:link w:val="BulletL1Char"/>
    <w:rsid w:val="00D56C74"/>
    <w:pPr>
      <w:widowControl/>
      <w:numPr>
        <w:numId w:val="47"/>
      </w:numPr>
      <w:autoSpaceDE/>
      <w:autoSpaceDN/>
      <w:spacing w:after="240"/>
      <w:jc w:val="both"/>
      <w:outlineLvl w:val="0"/>
    </w:pPr>
    <w:rPr>
      <w:rFonts w:ascii="Times New Roman" w:eastAsia="SimSun" w:hAnsi="Times New Roman" w:cs="Times New Roman"/>
      <w:sz w:val="24"/>
      <w:szCs w:val="24"/>
      <w:lang w:val="en-GB" w:eastAsia="zh-CN" w:bidi="ar-AE"/>
    </w:rPr>
  </w:style>
  <w:style w:type="character" w:customStyle="1" w:styleId="BulletL1Char">
    <w:name w:val="Bullet L1 Char"/>
    <w:link w:val="BulletL1"/>
    <w:locked/>
    <w:rsid w:val="00D56C74"/>
    <w:rPr>
      <w:rFonts w:ascii="Times New Roman" w:eastAsia="SimSun" w:hAnsi="Times New Roman" w:cs="Times New Roman"/>
      <w:sz w:val="24"/>
      <w:szCs w:val="24"/>
      <w:lang w:val="en-GB" w:eastAsia="zh-CN" w:bidi="ar-AE"/>
    </w:rPr>
  </w:style>
  <w:style w:type="character" w:customStyle="1" w:styleId="tlid-translation">
    <w:name w:val="tlid-translation"/>
    <w:basedOn w:val="Carpredefinitoparagrafo"/>
    <w:rsid w:val="00304633"/>
  </w:style>
  <w:style w:type="character" w:styleId="Rimandocommento">
    <w:name w:val="annotation reference"/>
    <w:basedOn w:val="Carpredefinitoparagrafo"/>
    <w:uiPriority w:val="99"/>
    <w:semiHidden/>
    <w:unhideWhenUsed/>
    <w:rsid w:val="00532571"/>
    <w:rPr>
      <w:sz w:val="16"/>
      <w:szCs w:val="16"/>
    </w:rPr>
  </w:style>
  <w:style w:type="paragraph" w:styleId="Testocommento">
    <w:name w:val="annotation text"/>
    <w:basedOn w:val="Normale"/>
    <w:link w:val="TestocommentoCarattere"/>
    <w:uiPriority w:val="99"/>
    <w:semiHidden/>
    <w:unhideWhenUsed/>
    <w:rsid w:val="00532571"/>
    <w:rPr>
      <w:sz w:val="20"/>
      <w:szCs w:val="20"/>
    </w:rPr>
  </w:style>
  <w:style w:type="character" w:customStyle="1" w:styleId="TestocommentoCarattere">
    <w:name w:val="Testo commento Carattere"/>
    <w:basedOn w:val="Carpredefinitoparagrafo"/>
    <w:link w:val="Testocommento"/>
    <w:uiPriority w:val="99"/>
    <w:semiHidden/>
    <w:rsid w:val="00532571"/>
    <w:rPr>
      <w:rFonts w:ascii="Calibri" w:eastAsia="Calibri" w:hAnsi="Calibri" w:cs="Calibri"/>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532571"/>
    <w:rPr>
      <w:b/>
      <w:bCs/>
    </w:rPr>
  </w:style>
  <w:style w:type="character" w:customStyle="1" w:styleId="SoggettocommentoCarattere">
    <w:name w:val="Soggetto commento Carattere"/>
    <w:basedOn w:val="TestocommentoCarattere"/>
    <w:link w:val="Soggettocommento"/>
    <w:uiPriority w:val="99"/>
    <w:semiHidden/>
    <w:rsid w:val="00532571"/>
    <w:rPr>
      <w:b/>
      <w:bCs/>
    </w:rPr>
  </w:style>
  <w:style w:type="paragraph" w:styleId="Testofumetto">
    <w:name w:val="Balloon Text"/>
    <w:basedOn w:val="Normale"/>
    <w:link w:val="TestofumettoCarattere"/>
    <w:uiPriority w:val="99"/>
    <w:semiHidden/>
    <w:unhideWhenUsed/>
    <w:rsid w:val="005325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571"/>
    <w:rPr>
      <w:rFonts w:ascii="Tahoma" w:eastAsia="Calibri" w:hAnsi="Tahoma" w:cs="Tahoma"/>
      <w:sz w:val="16"/>
      <w:szCs w:val="16"/>
      <w:lang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9357</Words>
  <Characters>53339</Characters>
  <Application>Microsoft Office Word</Application>
  <DocSecurity>0</DocSecurity>
  <Lines>444</Lines>
  <Paragraphs>125</Paragraphs>
  <ScaleCrop>false</ScaleCrop>
  <HeadingPairs>
    <vt:vector size="2" baseType="variant">
      <vt:variant>
        <vt:lpstr>Titolo</vt:lpstr>
      </vt:variant>
      <vt:variant>
        <vt:i4>1</vt:i4>
      </vt:variant>
    </vt:vector>
  </HeadingPairs>
  <TitlesOfParts>
    <vt:vector size="1" baseType="lpstr">
      <vt:lpstr/>
    </vt:vector>
  </TitlesOfParts>
  <Company>Policlinico S.Orsola-Malpighi</Company>
  <LinksUpToDate>false</LinksUpToDate>
  <CharactersWithSpaces>62571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teresa.coppola</dc:creator>
  <cp:lastModifiedBy>teresa.coppola</cp:lastModifiedBy>
  <cp:revision>2</cp:revision>
  <dcterms:created xsi:type="dcterms:W3CDTF">2020-11-24T11:17:00Z</dcterms:created>
  <dcterms:modified xsi:type="dcterms:W3CDTF">2020-11-24T11:17:00Z</dcterms:modified>
</cp:coreProperties>
</file>