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D99" w:rsidRDefault="00901D99">
      <w:pPr>
        <w:ind w:left="180"/>
        <w:rPr>
          <w:rFonts w:ascii="Calibri" w:hAnsi="Calibri" w:cs="Arial"/>
        </w:rPr>
      </w:pPr>
      <w:bookmarkStart w:id="0" w:name="_GoBack"/>
      <w:bookmarkEnd w:id="0"/>
    </w:p>
    <w:p w:rsidR="00901D99" w:rsidRDefault="00901D99">
      <w:pPr>
        <w:ind w:left="180"/>
        <w:rPr>
          <w:rFonts w:ascii="Calibri" w:hAnsi="Calibri" w:cs="Arial"/>
        </w:rPr>
      </w:pPr>
    </w:p>
    <w:p w:rsidR="00901D99" w:rsidRDefault="00901D99">
      <w:pPr>
        <w:ind w:left="180"/>
        <w:rPr>
          <w:rFonts w:ascii="Calibri" w:hAnsi="Calibri" w:cs="Arial"/>
        </w:rPr>
      </w:pPr>
    </w:p>
    <w:p w:rsidR="004A6E8C" w:rsidRPr="00541DD6" w:rsidRDefault="00D53B03">
      <w:pPr>
        <w:ind w:left="180"/>
        <w:rPr>
          <w:rFonts w:ascii="Calibri" w:hAnsi="Calibri" w:cs="Arial"/>
        </w:rPr>
      </w:pPr>
      <w:r w:rsidRPr="00541DD6">
        <w:rPr>
          <w:rFonts w:ascii="Calibri" w:hAnsi="Calibri" w:cs="Arial"/>
        </w:rPr>
        <w:t xml:space="preserve">     </w:t>
      </w:r>
    </w:p>
    <w:p w:rsidR="004A6E8C" w:rsidRPr="00541DD6" w:rsidRDefault="004A6E8C">
      <w:pPr>
        <w:ind w:left="1260"/>
        <w:jc w:val="both"/>
        <w:rPr>
          <w:rFonts w:ascii="Calibri" w:hAnsi="Calibri" w:cs="Tahoma"/>
        </w:rPr>
      </w:pP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7920"/>
      </w:tblGrid>
      <w:tr w:rsidR="004A6E8C" w:rsidRPr="00541D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4A6E8C" w:rsidRPr="00541DD6" w:rsidRDefault="004A6E8C">
            <w:pPr>
              <w:rPr>
                <w:rFonts w:ascii="Calibri" w:hAnsi="Calibri" w:cs="Tahoma"/>
                <w:b/>
              </w:rPr>
            </w:pPr>
            <w:r w:rsidRPr="00541DD6">
              <w:rPr>
                <w:rFonts w:ascii="Calibri" w:hAnsi="Calibri" w:cs="Tahoma"/>
                <w:b/>
              </w:rPr>
              <w:t>OGGETTO:</w:t>
            </w:r>
          </w:p>
        </w:tc>
        <w:tc>
          <w:tcPr>
            <w:tcW w:w="7920" w:type="dxa"/>
          </w:tcPr>
          <w:p w:rsidR="008C24FD" w:rsidRPr="00541DD6" w:rsidRDefault="008C24FD" w:rsidP="008D3B5F">
            <w:pPr>
              <w:pStyle w:val="Titolo5"/>
              <w:rPr>
                <w:rFonts w:ascii="Calibri" w:hAnsi="Calibri"/>
                <w:b w:val="0"/>
                <w:sz w:val="24"/>
                <w:szCs w:val="24"/>
              </w:rPr>
            </w:pPr>
            <w:r w:rsidRPr="00541DD6">
              <w:rPr>
                <w:rFonts w:ascii="Calibri" w:hAnsi="Calibri"/>
                <w:b w:val="0"/>
                <w:sz w:val="24"/>
                <w:szCs w:val="24"/>
              </w:rPr>
              <w:t>Procedura aperta per l’affidamento del servizio di verifica preventiva, finalizzato alla validazione, della progettazione esecutiva relativa ai lavori di riordino e riqualificazione delle strutture dell’area pediatrica nell’ambito del polo materno infantile (padiglioni 4, 10, 13 e 16), comprensivo dell’ampliamento del padiglione n. 4 e della demolizione del padiglione n. 21 presso il policlinico – primo stralc</w:t>
            </w:r>
            <w:r w:rsidR="00901D99">
              <w:rPr>
                <w:rFonts w:ascii="Calibri" w:hAnsi="Calibri"/>
                <w:b w:val="0"/>
                <w:sz w:val="24"/>
                <w:szCs w:val="24"/>
              </w:rPr>
              <w:t>io funzionale (interventi p.2, P</w:t>
            </w:r>
            <w:r w:rsidRPr="00541DD6">
              <w:rPr>
                <w:rFonts w:ascii="Calibri" w:hAnsi="Calibri"/>
                <w:b w:val="0"/>
                <w:sz w:val="24"/>
                <w:szCs w:val="24"/>
              </w:rPr>
              <w:t xml:space="preserve">b.4, 39) e secondo stralcio funzionale (intervento </w:t>
            </w:r>
            <w:r w:rsidR="00901D99">
              <w:rPr>
                <w:rFonts w:ascii="Calibri" w:hAnsi="Calibri"/>
                <w:b w:val="0"/>
                <w:sz w:val="24"/>
                <w:szCs w:val="24"/>
              </w:rPr>
              <w:t>AP</w:t>
            </w:r>
            <w:r w:rsidRPr="00541DD6">
              <w:rPr>
                <w:rFonts w:ascii="Calibri" w:hAnsi="Calibri"/>
                <w:b w:val="0"/>
                <w:sz w:val="24"/>
                <w:szCs w:val="24"/>
              </w:rPr>
              <w:t>b 16)</w:t>
            </w:r>
            <w:r w:rsidR="005C2A87">
              <w:rPr>
                <w:rFonts w:ascii="Calibri" w:hAnsi="Calibri"/>
                <w:b w:val="0"/>
                <w:sz w:val="24"/>
                <w:szCs w:val="24"/>
              </w:rPr>
              <w:t>.</w:t>
            </w:r>
          </w:p>
          <w:p w:rsidR="004A6E8C" w:rsidRPr="00541DD6" w:rsidRDefault="00541DD6" w:rsidP="008D3B5F">
            <w:pPr>
              <w:pStyle w:val="Titolo5"/>
              <w:rPr>
                <w:rFonts w:ascii="Calibri" w:hAnsi="Calibri" w:cs="Tahoma"/>
                <w:b w:val="0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 xml:space="preserve">Avviso </w:t>
            </w:r>
            <w:r w:rsidR="00583024" w:rsidRPr="00541DD6">
              <w:rPr>
                <w:rFonts w:ascii="Calibri" w:hAnsi="Calibri" w:cs="Tahoma"/>
                <w:sz w:val="24"/>
                <w:szCs w:val="24"/>
              </w:rPr>
              <w:t>in ordine a</w:t>
            </w:r>
            <w:r>
              <w:rPr>
                <w:rFonts w:ascii="Calibri" w:hAnsi="Calibri" w:cs="Tahoma"/>
                <w:sz w:val="24"/>
                <w:szCs w:val="24"/>
              </w:rPr>
              <w:t>lla</w:t>
            </w:r>
            <w:r w:rsidR="00583024" w:rsidRPr="00541DD6">
              <w:rPr>
                <w:rFonts w:ascii="Calibri" w:hAnsi="Calibri" w:cs="Tahoma"/>
                <w:sz w:val="24"/>
                <w:szCs w:val="24"/>
              </w:rPr>
              <w:t xml:space="preserve"> c</w:t>
            </w:r>
            <w:r w:rsidR="008D0935" w:rsidRPr="00541DD6">
              <w:rPr>
                <w:rFonts w:ascii="Calibri" w:hAnsi="Calibri" w:cs="Tahoma"/>
                <w:sz w:val="24"/>
                <w:szCs w:val="24"/>
              </w:rPr>
              <w:t xml:space="preserve">onvocazione </w:t>
            </w:r>
            <w:r w:rsidR="00597443">
              <w:rPr>
                <w:rFonts w:ascii="Calibri" w:hAnsi="Calibri" w:cs="Tahoma"/>
                <w:sz w:val="24"/>
                <w:szCs w:val="24"/>
              </w:rPr>
              <w:t xml:space="preserve">della </w:t>
            </w:r>
            <w:r w:rsidR="008D0935" w:rsidRPr="00541DD6">
              <w:rPr>
                <w:rFonts w:ascii="Calibri" w:hAnsi="Calibri" w:cs="Tahoma"/>
                <w:sz w:val="24"/>
                <w:szCs w:val="24"/>
              </w:rPr>
              <w:t xml:space="preserve">seduta pubblica </w:t>
            </w:r>
            <w:r w:rsidR="00597443">
              <w:rPr>
                <w:rFonts w:ascii="Calibri" w:hAnsi="Calibri" w:cs="Tahoma"/>
                <w:sz w:val="24"/>
                <w:szCs w:val="24"/>
              </w:rPr>
              <w:t>per la apertura della busta B) - Offerta Tecnica</w:t>
            </w:r>
            <w:r w:rsidR="00D53B03" w:rsidRPr="00541DD6">
              <w:rPr>
                <w:rFonts w:ascii="Calibri" w:hAnsi="Calibri" w:cs="Tahoma"/>
                <w:b w:val="0"/>
                <w:sz w:val="24"/>
                <w:szCs w:val="24"/>
              </w:rPr>
              <w:t>.</w:t>
            </w:r>
          </w:p>
        </w:tc>
      </w:tr>
    </w:tbl>
    <w:p w:rsidR="004A6E8C" w:rsidRPr="00541DD6" w:rsidRDefault="004A6E8C">
      <w:pPr>
        <w:ind w:left="1260"/>
        <w:rPr>
          <w:rFonts w:ascii="Calibri" w:hAnsi="Calibri"/>
          <w:b/>
        </w:rPr>
      </w:pPr>
    </w:p>
    <w:p w:rsidR="00A950C9" w:rsidRPr="00541DD6" w:rsidRDefault="00A950C9">
      <w:pPr>
        <w:ind w:left="1260"/>
        <w:rPr>
          <w:rFonts w:ascii="Calibri" w:hAnsi="Calibri" w:cs="Arial"/>
          <w:u w:val="single"/>
        </w:rPr>
      </w:pPr>
    </w:p>
    <w:p w:rsidR="00541DD6" w:rsidRPr="00541DD6" w:rsidRDefault="00541DD6">
      <w:pPr>
        <w:ind w:left="1260"/>
        <w:rPr>
          <w:rFonts w:ascii="Calibri" w:hAnsi="Calibri" w:cs="Arial"/>
          <w:u w:val="single"/>
        </w:rPr>
      </w:pPr>
    </w:p>
    <w:p w:rsidR="00541DD6" w:rsidRPr="00541DD6" w:rsidRDefault="00541DD6">
      <w:pPr>
        <w:ind w:left="1260"/>
        <w:rPr>
          <w:rFonts w:ascii="Calibri" w:hAnsi="Calibri" w:cs="Arial"/>
          <w:u w:val="single"/>
        </w:rPr>
      </w:pPr>
    </w:p>
    <w:p w:rsidR="00541DD6" w:rsidRPr="00541DD6" w:rsidRDefault="00541DD6">
      <w:pPr>
        <w:ind w:left="1260"/>
        <w:rPr>
          <w:rFonts w:ascii="Calibri" w:hAnsi="Calibri" w:cs="Arial"/>
          <w:u w:val="single"/>
        </w:rPr>
      </w:pPr>
    </w:p>
    <w:p w:rsidR="00462A9C" w:rsidRPr="00541DD6" w:rsidRDefault="00462A9C" w:rsidP="00462A9C">
      <w:pPr>
        <w:ind w:left="1260"/>
        <w:rPr>
          <w:rFonts w:ascii="Calibri" w:hAnsi="Calibri"/>
          <w:b/>
        </w:rPr>
      </w:pPr>
    </w:p>
    <w:p w:rsidR="00D53B03" w:rsidRPr="00541DD6" w:rsidRDefault="004A6E8C" w:rsidP="00505F35">
      <w:pPr>
        <w:spacing w:line="360" w:lineRule="auto"/>
        <w:ind w:left="720" w:right="510"/>
        <w:jc w:val="both"/>
        <w:rPr>
          <w:rFonts w:ascii="Calibri" w:hAnsi="Calibri" w:cs="Arial"/>
        </w:rPr>
      </w:pPr>
      <w:r w:rsidRPr="00541DD6">
        <w:rPr>
          <w:rFonts w:ascii="Calibri" w:hAnsi="Calibri" w:cs="Arial"/>
        </w:rPr>
        <w:t>In relazione alla gara in oggetto</w:t>
      </w:r>
      <w:r w:rsidR="00420BAE" w:rsidRPr="00541DD6">
        <w:rPr>
          <w:rFonts w:ascii="Calibri" w:hAnsi="Calibri" w:cs="Arial"/>
        </w:rPr>
        <w:t xml:space="preserve"> si </w:t>
      </w:r>
      <w:r w:rsidR="00D53B03" w:rsidRPr="00541DD6">
        <w:rPr>
          <w:rFonts w:ascii="Calibri" w:hAnsi="Calibri" w:cs="Arial"/>
        </w:rPr>
        <w:t xml:space="preserve">comunica </w:t>
      </w:r>
      <w:r w:rsidR="008D0935" w:rsidRPr="00541DD6">
        <w:rPr>
          <w:rFonts w:ascii="Calibri" w:hAnsi="Calibri" w:cs="Arial"/>
        </w:rPr>
        <w:t xml:space="preserve">che </w:t>
      </w:r>
      <w:r w:rsidR="00420BAE" w:rsidRPr="00541DD6">
        <w:rPr>
          <w:rFonts w:ascii="Calibri" w:hAnsi="Calibri" w:cs="Arial"/>
        </w:rPr>
        <w:t xml:space="preserve">in data </w:t>
      </w:r>
      <w:r w:rsidR="00597443">
        <w:rPr>
          <w:rFonts w:ascii="Calibri" w:hAnsi="Calibri" w:cs="Arial"/>
          <w:b/>
          <w:u w:val="single"/>
        </w:rPr>
        <w:t>13/09/2018</w:t>
      </w:r>
      <w:r w:rsidR="00541DD6" w:rsidRPr="00541DD6">
        <w:rPr>
          <w:rFonts w:ascii="Calibri" w:hAnsi="Calibri" w:cs="Arial"/>
          <w:b/>
          <w:u w:val="single"/>
        </w:rPr>
        <w:t xml:space="preserve">, alle ore </w:t>
      </w:r>
      <w:r w:rsidR="00597443">
        <w:rPr>
          <w:rFonts w:ascii="Calibri" w:hAnsi="Calibri" w:cs="Arial"/>
          <w:b/>
          <w:u w:val="single"/>
        </w:rPr>
        <w:t>9.30</w:t>
      </w:r>
      <w:r w:rsidR="00541DD6" w:rsidRPr="00541DD6">
        <w:rPr>
          <w:rFonts w:ascii="Calibri" w:hAnsi="Calibri" w:cs="Arial"/>
        </w:rPr>
        <w:t>,</w:t>
      </w:r>
      <w:r w:rsidR="00A41E19" w:rsidRPr="00541DD6">
        <w:rPr>
          <w:rFonts w:ascii="Calibri" w:hAnsi="Calibri" w:cs="Arial"/>
        </w:rPr>
        <w:t xml:space="preserve"> </w:t>
      </w:r>
      <w:r w:rsidR="00597443">
        <w:rPr>
          <w:rFonts w:ascii="Calibri" w:hAnsi="Calibri" w:cs="Arial"/>
        </w:rPr>
        <w:t xml:space="preserve">la Commissione di gara </w:t>
      </w:r>
      <w:r w:rsidR="00EE1399" w:rsidRPr="00541DD6">
        <w:rPr>
          <w:rFonts w:ascii="Calibri" w:hAnsi="Calibri" w:cs="Arial"/>
        </w:rPr>
        <w:t>si riunirà in seduta pubblica</w:t>
      </w:r>
      <w:r w:rsidR="00505F35" w:rsidRPr="00541DD6">
        <w:rPr>
          <w:rFonts w:ascii="Calibri" w:hAnsi="Calibri" w:cs="Arial"/>
        </w:rPr>
        <w:t xml:space="preserve">, </w:t>
      </w:r>
      <w:r w:rsidR="00EE1399" w:rsidRPr="00541DD6">
        <w:rPr>
          <w:rFonts w:ascii="Calibri" w:hAnsi="Calibri" w:cs="Arial"/>
        </w:rPr>
        <w:t>presso la sala riunioni del D</w:t>
      </w:r>
      <w:r w:rsidR="00505F35" w:rsidRPr="00541DD6">
        <w:rPr>
          <w:rFonts w:ascii="Calibri" w:hAnsi="Calibri" w:cs="Arial"/>
        </w:rPr>
        <w:t>ipartimento Tecnico Progettazione, Sviluppo e Investimenti, Padiglione n. 3 - 1° piano,</w:t>
      </w:r>
      <w:r w:rsidR="00C7367F" w:rsidRPr="00541DD6">
        <w:rPr>
          <w:rFonts w:ascii="Calibri" w:hAnsi="Calibri" w:cs="Arial"/>
        </w:rPr>
        <w:t xml:space="preserve"> </w:t>
      </w:r>
      <w:r w:rsidR="00EE1399" w:rsidRPr="00541DD6">
        <w:rPr>
          <w:rFonts w:ascii="Calibri" w:hAnsi="Calibri" w:cs="Arial"/>
        </w:rPr>
        <w:t xml:space="preserve">per </w:t>
      </w:r>
      <w:r w:rsidR="00597443">
        <w:rPr>
          <w:rFonts w:ascii="Calibri" w:hAnsi="Calibri" w:cs="Arial"/>
        </w:rPr>
        <w:t>l’apertura della Busta B) - Offerta Tecnica</w:t>
      </w:r>
      <w:r w:rsidR="00420BAE" w:rsidRPr="00541DD6">
        <w:rPr>
          <w:rFonts w:ascii="Calibri" w:hAnsi="Calibri" w:cs="Arial"/>
        </w:rPr>
        <w:t>.</w:t>
      </w:r>
    </w:p>
    <w:p w:rsidR="004A6E8C" w:rsidRPr="00541DD6" w:rsidRDefault="004A6E8C">
      <w:pPr>
        <w:pStyle w:val="Testonotaapidipagina"/>
        <w:ind w:left="567" w:right="567"/>
        <w:rPr>
          <w:rFonts w:ascii="Calibri" w:hAnsi="Calibri"/>
          <w:sz w:val="24"/>
          <w:szCs w:val="24"/>
        </w:rPr>
      </w:pPr>
    </w:p>
    <w:sectPr w:rsidR="004A6E8C" w:rsidRPr="00541DD6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229" w:right="746" w:bottom="680" w:left="567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AB2" w:rsidRDefault="00D07AB2">
      <w:pPr>
        <w:pStyle w:val="Pidipagina"/>
      </w:pPr>
      <w:r>
        <w:separator/>
      </w:r>
    </w:p>
  </w:endnote>
  <w:endnote w:type="continuationSeparator" w:id="0">
    <w:p w:rsidR="00D07AB2" w:rsidRDefault="00D07AB2">
      <w:pPr>
        <w:pStyle w:val="Pidipagin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E8C" w:rsidRDefault="00997CB4">
    <w:pPr>
      <w:pStyle w:val="Pidipagina"/>
      <w:tabs>
        <w:tab w:val="left" w:pos="1440"/>
      </w:tabs>
    </w:pPr>
    <w:r>
      <w:rPr>
        <w:noProof/>
      </w:rPr>
      <w:drawing>
        <wp:inline distT="0" distB="0" distL="0" distR="0">
          <wp:extent cx="5588635" cy="1809750"/>
          <wp:effectExtent l="0" t="0" r="0" b="0"/>
          <wp:docPr id="1" name="Immagine 1" descr="pedrini sott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drini sott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35" cy="180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1368" w:type="dxa"/>
      <w:tblLook w:val="01E0" w:firstRow="1" w:lastRow="1" w:firstColumn="1" w:lastColumn="1" w:noHBand="0" w:noVBand="0"/>
    </w:tblPr>
    <w:tblGrid>
      <w:gridCol w:w="8820"/>
    </w:tblGrid>
    <w:tr w:rsidR="004A6E8C">
      <w:tc>
        <w:tcPr>
          <w:tcW w:w="8820" w:type="dxa"/>
        </w:tcPr>
        <w:p w:rsidR="004A6E8C" w:rsidRDefault="004A6E8C">
          <w:pPr>
            <w:pStyle w:val="Pidipagina"/>
            <w:jc w:val="right"/>
          </w:pPr>
          <w:r>
            <w:rPr>
              <w:rFonts w:ascii="Arial" w:hAnsi="Arial" w:cs="Arial"/>
              <w:bCs/>
              <w:sz w:val="12"/>
              <w:szCs w:val="12"/>
            </w:rPr>
            <w:t xml:space="preserve">pagina </w:t>
          </w:r>
          <w:r>
            <w:rPr>
              <w:rFonts w:ascii="Arial" w:hAnsi="Arial" w:cs="Arial"/>
              <w:bCs/>
              <w:sz w:val="12"/>
              <w:szCs w:val="12"/>
            </w:rPr>
            <w:fldChar w:fldCharType="begin"/>
          </w:r>
          <w:r>
            <w:rPr>
              <w:rFonts w:ascii="Arial" w:hAnsi="Arial" w:cs="Arial"/>
              <w:bCs/>
              <w:sz w:val="12"/>
              <w:szCs w:val="12"/>
            </w:rPr>
            <w:instrText xml:space="preserve"> PAGE   \* MERGEFORMAT </w:instrText>
          </w:r>
          <w:r>
            <w:rPr>
              <w:rFonts w:ascii="Arial" w:hAnsi="Arial" w:cs="Arial"/>
              <w:bCs/>
              <w:sz w:val="12"/>
              <w:szCs w:val="12"/>
            </w:rPr>
            <w:fldChar w:fldCharType="separate"/>
          </w:r>
          <w:r w:rsidR="00583024">
            <w:rPr>
              <w:rFonts w:ascii="Arial" w:hAnsi="Arial" w:cs="Arial"/>
              <w:bCs/>
              <w:noProof/>
              <w:sz w:val="12"/>
              <w:szCs w:val="12"/>
            </w:rPr>
            <w:t>2</w:t>
          </w:r>
          <w:r>
            <w:rPr>
              <w:rFonts w:ascii="Arial" w:hAnsi="Arial" w:cs="Arial"/>
              <w:bCs/>
              <w:sz w:val="12"/>
              <w:szCs w:val="12"/>
            </w:rPr>
            <w:fldChar w:fldCharType="end"/>
          </w:r>
          <w:r>
            <w:rPr>
              <w:rFonts w:ascii="Arial" w:hAnsi="Arial" w:cs="Arial"/>
              <w:bCs/>
              <w:sz w:val="12"/>
              <w:szCs w:val="12"/>
            </w:rPr>
            <w:t xml:space="preserve"> di </w:t>
          </w:r>
          <w:r>
            <w:rPr>
              <w:rFonts w:ascii="Arial" w:hAnsi="Arial" w:cs="Arial"/>
              <w:bCs/>
              <w:sz w:val="12"/>
              <w:szCs w:val="12"/>
            </w:rPr>
            <w:fldChar w:fldCharType="begin"/>
          </w:r>
          <w:r>
            <w:rPr>
              <w:rFonts w:ascii="Arial" w:hAnsi="Arial" w:cs="Arial"/>
              <w:bCs/>
              <w:sz w:val="12"/>
              <w:szCs w:val="12"/>
            </w:rPr>
            <w:instrText xml:space="preserve"> NUMPAGES   \* MERGEFORMAT </w:instrText>
          </w:r>
          <w:r>
            <w:rPr>
              <w:rFonts w:ascii="Arial" w:hAnsi="Arial" w:cs="Arial"/>
              <w:bCs/>
              <w:sz w:val="12"/>
              <w:szCs w:val="12"/>
            </w:rPr>
            <w:fldChar w:fldCharType="separate"/>
          </w:r>
          <w:r w:rsidR="00576E1E">
            <w:rPr>
              <w:rFonts w:ascii="Arial" w:hAnsi="Arial" w:cs="Arial"/>
              <w:bCs/>
              <w:noProof/>
              <w:sz w:val="12"/>
              <w:szCs w:val="12"/>
            </w:rPr>
            <w:t>1</w:t>
          </w:r>
          <w:r>
            <w:rPr>
              <w:rFonts w:ascii="Arial" w:hAnsi="Arial" w:cs="Arial"/>
              <w:bCs/>
              <w:sz w:val="12"/>
              <w:szCs w:val="12"/>
            </w:rPr>
            <w:fldChar w:fldCharType="end"/>
          </w:r>
          <w:r>
            <w:rPr>
              <w:rFonts w:ascii="Arial" w:hAnsi="Arial" w:cs="Arial"/>
              <w:bCs/>
              <w:sz w:val="12"/>
              <w:szCs w:val="12"/>
            </w:rPr>
            <w:t xml:space="preserve"> -  </w:t>
          </w:r>
          <w:r>
            <w:rPr>
              <w:rFonts w:ascii="Arial" w:hAnsi="Arial" w:cs="Arial"/>
              <w:bCs/>
              <w:sz w:val="12"/>
              <w:szCs w:val="12"/>
            </w:rPr>
            <w:fldChar w:fldCharType="begin"/>
          </w:r>
          <w:r>
            <w:rPr>
              <w:rFonts w:ascii="Arial" w:hAnsi="Arial" w:cs="Arial"/>
              <w:bCs/>
              <w:sz w:val="12"/>
              <w:szCs w:val="12"/>
            </w:rPr>
            <w:instrText xml:space="preserve"> FILENAME  \p  \* MERGEFORMAT </w:instrText>
          </w:r>
          <w:r>
            <w:rPr>
              <w:rFonts w:ascii="Arial" w:hAnsi="Arial" w:cs="Arial"/>
              <w:bCs/>
              <w:sz w:val="12"/>
              <w:szCs w:val="12"/>
            </w:rPr>
            <w:fldChar w:fldCharType="separate"/>
          </w:r>
          <w:r w:rsidR="00576E1E">
            <w:rPr>
              <w:rFonts w:ascii="Arial" w:hAnsi="Arial" w:cs="Arial"/>
              <w:bCs/>
              <w:noProof/>
              <w:sz w:val="12"/>
              <w:szCs w:val="12"/>
            </w:rPr>
            <w:t>C:\Users\raffaella.pettazzoni\Desktop\GARA PROGETTAZIONE\DOCUMENTI IN LAVORAZIONE\Bozze già pronte\sedute di gara\Convocazione 2 seduta pubblica.doc</w:t>
          </w:r>
          <w:r>
            <w:rPr>
              <w:rFonts w:ascii="Arial" w:hAnsi="Arial" w:cs="Arial"/>
              <w:bCs/>
              <w:sz w:val="12"/>
              <w:szCs w:val="12"/>
            </w:rPr>
            <w:fldChar w:fldCharType="end"/>
          </w:r>
        </w:p>
      </w:tc>
    </w:tr>
  </w:tbl>
  <w:p w:rsidR="004A6E8C" w:rsidRDefault="004A6E8C">
    <w:pPr>
      <w:pStyle w:val="Pidipagina"/>
      <w:tabs>
        <w:tab w:val="left" w:pos="14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E8C" w:rsidRDefault="00997CB4" w:rsidP="008D3B5F">
    <w:pPr>
      <w:pStyle w:val="Pidipagina"/>
      <w:tabs>
        <w:tab w:val="left" w:pos="1440"/>
      </w:tabs>
      <w:jc w:val="center"/>
    </w:pPr>
    <w:r w:rsidRPr="00597CCE">
      <w:rPr>
        <w:noProof/>
      </w:rPr>
      <w:drawing>
        <wp:inline distT="0" distB="0" distL="0" distR="0">
          <wp:extent cx="4819650" cy="702310"/>
          <wp:effectExtent l="0" t="0" r="0" b="0"/>
          <wp:docPr id="3" name="Immagine 2" descr="Descrizione: bass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bass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6E8C" w:rsidRDefault="004A6E8C">
    <w:pPr>
      <w:pStyle w:val="Pidipagina"/>
      <w:tabs>
        <w:tab w:val="left" w:pos="14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AB2" w:rsidRDefault="00D07AB2">
      <w:pPr>
        <w:pStyle w:val="Pidipagina"/>
      </w:pPr>
      <w:r>
        <w:separator/>
      </w:r>
    </w:p>
  </w:footnote>
  <w:footnote w:type="continuationSeparator" w:id="0">
    <w:p w:rsidR="00D07AB2" w:rsidRDefault="00D07AB2">
      <w:pPr>
        <w:pStyle w:val="Pidipagin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E8C" w:rsidRDefault="004A6E8C">
    <w:pPr>
      <w:pStyle w:val="Intestazione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B5F" w:rsidRDefault="00997CB4" w:rsidP="008D3B5F">
    <w:pPr>
      <w:pStyle w:val="Intestazione"/>
      <w:tabs>
        <w:tab w:val="clear" w:pos="9638"/>
        <w:tab w:val="right" w:pos="10080"/>
      </w:tabs>
    </w:pPr>
    <w:r w:rsidRPr="00597CCE">
      <w:rPr>
        <w:noProof/>
      </w:rPr>
      <w:drawing>
        <wp:inline distT="0" distB="0" distL="0" distR="0">
          <wp:extent cx="6115050" cy="1428750"/>
          <wp:effectExtent l="0" t="0" r="0" b="0"/>
          <wp:docPr id="2" name="Immagine 1" descr="Descrizione: alt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alt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6E8C" w:rsidRDefault="004A6E8C">
    <w:pPr>
      <w:pStyle w:val="Intestazione"/>
      <w:tabs>
        <w:tab w:val="clear" w:pos="9638"/>
        <w:tab w:val="right" w:pos="-900"/>
      </w:tabs>
    </w:pPr>
  </w:p>
  <w:p w:rsidR="004A6E8C" w:rsidRDefault="004A6E8C">
    <w:pPr>
      <w:pStyle w:val="Intestazione"/>
      <w:tabs>
        <w:tab w:val="clear" w:pos="9638"/>
        <w:tab w:val="right" w:pos="-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5F"/>
    <w:rsid w:val="000730E1"/>
    <w:rsid w:val="00193742"/>
    <w:rsid w:val="00212CE6"/>
    <w:rsid w:val="002F6E64"/>
    <w:rsid w:val="003334EF"/>
    <w:rsid w:val="00382DBE"/>
    <w:rsid w:val="00420BAE"/>
    <w:rsid w:val="004369A1"/>
    <w:rsid w:val="00462A9C"/>
    <w:rsid w:val="004751BE"/>
    <w:rsid w:val="00493351"/>
    <w:rsid w:val="004A6E8C"/>
    <w:rsid w:val="00505F35"/>
    <w:rsid w:val="00541DD6"/>
    <w:rsid w:val="00545556"/>
    <w:rsid w:val="00550318"/>
    <w:rsid w:val="00576E1E"/>
    <w:rsid w:val="00583024"/>
    <w:rsid w:val="005920CD"/>
    <w:rsid w:val="00597443"/>
    <w:rsid w:val="005C2A87"/>
    <w:rsid w:val="005E207E"/>
    <w:rsid w:val="005F0619"/>
    <w:rsid w:val="005F56C1"/>
    <w:rsid w:val="006E55B5"/>
    <w:rsid w:val="00751925"/>
    <w:rsid w:val="007654C2"/>
    <w:rsid w:val="007747B4"/>
    <w:rsid w:val="00783B92"/>
    <w:rsid w:val="007C39DC"/>
    <w:rsid w:val="008511A0"/>
    <w:rsid w:val="008C24FD"/>
    <w:rsid w:val="008D0935"/>
    <w:rsid w:val="008D3B5F"/>
    <w:rsid w:val="00901D99"/>
    <w:rsid w:val="009410DA"/>
    <w:rsid w:val="00997CB4"/>
    <w:rsid w:val="009F15B7"/>
    <w:rsid w:val="00A32CDB"/>
    <w:rsid w:val="00A41E19"/>
    <w:rsid w:val="00A950C9"/>
    <w:rsid w:val="00AE163D"/>
    <w:rsid w:val="00B754C7"/>
    <w:rsid w:val="00B92E9A"/>
    <w:rsid w:val="00BE31BE"/>
    <w:rsid w:val="00C65A19"/>
    <w:rsid w:val="00C7367F"/>
    <w:rsid w:val="00CA3E5D"/>
    <w:rsid w:val="00CB776A"/>
    <w:rsid w:val="00CD0FD8"/>
    <w:rsid w:val="00D030E0"/>
    <w:rsid w:val="00D07AB2"/>
    <w:rsid w:val="00D36E45"/>
    <w:rsid w:val="00D53B03"/>
    <w:rsid w:val="00DD45C5"/>
    <w:rsid w:val="00DE3FF5"/>
    <w:rsid w:val="00E13875"/>
    <w:rsid w:val="00E60EE7"/>
    <w:rsid w:val="00E679D9"/>
    <w:rsid w:val="00EB2DA7"/>
    <w:rsid w:val="00EC1DE6"/>
    <w:rsid w:val="00EE1399"/>
    <w:rsid w:val="00F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1D5455-F2C4-4D3A-B4C9-A6F10726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9F15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Tahoma" w:hAnsi="Tahoma"/>
      <w:b/>
      <w:sz w:val="22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180"/>
      <w:jc w:val="both"/>
    </w:pPr>
    <w:rPr>
      <w:rFonts w:ascii="Arial" w:hAnsi="Arial" w:cs="Arial"/>
      <w:sz w:val="22"/>
    </w:rPr>
  </w:style>
  <w:style w:type="paragraph" w:customStyle="1" w:styleId="Destinatario">
    <w:name w:val="Destinatario"/>
    <w:basedOn w:val="Normale"/>
    <w:pPr>
      <w:ind w:left="4876"/>
      <w:jc w:val="both"/>
    </w:pPr>
    <w:rPr>
      <w:rFonts w:ascii="Arial" w:hAnsi="Arial"/>
      <w:sz w:val="22"/>
      <w:szCs w:val="20"/>
    </w:rPr>
  </w:style>
  <w:style w:type="paragraph" w:customStyle="1" w:styleId="Firma1">
    <w:name w:val="Firma1"/>
    <w:basedOn w:val="Normale"/>
    <w:next w:val="Normale"/>
    <w:pPr>
      <w:spacing w:before="240"/>
      <w:jc w:val="center"/>
    </w:pPr>
    <w:rPr>
      <w:rFonts w:ascii="Arial" w:hAnsi="Arial"/>
      <w:sz w:val="22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Testonotaapidipagina">
    <w:name w:val="footnote text"/>
    <w:basedOn w:val="Normale"/>
    <w:semiHidden/>
    <w:pPr>
      <w:jc w:val="both"/>
    </w:pPr>
    <w:rPr>
      <w:rFonts w:ascii="Arial" w:hAnsi="Arial"/>
      <w:sz w:val="20"/>
      <w:szCs w:val="20"/>
    </w:rPr>
  </w:style>
  <w:style w:type="paragraph" w:styleId="PreformattatoHTML">
    <w:name w:val="HTML Preformatted"/>
    <w:basedOn w:val="Normale"/>
    <w:rsid w:val="008D3B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esto9">
    <w:name w:val="Testo9"/>
    <w:rsid w:val="00D36E45"/>
    <w:pPr>
      <w:spacing w:line="214" w:lineRule="atLeast"/>
      <w:jc w:val="both"/>
    </w:pPr>
    <w:rPr>
      <w:color w:val="000000"/>
      <w:sz w:val="18"/>
    </w:rPr>
  </w:style>
  <w:style w:type="character" w:styleId="Collegamentoipertestuale">
    <w:name w:val="Hyperlink"/>
    <w:basedOn w:val="Carpredefinitoparagrafo"/>
    <w:rsid w:val="00382DBE"/>
    <w:rPr>
      <w:color w:val="0000FF"/>
      <w:u w:val="single"/>
    </w:rPr>
  </w:style>
  <w:style w:type="paragraph" w:styleId="Mappadocumento">
    <w:name w:val="Document Map"/>
    <w:basedOn w:val="Normale"/>
    <w:semiHidden/>
    <w:rsid w:val="00E60EE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utotabella">
    <w:name w:val="Contenuto tabella"/>
    <w:basedOn w:val="Normale"/>
    <w:rsid w:val="00462A9C"/>
    <w:pPr>
      <w:suppressLineNumbers/>
      <w:suppressAutoHyphens/>
      <w:overflowPunct w:val="0"/>
      <w:autoSpaceDE w:val="0"/>
      <w:textAlignment w:val="baseline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 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 </dc:creator>
  <cp:keywords/>
  <dc:description/>
  <cp:lastModifiedBy>Daniela</cp:lastModifiedBy>
  <cp:revision>2</cp:revision>
  <cp:lastPrinted>2017-03-13T12:08:00Z</cp:lastPrinted>
  <dcterms:created xsi:type="dcterms:W3CDTF">2018-09-03T17:44:00Z</dcterms:created>
  <dcterms:modified xsi:type="dcterms:W3CDTF">2018-09-03T17:44:00Z</dcterms:modified>
</cp:coreProperties>
</file>