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A3BAA" w14:textId="1B8B945C" w:rsidR="00631774" w:rsidRPr="002D3C4C" w:rsidRDefault="00631774" w:rsidP="006C165C">
      <w:pPr>
        <w:tabs>
          <w:tab w:val="right" w:leader="dot" w:pos="8309"/>
        </w:tabs>
        <w:jc w:val="center"/>
        <w:rPr>
          <w:rFonts w:asciiTheme="minorHAnsi" w:hAnsiTheme="minorHAnsi"/>
          <w:b/>
          <w:color w:val="000000"/>
          <w:sz w:val="24"/>
          <w:szCs w:val="24"/>
          <w:lang w:val="it-IT"/>
        </w:rPr>
      </w:pPr>
      <w:r w:rsidRPr="002D3C4C">
        <w:rPr>
          <w:rFonts w:asciiTheme="minorHAnsi" w:hAnsiTheme="minorHAnsi"/>
          <w:b/>
          <w:color w:val="000000"/>
          <w:sz w:val="24"/>
          <w:szCs w:val="24"/>
          <w:lang w:val="it-IT"/>
        </w:rPr>
        <w:t>CONTRATTO PER LA CONDUZIONE DELLA SPERIMENTAZIONE CLINICA</w:t>
      </w:r>
      <w:r w:rsidR="007F41E5" w:rsidRPr="002D3C4C">
        <w:rPr>
          <w:rFonts w:asciiTheme="minorHAnsi" w:hAnsiTheme="minorHAnsi"/>
          <w:b/>
          <w:color w:val="000000"/>
          <w:sz w:val="24"/>
          <w:szCs w:val="24"/>
          <w:lang w:val="it-IT"/>
        </w:rPr>
        <w:t xml:space="preserve"> SU MEDICINALI</w:t>
      </w:r>
      <w:r w:rsidR="00241F86" w:rsidRPr="002D3C4C">
        <w:rPr>
          <w:rFonts w:asciiTheme="minorHAnsi" w:hAnsiTheme="minorHAnsi"/>
          <w:b/>
          <w:color w:val="000000"/>
          <w:sz w:val="24"/>
          <w:szCs w:val="24"/>
          <w:lang w:val="it-IT"/>
        </w:rPr>
        <w:t xml:space="preserve"> “_________________________________</w:t>
      </w:r>
      <w:r w:rsidR="009B4E8B" w:rsidRPr="002D3C4C">
        <w:rPr>
          <w:rFonts w:asciiTheme="minorHAnsi" w:hAnsiTheme="minorHAnsi"/>
          <w:b/>
          <w:color w:val="000000"/>
          <w:sz w:val="24"/>
          <w:szCs w:val="24"/>
          <w:lang w:val="it-IT"/>
        </w:rPr>
        <w:t xml:space="preserve"> (CE</w:t>
      </w:r>
      <w:proofErr w:type="gramStart"/>
      <w:r w:rsidR="009B4E8B" w:rsidRPr="002D3C4C">
        <w:rPr>
          <w:rFonts w:asciiTheme="minorHAnsi" w:hAnsiTheme="minorHAnsi"/>
          <w:b/>
          <w:color w:val="000000"/>
          <w:sz w:val="24"/>
          <w:szCs w:val="24"/>
          <w:lang w:val="it-IT"/>
        </w:rPr>
        <w:t>…….</w:t>
      </w:r>
      <w:proofErr w:type="gramEnd"/>
      <w:r w:rsidR="009B4E8B" w:rsidRPr="002D3C4C">
        <w:rPr>
          <w:rFonts w:asciiTheme="minorHAnsi" w:hAnsiTheme="minorHAnsi"/>
          <w:b/>
          <w:color w:val="000000"/>
          <w:sz w:val="24"/>
          <w:szCs w:val="24"/>
          <w:lang w:val="it-IT"/>
        </w:rPr>
        <w:t>.)</w:t>
      </w:r>
      <w:r w:rsidRPr="002D3C4C">
        <w:rPr>
          <w:rFonts w:asciiTheme="minorHAnsi" w:hAnsiTheme="minorHAnsi"/>
          <w:b/>
          <w:color w:val="000000"/>
          <w:sz w:val="24"/>
          <w:szCs w:val="24"/>
          <w:lang w:val="it-IT"/>
        </w:rPr>
        <w:t>"</w:t>
      </w:r>
    </w:p>
    <w:p w14:paraId="3B2FD33B" w14:textId="77777777" w:rsidR="00631774" w:rsidRPr="002D3C4C" w:rsidRDefault="00631774" w:rsidP="00631774">
      <w:pPr>
        <w:tabs>
          <w:tab w:val="right" w:leader="dot" w:pos="8309"/>
        </w:tabs>
        <w:jc w:val="center"/>
        <w:rPr>
          <w:rFonts w:asciiTheme="minorHAnsi" w:hAnsiTheme="minorHAnsi"/>
          <w:b/>
          <w:color w:val="000000"/>
          <w:sz w:val="24"/>
          <w:szCs w:val="24"/>
          <w:lang w:val="it-IT"/>
        </w:rPr>
      </w:pPr>
    </w:p>
    <w:p w14:paraId="34C75C8B" w14:textId="77777777" w:rsidR="00631774" w:rsidRPr="002D3C4C" w:rsidRDefault="00631774" w:rsidP="00631774">
      <w:pPr>
        <w:ind w:left="43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TRA</w:t>
      </w:r>
    </w:p>
    <w:p w14:paraId="5F361FBA" w14:textId="77777777" w:rsidR="00631774" w:rsidRPr="002D3C4C" w:rsidRDefault="00631774" w:rsidP="00631774">
      <w:pPr>
        <w:tabs>
          <w:tab w:val="right" w:leader="dot" w:pos="6010"/>
          <w:tab w:val="right" w:pos="9711"/>
        </w:tabs>
        <w:jc w:val="both"/>
        <w:rPr>
          <w:rFonts w:asciiTheme="minorHAnsi" w:hAnsiTheme="minorHAnsi"/>
          <w:color w:val="000000"/>
          <w:sz w:val="24"/>
          <w:szCs w:val="24"/>
          <w:lang w:val="it-IT"/>
        </w:rPr>
      </w:pPr>
    </w:p>
    <w:p w14:paraId="3A6C1D9A" w14:textId="035B8FAC" w:rsidR="00631774" w:rsidRPr="002D3C4C" w:rsidRDefault="009B4E8B">
      <w:pPr>
        <w:tabs>
          <w:tab w:val="right" w:leader="dot" w:pos="6010"/>
          <w:tab w:val="right" w:pos="9711"/>
        </w:tabs>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L’Azienda USL di Bologna </w:t>
      </w:r>
      <w:r w:rsidR="00631774" w:rsidRPr="002D3C4C">
        <w:rPr>
          <w:rFonts w:asciiTheme="minorHAnsi" w:hAnsiTheme="minorHAnsi"/>
          <w:color w:val="000000"/>
          <w:sz w:val="24"/>
          <w:szCs w:val="24"/>
          <w:lang w:val="it-IT"/>
        </w:rPr>
        <w:t>(</w:t>
      </w:r>
      <w:r w:rsidR="005E5DF4" w:rsidRPr="002D3C4C">
        <w:rPr>
          <w:rFonts w:asciiTheme="minorHAnsi" w:hAnsiTheme="minorHAnsi"/>
          <w:color w:val="000000"/>
          <w:sz w:val="24"/>
          <w:szCs w:val="24"/>
          <w:lang w:val="it-IT"/>
        </w:rPr>
        <w:t>d'ora innanzi denominato/a</w:t>
      </w:r>
      <w:r w:rsidR="004162DF" w:rsidRPr="002D3C4C">
        <w:rPr>
          <w:rFonts w:asciiTheme="minorHAnsi" w:hAnsiTheme="minorHAnsi"/>
          <w:color w:val="000000"/>
          <w:sz w:val="24"/>
          <w:szCs w:val="24"/>
          <w:lang w:val="it-IT"/>
        </w:rPr>
        <w:t xml:space="preserve"> </w:t>
      </w:r>
      <w:r w:rsidR="00F2325E" w:rsidRPr="002D3C4C">
        <w:rPr>
          <w:rFonts w:asciiTheme="minorHAnsi" w:hAnsiTheme="minorHAnsi"/>
          <w:color w:val="000000"/>
          <w:sz w:val="24"/>
          <w:szCs w:val="24"/>
          <w:lang w:val="it-IT"/>
        </w:rPr>
        <w:t>“</w:t>
      </w:r>
      <w:r w:rsidR="00631774" w:rsidRPr="002D3C4C">
        <w:rPr>
          <w:rFonts w:asciiTheme="minorHAnsi" w:hAnsiTheme="minorHAnsi"/>
          <w:color w:val="000000"/>
          <w:sz w:val="24"/>
          <w:szCs w:val="24"/>
          <w:lang w:val="it-IT"/>
        </w:rPr>
        <w:t>Ente</w:t>
      </w:r>
      <w:r w:rsidR="00F2325E" w:rsidRPr="002D3C4C">
        <w:rPr>
          <w:rFonts w:asciiTheme="minorHAnsi" w:hAnsiTheme="minorHAnsi"/>
          <w:color w:val="000000"/>
          <w:sz w:val="24"/>
          <w:szCs w:val="24"/>
          <w:lang w:val="it-IT"/>
        </w:rPr>
        <w:t>"</w:t>
      </w:r>
      <w:r w:rsidR="00631774" w:rsidRPr="002D3C4C">
        <w:rPr>
          <w:rFonts w:asciiTheme="minorHAnsi" w:hAnsiTheme="minorHAnsi"/>
          <w:color w:val="000000"/>
          <w:sz w:val="24"/>
          <w:szCs w:val="24"/>
          <w:lang w:val="it-IT"/>
        </w:rPr>
        <w:t xml:space="preserve">), con sede legale in </w:t>
      </w:r>
      <w:r w:rsidRPr="002D3C4C">
        <w:rPr>
          <w:rFonts w:asciiTheme="minorHAnsi" w:hAnsiTheme="minorHAnsi"/>
          <w:color w:val="000000"/>
          <w:sz w:val="24"/>
          <w:szCs w:val="24"/>
          <w:lang w:val="it-IT"/>
        </w:rPr>
        <w:t xml:space="preserve">Bologna, Via Castiglione 29 </w:t>
      </w:r>
      <w:r w:rsidR="00631774" w:rsidRPr="002D3C4C">
        <w:rPr>
          <w:rFonts w:asciiTheme="minorHAnsi" w:hAnsiTheme="minorHAnsi"/>
          <w:color w:val="000000"/>
          <w:sz w:val="24"/>
          <w:szCs w:val="24"/>
          <w:lang w:val="it-IT"/>
        </w:rPr>
        <w:t>C.F. e P. IVA n</w:t>
      </w:r>
      <w:r w:rsidR="0020415F" w:rsidRPr="002D3C4C">
        <w:rPr>
          <w:rFonts w:asciiTheme="minorHAnsi" w:hAnsiTheme="minorHAnsi"/>
          <w:color w:val="000000"/>
          <w:sz w:val="24"/>
          <w:szCs w:val="24"/>
          <w:lang w:val="it-IT"/>
        </w:rPr>
        <w:t xml:space="preserve">. </w:t>
      </w:r>
      <w:r w:rsidRPr="002D3C4C">
        <w:rPr>
          <w:rFonts w:asciiTheme="minorHAnsi" w:hAnsiTheme="minorHAnsi"/>
          <w:color w:val="000000"/>
          <w:sz w:val="24"/>
          <w:szCs w:val="24"/>
          <w:lang w:val="it-IT"/>
        </w:rPr>
        <w:t>02406911202</w:t>
      </w:r>
      <w:r w:rsidR="00631774" w:rsidRPr="002D3C4C">
        <w:rPr>
          <w:rFonts w:asciiTheme="minorHAnsi" w:hAnsiTheme="minorHAnsi"/>
          <w:color w:val="000000"/>
          <w:sz w:val="24"/>
          <w:szCs w:val="24"/>
          <w:lang w:val="it-IT"/>
        </w:rPr>
        <w:t xml:space="preserve"> in persona del Legale Rappresentante, </w:t>
      </w:r>
      <w:r w:rsidRPr="002D3C4C">
        <w:rPr>
          <w:rFonts w:asciiTheme="minorHAnsi" w:hAnsiTheme="minorHAnsi"/>
          <w:color w:val="000000"/>
          <w:sz w:val="24"/>
          <w:szCs w:val="24"/>
          <w:lang w:val="it-IT"/>
        </w:rPr>
        <w:t>Dott. Paolo Bordon,</w:t>
      </w:r>
      <w:r w:rsidR="00631774" w:rsidRPr="002D3C4C">
        <w:rPr>
          <w:rFonts w:asciiTheme="minorHAnsi" w:hAnsiTheme="minorHAnsi"/>
          <w:color w:val="000000"/>
          <w:sz w:val="24"/>
          <w:szCs w:val="24"/>
          <w:lang w:val="it-IT"/>
        </w:rPr>
        <w:t xml:space="preserve"> in qualità di</w:t>
      </w:r>
      <w:r w:rsidR="00292CC9" w:rsidRPr="002D3C4C">
        <w:rPr>
          <w:rFonts w:asciiTheme="minorHAnsi" w:hAnsiTheme="minorHAnsi"/>
          <w:color w:val="000000"/>
          <w:sz w:val="24"/>
          <w:szCs w:val="24"/>
          <w:lang w:val="it-IT"/>
        </w:rPr>
        <w:t xml:space="preserve"> </w:t>
      </w:r>
      <w:r w:rsidRPr="002D3C4C">
        <w:rPr>
          <w:rFonts w:asciiTheme="minorHAnsi" w:hAnsiTheme="minorHAnsi"/>
          <w:color w:val="000000"/>
          <w:sz w:val="24"/>
          <w:szCs w:val="24"/>
          <w:lang w:val="it-IT"/>
        </w:rPr>
        <w:t>Direttore Generale,</w:t>
      </w:r>
    </w:p>
    <w:p w14:paraId="60B88086" w14:textId="77777777" w:rsidR="00631774" w:rsidRPr="002D3C4C" w:rsidRDefault="00631774">
      <w:pPr>
        <w:ind w:left="4464"/>
        <w:jc w:val="both"/>
        <w:rPr>
          <w:rFonts w:asciiTheme="minorHAnsi" w:hAnsiTheme="minorHAnsi"/>
          <w:color w:val="000000"/>
          <w:sz w:val="24"/>
          <w:szCs w:val="24"/>
          <w:lang w:val="it-IT"/>
        </w:rPr>
      </w:pPr>
      <w:r w:rsidRPr="002D3C4C">
        <w:rPr>
          <w:rFonts w:asciiTheme="minorHAnsi" w:hAnsiTheme="minorHAnsi"/>
          <w:color w:val="000000"/>
          <w:sz w:val="24"/>
          <w:szCs w:val="24"/>
          <w:lang w:val="it-IT"/>
        </w:rPr>
        <w:t>E</w:t>
      </w:r>
    </w:p>
    <w:p w14:paraId="21277DE2" w14:textId="77777777" w:rsidR="00631774" w:rsidRPr="002D3C4C" w:rsidRDefault="00631774" w:rsidP="00631774">
      <w:pPr>
        <w:ind w:left="4464"/>
        <w:jc w:val="both"/>
        <w:rPr>
          <w:rFonts w:asciiTheme="minorHAnsi" w:hAnsiTheme="minorHAnsi"/>
          <w:color w:val="000000"/>
          <w:sz w:val="24"/>
          <w:szCs w:val="24"/>
          <w:lang w:val="it-IT"/>
        </w:rPr>
      </w:pPr>
    </w:p>
    <w:p w14:paraId="0314FB7B" w14:textId="74231F65" w:rsidR="00631774" w:rsidRPr="002D3C4C" w:rsidRDefault="00631774" w:rsidP="00631774">
      <w:pPr>
        <w:tabs>
          <w:tab w:val="right" w:leader="dot" w:pos="4484"/>
          <w:tab w:val="right" w:leader="dot" w:pos="9423"/>
        </w:tabs>
        <w:jc w:val="both"/>
        <w:rPr>
          <w:rFonts w:asciiTheme="minorHAnsi" w:hAnsiTheme="minorHAnsi"/>
          <w:color w:val="000000"/>
          <w:sz w:val="24"/>
          <w:szCs w:val="24"/>
          <w:lang w:val="it-IT"/>
        </w:rPr>
      </w:pPr>
      <w:r w:rsidRPr="002D3C4C">
        <w:rPr>
          <w:rFonts w:asciiTheme="minorHAnsi" w:hAnsiTheme="minorHAnsi"/>
          <w:color w:val="000000"/>
          <w:sz w:val="24"/>
          <w:szCs w:val="24"/>
          <w:lang w:val="it-IT"/>
        </w:rPr>
        <w:tab/>
      </w:r>
      <w:r w:rsidR="00161F90" w:rsidRPr="002D3C4C">
        <w:rPr>
          <w:rFonts w:asciiTheme="minorHAnsi" w:hAnsiTheme="minorHAnsi"/>
          <w:i/>
          <w:color w:val="000000"/>
          <w:sz w:val="24"/>
          <w:szCs w:val="24"/>
          <w:lang w:val="it-IT"/>
        </w:rPr>
        <w:t>(a)</w:t>
      </w:r>
      <w:r w:rsidR="00241F86" w:rsidRPr="002D3C4C">
        <w:rPr>
          <w:rFonts w:asciiTheme="minorHAnsi" w:hAnsiTheme="minorHAnsi"/>
          <w:color w:val="000000"/>
          <w:sz w:val="24"/>
          <w:szCs w:val="24"/>
          <w:lang w:val="it-IT"/>
        </w:rPr>
        <w:t>___________</w:t>
      </w:r>
      <w:r w:rsidRPr="002D3C4C">
        <w:rPr>
          <w:rFonts w:asciiTheme="minorHAnsi" w:hAnsiTheme="minorHAnsi"/>
          <w:color w:val="000000"/>
          <w:sz w:val="24"/>
          <w:szCs w:val="24"/>
          <w:lang w:val="it-IT"/>
        </w:rPr>
        <w:t xml:space="preserve"> (</w:t>
      </w:r>
      <w:r w:rsidR="00BD6E3B" w:rsidRPr="002D3C4C">
        <w:rPr>
          <w:rFonts w:asciiTheme="minorHAnsi" w:hAnsiTheme="minorHAnsi"/>
          <w:i/>
          <w:iCs/>
          <w:color w:val="000000"/>
          <w:sz w:val="24"/>
          <w:szCs w:val="24"/>
          <w:lang w:val="it-IT"/>
        </w:rPr>
        <w:t xml:space="preserve">indicare </w:t>
      </w:r>
      <w:r w:rsidR="00B86487" w:rsidRPr="002D3C4C">
        <w:rPr>
          <w:rFonts w:asciiTheme="minorHAnsi" w:hAnsiTheme="minorHAnsi"/>
          <w:i/>
          <w:iCs/>
          <w:color w:val="000000"/>
          <w:sz w:val="24"/>
          <w:szCs w:val="24"/>
          <w:lang w:val="it-IT"/>
        </w:rPr>
        <w:t xml:space="preserve">il </w:t>
      </w:r>
      <w:r w:rsidRPr="002D3C4C">
        <w:rPr>
          <w:rFonts w:asciiTheme="minorHAnsi" w:hAnsiTheme="minorHAnsi"/>
          <w:i/>
          <w:iCs/>
          <w:color w:val="000000"/>
          <w:sz w:val="24"/>
          <w:szCs w:val="24"/>
          <w:lang w:val="it-IT"/>
        </w:rPr>
        <w:t>Promotore</w:t>
      </w:r>
      <w:r w:rsidRPr="002D3C4C">
        <w:rPr>
          <w:rFonts w:asciiTheme="minorHAnsi" w:hAnsiTheme="minorHAnsi"/>
          <w:color w:val="000000"/>
          <w:sz w:val="24"/>
          <w:szCs w:val="24"/>
          <w:lang w:val="it-IT"/>
        </w:rPr>
        <w:t xml:space="preserve">), con sede legale in </w:t>
      </w:r>
      <w:r w:rsidR="00241F86" w:rsidRPr="002D3C4C">
        <w:rPr>
          <w:rFonts w:asciiTheme="minorHAnsi" w:hAnsiTheme="minorHAnsi"/>
          <w:color w:val="000000"/>
          <w:sz w:val="24"/>
          <w:szCs w:val="24"/>
          <w:lang w:val="it-IT"/>
        </w:rPr>
        <w:t>________</w:t>
      </w:r>
      <w:r w:rsidRPr="002D3C4C">
        <w:rPr>
          <w:rFonts w:asciiTheme="minorHAnsi" w:hAnsiTheme="minorHAnsi"/>
          <w:color w:val="000000"/>
          <w:sz w:val="24"/>
          <w:szCs w:val="24"/>
          <w:lang w:val="it-IT"/>
        </w:rPr>
        <w:t>, C.F. n</w:t>
      </w:r>
      <w:r w:rsidR="00241F86" w:rsidRPr="002D3C4C">
        <w:rPr>
          <w:rFonts w:asciiTheme="minorHAnsi" w:hAnsiTheme="minorHAnsi"/>
          <w:color w:val="000000"/>
          <w:sz w:val="24"/>
          <w:szCs w:val="24"/>
          <w:lang w:val="it-IT"/>
        </w:rPr>
        <w:t>.</w:t>
      </w:r>
      <w:r w:rsidR="0020415F" w:rsidRPr="002D3C4C">
        <w:rPr>
          <w:rFonts w:asciiTheme="minorHAnsi" w:hAnsiTheme="minorHAnsi"/>
          <w:color w:val="000000"/>
          <w:sz w:val="24"/>
          <w:szCs w:val="24"/>
          <w:lang w:val="it-IT"/>
        </w:rPr>
        <w:t xml:space="preserve"> </w:t>
      </w:r>
      <w:r w:rsidR="00241F86" w:rsidRPr="002D3C4C">
        <w:rPr>
          <w:rFonts w:asciiTheme="minorHAnsi" w:hAnsiTheme="minorHAnsi"/>
          <w:color w:val="000000"/>
          <w:sz w:val="24"/>
          <w:szCs w:val="24"/>
          <w:lang w:val="it-IT"/>
        </w:rPr>
        <w:t>__</w:t>
      </w:r>
      <w:r w:rsidRPr="002D3C4C">
        <w:rPr>
          <w:rFonts w:asciiTheme="minorHAnsi" w:hAnsiTheme="minorHAnsi"/>
          <w:color w:val="000000"/>
          <w:sz w:val="24"/>
          <w:szCs w:val="24"/>
          <w:lang w:val="it-IT"/>
        </w:rPr>
        <w:t xml:space="preserve"> e P. IVA n. </w:t>
      </w:r>
      <w:r w:rsidR="00241F86" w:rsidRPr="002D3C4C">
        <w:rPr>
          <w:rFonts w:asciiTheme="minorHAnsi" w:hAnsiTheme="minorHAnsi"/>
          <w:color w:val="000000"/>
          <w:sz w:val="24"/>
          <w:szCs w:val="24"/>
          <w:lang w:val="it-IT"/>
        </w:rPr>
        <w:t>_______</w:t>
      </w:r>
      <w:r w:rsidRPr="002D3C4C">
        <w:rPr>
          <w:rFonts w:asciiTheme="minorHAnsi" w:hAnsiTheme="minorHAnsi"/>
          <w:color w:val="000000"/>
          <w:sz w:val="24"/>
          <w:szCs w:val="24"/>
          <w:lang w:val="it-IT"/>
        </w:rPr>
        <w:t>, in persona del Legale Rappresentante</w:t>
      </w:r>
      <w:r w:rsidR="00241F86" w:rsidRPr="002D3C4C">
        <w:rPr>
          <w:rFonts w:asciiTheme="minorHAnsi" w:hAnsiTheme="minorHAnsi"/>
          <w:color w:val="000000"/>
          <w:sz w:val="24"/>
          <w:szCs w:val="24"/>
          <w:lang w:val="it-IT"/>
        </w:rPr>
        <w:t>_____</w:t>
      </w:r>
      <w:r w:rsidRPr="002D3C4C">
        <w:rPr>
          <w:rFonts w:asciiTheme="minorHAnsi" w:hAnsiTheme="minorHAnsi"/>
          <w:color w:val="000000"/>
          <w:sz w:val="24"/>
          <w:szCs w:val="24"/>
          <w:lang w:val="it-IT"/>
        </w:rPr>
        <w:t>, in qualità di</w:t>
      </w:r>
      <w:r w:rsidR="00241F86" w:rsidRPr="002D3C4C">
        <w:rPr>
          <w:rFonts w:asciiTheme="minorHAnsi" w:hAnsiTheme="minorHAnsi"/>
          <w:color w:val="000000"/>
          <w:sz w:val="24"/>
          <w:szCs w:val="24"/>
          <w:lang w:val="it-IT"/>
        </w:rPr>
        <w:t>_________</w:t>
      </w:r>
      <w:r w:rsidRPr="002D3C4C">
        <w:rPr>
          <w:rFonts w:asciiTheme="minorHAnsi" w:hAnsiTheme="minorHAnsi"/>
          <w:color w:val="000000"/>
          <w:sz w:val="24"/>
          <w:szCs w:val="24"/>
          <w:lang w:val="it-IT"/>
        </w:rPr>
        <w:t xml:space="preserve"> (d'ora</w:t>
      </w:r>
      <w:r w:rsidR="00241F86" w:rsidRPr="002D3C4C">
        <w:rPr>
          <w:rFonts w:asciiTheme="minorHAnsi" w:hAnsiTheme="minorHAnsi"/>
          <w:color w:val="000000"/>
          <w:sz w:val="24"/>
          <w:szCs w:val="24"/>
          <w:lang w:val="it-IT"/>
        </w:rPr>
        <w:t xml:space="preserve"> </w:t>
      </w:r>
      <w:r w:rsidRPr="002D3C4C">
        <w:rPr>
          <w:rFonts w:asciiTheme="minorHAnsi" w:hAnsiTheme="minorHAnsi"/>
          <w:color w:val="000000"/>
          <w:sz w:val="24"/>
          <w:szCs w:val="24"/>
          <w:lang w:val="it-IT"/>
        </w:rPr>
        <w:t>innanzi</w:t>
      </w:r>
      <w:r w:rsidR="00241F86" w:rsidRPr="002D3C4C">
        <w:rPr>
          <w:rFonts w:asciiTheme="minorHAnsi" w:hAnsiTheme="minorHAnsi"/>
          <w:color w:val="000000"/>
          <w:sz w:val="24"/>
          <w:szCs w:val="24"/>
          <w:lang w:val="it-IT"/>
        </w:rPr>
        <w:t xml:space="preserve"> </w:t>
      </w:r>
      <w:r w:rsidRPr="002D3C4C">
        <w:rPr>
          <w:rFonts w:asciiTheme="minorHAnsi" w:hAnsiTheme="minorHAnsi"/>
          <w:color w:val="000000"/>
          <w:sz w:val="24"/>
          <w:szCs w:val="24"/>
          <w:lang w:val="it-IT"/>
        </w:rPr>
        <w:t>denominato/a "Promotore")</w:t>
      </w:r>
    </w:p>
    <w:p w14:paraId="57004FE2" w14:textId="77777777" w:rsidR="00D92232" w:rsidRPr="002D3C4C" w:rsidRDefault="00D92232" w:rsidP="00631774">
      <w:pPr>
        <w:tabs>
          <w:tab w:val="right" w:leader="dot" w:pos="4484"/>
          <w:tab w:val="right" w:leader="dot" w:pos="9423"/>
        </w:tabs>
        <w:jc w:val="both"/>
        <w:rPr>
          <w:rFonts w:asciiTheme="minorHAnsi" w:hAnsiTheme="minorHAnsi"/>
          <w:color w:val="000000"/>
          <w:sz w:val="24"/>
          <w:szCs w:val="24"/>
          <w:lang w:val="it-IT"/>
        </w:rPr>
      </w:pPr>
    </w:p>
    <w:p w14:paraId="420585C4" w14:textId="77777777" w:rsidR="003A4BF3" w:rsidRPr="002D3C4C" w:rsidRDefault="00E77948" w:rsidP="003A4BF3">
      <w:pPr>
        <w:tabs>
          <w:tab w:val="right" w:leader="dot" w:pos="4484"/>
          <w:tab w:val="right" w:leader="dot" w:pos="9423"/>
        </w:tabs>
        <w:jc w:val="both"/>
        <w:rPr>
          <w:rFonts w:asciiTheme="minorHAnsi" w:hAnsiTheme="minorHAnsi"/>
          <w:i/>
          <w:iCs/>
          <w:color w:val="000000"/>
          <w:sz w:val="24"/>
          <w:szCs w:val="24"/>
          <w:lang w:val="it-IT"/>
        </w:rPr>
      </w:pPr>
      <w:r w:rsidRPr="002D3C4C">
        <w:rPr>
          <w:rFonts w:asciiTheme="minorHAnsi" w:hAnsiTheme="minorHAnsi"/>
          <w:i/>
          <w:iCs/>
          <w:color w:val="000000"/>
          <w:sz w:val="24"/>
          <w:szCs w:val="24"/>
          <w:lang w:val="it-IT"/>
        </w:rPr>
        <w:t>I</w:t>
      </w:r>
      <w:r w:rsidR="003A4BF3" w:rsidRPr="002D3C4C">
        <w:rPr>
          <w:rFonts w:asciiTheme="minorHAnsi" w:hAnsiTheme="minorHAnsi"/>
          <w:i/>
          <w:iCs/>
          <w:color w:val="000000"/>
          <w:sz w:val="24"/>
          <w:szCs w:val="24"/>
          <w:lang w:val="it-IT"/>
        </w:rPr>
        <w:t>n caso di sperimentazione internazionale e stipulazione da parte dell'affiliata locale di azienda farmaceutica multinazionale</w:t>
      </w:r>
      <w:r w:rsidR="00453509" w:rsidRPr="002D3C4C">
        <w:rPr>
          <w:rFonts w:asciiTheme="minorHAnsi" w:hAnsiTheme="minorHAnsi"/>
          <w:i/>
          <w:iCs/>
          <w:color w:val="000000"/>
          <w:sz w:val="24"/>
          <w:szCs w:val="24"/>
          <w:lang w:val="it-IT"/>
        </w:rPr>
        <w:t>)</w:t>
      </w:r>
    </w:p>
    <w:p w14:paraId="68E999ED" w14:textId="5730C81D" w:rsidR="00D92232" w:rsidRPr="002D3C4C" w:rsidRDefault="00241F86" w:rsidP="003A4BF3">
      <w:pPr>
        <w:tabs>
          <w:tab w:val="right" w:leader="dot" w:pos="4484"/>
          <w:tab w:val="right" w:leader="dot" w:pos="9423"/>
        </w:tabs>
        <w:jc w:val="both"/>
        <w:rPr>
          <w:rFonts w:asciiTheme="minorHAnsi" w:hAnsiTheme="minorHAnsi"/>
          <w:color w:val="000000"/>
          <w:sz w:val="24"/>
          <w:szCs w:val="24"/>
          <w:lang w:val="it-IT"/>
        </w:rPr>
      </w:pPr>
      <w:r w:rsidRPr="002D3C4C">
        <w:rPr>
          <w:rFonts w:asciiTheme="minorHAnsi" w:hAnsiTheme="minorHAnsi"/>
          <w:color w:val="000000"/>
          <w:sz w:val="24"/>
          <w:szCs w:val="24"/>
          <w:lang w:val="it-IT"/>
        </w:rPr>
        <w:t>_________</w:t>
      </w:r>
      <w:r w:rsidR="003A4BF3" w:rsidRPr="002D3C4C">
        <w:rPr>
          <w:rFonts w:asciiTheme="minorHAnsi" w:hAnsiTheme="minorHAnsi"/>
          <w:color w:val="000000"/>
          <w:sz w:val="24"/>
          <w:szCs w:val="24"/>
          <w:lang w:val="it-IT"/>
        </w:rPr>
        <w:t xml:space="preserve"> (</w:t>
      </w:r>
      <w:r w:rsidR="003A4BF3" w:rsidRPr="002D3C4C">
        <w:rPr>
          <w:rFonts w:asciiTheme="minorHAnsi" w:hAnsiTheme="minorHAnsi"/>
          <w:i/>
          <w:iCs/>
          <w:color w:val="000000"/>
          <w:sz w:val="24"/>
          <w:szCs w:val="24"/>
          <w:lang w:val="it-IT"/>
        </w:rPr>
        <w:t xml:space="preserve">indicare </w:t>
      </w:r>
      <w:r w:rsidR="000440CF" w:rsidRPr="002D3C4C">
        <w:rPr>
          <w:rFonts w:asciiTheme="minorHAnsi" w:hAnsiTheme="minorHAnsi"/>
          <w:i/>
          <w:iCs/>
          <w:color w:val="000000"/>
          <w:sz w:val="24"/>
          <w:szCs w:val="24"/>
          <w:lang w:val="it-IT"/>
        </w:rPr>
        <w:t>la Società</w:t>
      </w:r>
      <w:r w:rsidR="003A4BF3" w:rsidRPr="002D3C4C">
        <w:rPr>
          <w:rFonts w:asciiTheme="minorHAnsi" w:hAnsiTheme="minorHAnsi"/>
          <w:color w:val="000000"/>
          <w:sz w:val="24"/>
          <w:szCs w:val="24"/>
          <w:lang w:val="it-IT"/>
        </w:rPr>
        <w:t xml:space="preserve">), con sede legale in </w:t>
      </w:r>
      <w:r w:rsidRPr="002D3C4C">
        <w:rPr>
          <w:rFonts w:asciiTheme="minorHAnsi" w:hAnsiTheme="minorHAnsi"/>
          <w:color w:val="000000"/>
          <w:sz w:val="24"/>
          <w:szCs w:val="24"/>
          <w:lang w:val="it-IT"/>
        </w:rPr>
        <w:t>___</w:t>
      </w:r>
      <w:r w:rsidR="003A4BF3" w:rsidRPr="002D3C4C">
        <w:rPr>
          <w:rFonts w:asciiTheme="minorHAnsi" w:hAnsiTheme="minorHAnsi"/>
          <w:color w:val="000000"/>
          <w:sz w:val="24"/>
          <w:szCs w:val="24"/>
          <w:lang w:val="it-IT"/>
        </w:rPr>
        <w:t xml:space="preserve"> C.F. n</w:t>
      </w:r>
      <w:r w:rsidRPr="002D3C4C">
        <w:rPr>
          <w:rFonts w:asciiTheme="minorHAnsi" w:hAnsiTheme="minorHAnsi"/>
          <w:color w:val="000000"/>
          <w:sz w:val="24"/>
          <w:szCs w:val="24"/>
          <w:lang w:val="it-IT"/>
        </w:rPr>
        <w:t>._________</w:t>
      </w:r>
      <w:r w:rsidR="003A4BF3" w:rsidRPr="002D3C4C">
        <w:rPr>
          <w:rFonts w:asciiTheme="minorHAnsi" w:hAnsiTheme="minorHAnsi"/>
          <w:color w:val="000000"/>
          <w:sz w:val="24"/>
          <w:szCs w:val="24"/>
          <w:lang w:val="it-IT"/>
        </w:rPr>
        <w:t xml:space="preserve"> e P.IVA n</w:t>
      </w:r>
      <w:r w:rsidR="0020415F" w:rsidRPr="002D3C4C">
        <w:rPr>
          <w:rFonts w:asciiTheme="minorHAnsi" w:hAnsiTheme="minorHAnsi"/>
          <w:color w:val="000000"/>
          <w:sz w:val="24"/>
          <w:szCs w:val="24"/>
          <w:lang w:val="it-IT"/>
        </w:rPr>
        <w:t>.</w:t>
      </w:r>
      <w:r w:rsidRPr="002D3C4C">
        <w:rPr>
          <w:rFonts w:asciiTheme="minorHAnsi" w:hAnsiTheme="minorHAnsi"/>
          <w:color w:val="000000"/>
          <w:sz w:val="24"/>
          <w:szCs w:val="24"/>
          <w:lang w:val="it-IT"/>
        </w:rPr>
        <w:t>________,</w:t>
      </w:r>
      <w:r w:rsidR="003A4BF3" w:rsidRPr="002D3C4C">
        <w:rPr>
          <w:rFonts w:asciiTheme="minorHAnsi" w:hAnsiTheme="minorHAnsi"/>
          <w:color w:val="000000"/>
          <w:sz w:val="24"/>
          <w:szCs w:val="24"/>
          <w:lang w:val="it-IT"/>
        </w:rPr>
        <w:t xml:space="preserve"> in persona del </w:t>
      </w:r>
      <w:r w:rsidR="00327964" w:rsidRPr="002D3C4C">
        <w:rPr>
          <w:rFonts w:asciiTheme="minorHAnsi" w:hAnsiTheme="minorHAnsi"/>
          <w:color w:val="000000"/>
          <w:sz w:val="24"/>
          <w:szCs w:val="24"/>
          <w:lang w:val="it-IT"/>
        </w:rPr>
        <w:t>Legale Rappresentante</w:t>
      </w:r>
      <w:r w:rsidRPr="002D3C4C">
        <w:rPr>
          <w:rFonts w:asciiTheme="minorHAnsi" w:hAnsiTheme="minorHAnsi"/>
          <w:color w:val="000000"/>
          <w:sz w:val="24"/>
          <w:szCs w:val="24"/>
          <w:lang w:val="it-IT"/>
        </w:rPr>
        <w:t>,</w:t>
      </w:r>
      <w:r w:rsidR="0020415F" w:rsidRPr="002D3C4C">
        <w:rPr>
          <w:rFonts w:asciiTheme="minorHAnsi" w:hAnsiTheme="minorHAnsi"/>
          <w:color w:val="000000"/>
          <w:sz w:val="24"/>
          <w:szCs w:val="24"/>
          <w:lang w:val="it-IT"/>
        </w:rPr>
        <w:t xml:space="preserve"> </w:t>
      </w:r>
      <w:r w:rsidRPr="002D3C4C">
        <w:rPr>
          <w:rFonts w:asciiTheme="minorHAnsi" w:hAnsiTheme="minorHAnsi"/>
          <w:color w:val="000000"/>
          <w:sz w:val="24"/>
          <w:szCs w:val="24"/>
          <w:lang w:val="it-IT"/>
        </w:rPr>
        <w:t>___________</w:t>
      </w:r>
      <w:r w:rsidR="003A4BF3" w:rsidRPr="002D3C4C">
        <w:rPr>
          <w:rFonts w:asciiTheme="minorHAnsi" w:hAnsiTheme="minorHAnsi"/>
          <w:color w:val="000000"/>
          <w:sz w:val="24"/>
          <w:szCs w:val="24"/>
          <w:lang w:val="it-IT"/>
        </w:rPr>
        <w:t xml:space="preserve"> in qualità di</w:t>
      </w:r>
      <w:r w:rsidRPr="002D3C4C">
        <w:rPr>
          <w:rFonts w:asciiTheme="minorHAnsi" w:hAnsiTheme="minorHAnsi"/>
          <w:color w:val="000000"/>
          <w:sz w:val="24"/>
          <w:szCs w:val="24"/>
          <w:lang w:val="it-IT"/>
        </w:rPr>
        <w:t>_______</w:t>
      </w:r>
      <w:r w:rsidR="009C19C7" w:rsidRPr="002D3C4C">
        <w:rPr>
          <w:rFonts w:asciiTheme="minorHAnsi" w:hAnsiTheme="minorHAnsi"/>
          <w:color w:val="000000"/>
          <w:sz w:val="24"/>
          <w:szCs w:val="24"/>
          <w:lang w:val="it-IT"/>
        </w:rPr>
        <w:t xml:space="preserve"> </w:t>
      </w:r>
      <w:r w:rsidR="003A4BF3" w:rsidRPr="002D3C4C">
        <w:rPr>
          <w:rFonts w:asciiTheme="minorHAnsi" w:hAnsiTheme="minorHAnsi"/>
          <w:color w:val="000000"/>
          <w:sz w:val="24"/>
          <w:szCs w:val="24"/>
          <w:lang w:val="it-IT"/>
        </w:rPr>
        <w:t xml:space="preserve">(d'ora innanzi denominata “Società”), che in forza di delega/mandato in </w:t>
      </w:r>
      <w:r w:rsidR="00A21034" w:rsidRPr="002D3C4C">
        <w:rPr>
          <w:rFonts w:asciiTheme="minorHAnsi" w:hAnsiTheme="minorHAnsi"/>
          <w:color w:val="000000"/>
          <w:sz w:val="24"/>
          <w:szCs w:val="24"/>
          <w:lang w:val="it-IT"/>
        </w:rPr>
        <w:t>________ agisce in nome e per conto/</w:t>
      </w:r>
      <w:r w:rsidR="003A4BF3" w:rsidRPr="002D3C4C">
        <w:rPr>
          <w:rFonts w:asciiTheme="minorHAnsi" w:hAnsiTheme="minorHAnsi"/>
          <w:color w:val="000000"/>
          <w:sz w:val="24"/>
          <w:szCs w:val="24"/>
          <w:lang w:val="it-IT"/>
        </w:rPr>
        <w:t xml:space="preserve">in nome proprio e per conto del Promotore della sperimentazione, </w:t>
      </w:r>
      <w:r w:rsidR="00A21034" w:rsidRPr="002D3C4C">
        <w:rPr>
          <w:rFonts w:asciiTheme="minorHAnsi" w:hAnsiTheme="minorHAnsi"/>
          <w:color w:val="000000"/>
          <w:sz w:val="24"/>
          <w:szCs w:val="24"/>
          <w:lang w:val="it-IT"/>
        </w:rPr>
        <w:t>___________</w:t>
      </w:r>
      <w:r w:rsidR="003A4BF3" w:rsidRPr="002D3C4C">
        <w:rPr>
          <w:rFonts w:asciiTheme="minorHAnsi" w:hAnsiTheme="minorHAnsi"/>
          <w:color w:val="000000"/>
          <w:sz w:val="24"/>
          <w:szCs w:val="24"/>
          <w:lang w:val="it-IT"/>
        </w:rPr>
        <w:t xml:space="preserve">, con sede legale in </w:t>
      </w:r>
      <w:r w:rsidR="00A21034" w:rsidRPr="002D3C4C">
        <w:rPr>
          <w:rFonts w:asciiTheme="minorHAnsi" w:hAnsiTheme="minorHAnsi"/>
          <w:color w:val="000000"/>
          <w:sz w:val="24"/>
          <w:szCs w:val="24"/>
          <w:lang w:val="it-IT"/>
        </w:rPr>
        <w:t>_______</w:t>
      </w:r>
      <w:r w:rsidR="003A4BF3" w:rsidRPr="002D3C4C">
        <w:rPr>
          <w:rFonts w:asciiTheme="minorHAnsi" w:hAnsiTheme="minorHAnsi"/>
          <w:color w:val="000000"/>
          <w:sz w:val="24"/>
          <w:szCs w:val="24"/>
          <w:lang w:val="it-IT"/>
        </w:rPr>
        <w:t>, P. IVA n</w:t>
      </w:r>
      <w:r w:rsidR="00A21034" w:rsidRPr="002D3C4C">
        <w:rPr>
          <w:rFonts w:asciiTheme="minorHAnsi" w:hAnsiTheme="minorHAnsi"/>
          <w:color w:val="000000"/>
          <w:sz w:val="24"/>
          <w:szCs w:val="24"/>
          <w:lang w:val="it-IT"/>
        </w:rPr>
        <w:t>.________</w:t>
      </w:r>
      <w:r w:rsidR="003A4BF3" w:rsidRPr="002D3C4C">
        <w:rPr>
          <w:rFonts w:asciiTheme="minorHAnsi" w:hAnsiTheme="minorHAnsi"/>
          <w:color w:val="000000"/>
          <w:sz w:val="24"/>
          <w:szCs w:val="24"/>
          <w:lang w:val="it-IT"/>
        </w:rPr>
        <w:t xml:space="preserve"> (d'ora innanzi </w:t>
      </w:r>
      <w:r w:rsidR="008278E0" w:rsidRPr="002D3C4C">
        <w:rPr>
          <w:rFonts w:asciiTheme="minorHAnsi" w:hAnsiTheme="minorHAnsi"/>
          <w:color w:val="000000"/>
          <w:sz w:val="24"/>
          <w:szCs w:val="24"/>
          <w:lang w:val="it-IT"/>
        </w:rPr>
        <w:t xml:space="preserve">denominato </w:t>
      </w:r>
      <w:r w:rsidR="003A4BF3" w:rsidRPr="002D3C4C">
        <w:rPr>
          <w:rFonts w:asciiTheme="minorHAnsi" w:hAnsiTheme="minorHAnsi"/>
          <w:color w:val="000000"/>
          <w:sz w:val="24"/>
          <w:szCs w:val="24"/>
          <w:lang w:val="it-IT"/>
        </w:rPr>
        <w:t>“Promotore”)’</w:t>
      </w:r>
    </w:p>
    <w:p w14:paraId="64C2FE40" w14:textId="77777777" w:rsidR="00E77948" w:rsidRPr="002D3C4C" w:rsidRDefault="00E77948" w:rsidP="00E77948">
      <w:pPr>
        <w:tabs>
          <w:tab w:val="right" w:leader="dot" w:pos="4484"/>
          <w:tab w:val="right" w:leader="dot" w:pos="9423"/>
        </w:tabs>
        <w:spacing w:before="120"/>
        <w:jc w:val="both"/>
        <w:rPr>
          <w:rFonts w:asciiTheme="minorHAnsi" w:hAnsiTheme="minorHAnsi"/>
          <w:color w:val="000000"/>
          <w:sz w:val="24"/>
          <w:szCs w:val="24"/>
          <w:lang w:val="it-IT"/>
        </w:rPr>
      </w:pPr>
      <w:r w:rsidRPr="002D3C4C">
        <w:rPr>
          <w:rFonts w:asciiTheme="minorHAnsi" w:hAnsiTheme="minorHAnsi"/>
          <w:i/>
          <w:iCs/>
          <w:color w:val="000000"/>
          <w:sz w:val="24"/>
          <w:szCs w:val="24"/>
          <w:lang w:val="it-IT"/>
        </w:rPr>
        <w:t>Oppure</w:t>
      </w:r>
    </w:p>
    <w:p w14:paraId="27A0BF55" w14:textId="77777777" w:rsidR="00631774" w:rsidRPr="002D3C4C" w:rsidRDefault="00161F90" w:rsidP="00E77948">
      <w:pPr>
        <w:spacing w:before="120"/>
        <w:jc w:val="both"/>
        <w:rPr>
          <w:rFonts w:asciiTheme="minorHAnsi" w:hAnsiTheme="minorHAnsi"/>
          <w:i/>
          <w:color w:val="000000"/>
          <w:sz w:val="24"/>
          <w:szCs w:val="24"/>
          <w:lang w:val="it-IT"/>
        </w:rPr>
      </w:pPr>
      <w:r w:rsidRPr="002D3C4C">
        <w:rPr>
          <w:rFonts w:asciiTheme="minorHAnsi" w:hAnsiTheme="minorHAnsi"/>
          <w:i/>
          <w:color w:val="000000"/>
          <w:sz w:val="24"/>
          <w:szCs w:val="24"/>
          <w:lang w:val="it-IT"/>
        </w:rPr>
        <w:t>(</w:t>
      </w:r>
      <w:r w:rsidR="003B15F7" w:rsidRPr="002D3C4C">
        <w:rPr>
          <w:rFonts w:asciiTheme="minorHAnsi" w:hAnsiTheme="minorHAnsi"/>
          <w:i/>
          <w:color w:val="000000"/>
          <w:sz w:val="24"/>
          <w:szCs w:val="24"/>
          <w:lang w:val="it-IT"/>
        </w:rPr>
        <w:t>b</w:t>
      </w:r>
      <w:r w:rsidRPr="002D3C4C">
        <w:rPr>
          <w:rFonts w:asciiTheme="minorHAnsi" w:hAnsiTheme="minorHAnsi"/>
          <w:i/>
          <w:color w:val="000000"/>
          <w:sz w:val="24"/>
          <w:szCs w:val="24"/>
          <w:lang w:val="it-IT"/>
        </w:rPr>
        <w:t xml:space="preserve">) </w:t>
      </w:r>
      <w:r w:rsidR="00453509" w:rsidRPr="002D3C4C">
        <w:rPr>
          <w:rFonts w:asciiTheme="minorHAnsi" w:hAnsiTheme="minorHAnsi"/>
          <w:i/>
          <w:color w:val="000000"/>
          <w:sz w:val="24"/>
          <w:szCs w:val="24"/>
          <w:lang w:val="it-IT"/>
        </w:rPr>
        <w:t>(</w:t>
      </w:r>
      <w:r w:rsidR="00E77948" w:rsidRPr="002D3C4C">
        <w:rPr>
          <w:rFonts w:asciiTheme="minorHAnsi" w:hAnsiTheme="minorHAnsi"/>
          <w:i/>
          <w:color w:val="000000"/>
          <w:sz w:val="24"/>
          <w:szCs w:val="24"/>
          <w:lang w:val="it-IT"/>
        </w:rPr>
        <w:t>I</w:t>
      </w:r>
      <w:r w:rsidR="00631774" w:rsidRPr="002D3C4C">
        <w:rPr>
          <w:rFonts w:asciiTheme="minorHAnsi" w:hAnsiTheme="minorHAnsi"/>
          <w:i/>
          <w:color w:val="000000"/>
          <w:sz w:val="24"/>
          <w:szCs w:val="24"/>
          <w:lang w:val="it-IT"/>
        </w:rPr>
        <w:t>n caso di incarico alla CRO</w:t>
      </w:r>
      <w:r w:rsidR="00453509" w:rsidRPr="002D3C4C">
        <w:rPr>
          <w:rFonts w:asciiTheme="minorHAnsi" w:hAnsiTheme="minorHAnsi"/>
          <w:i/>
          <w:color w:val="000000"/>
          <w:sz w:val="24"/>
          <w:szCs w:val="24"/>
          <w:lang w:val="it-IT"/>
        </w:rPr>
        <w:t>)</w:t>
      </w:r>
    </w:p>
    <w:p w14:paraId="5CD8F0CD" w14:textId="2FEA8834" w:rsidR="00631774" w:rsidRPr="002D3C4C" w:rsidRDefault="009B7B10" w:rsidP="00631774">
      <w:pPr>
        <w:tabs>
          <w:tab w:val="right" w:pos="4484"/>
          <w:tab w:val="left" w:pos="6960"/>
          <w:tab w:val="right" w:pos="9711"/>
        </w:tabs>
        <w:jc w:val="both"/>
        <w:rPr>
          <w:rFonts w:asciiTheme="minorHAnsi" w:hAnsiTheme="minorHAnsi"/>
          <w:color w:val="000000"/>
          <w:sz w:val="24"/>
          <w:szCs w:val="24"/>
          <w:lang w:val="it-IT"/>
        </w:rPr>
      </w:pPr>
      <w:r w:rsidRPr="002D3C4C">
        <w:rPr>
          <w:rFonts w:asciiTheme="minorHAnsi" w:hAnsiTheme="minorHAnsi"/>
          <w:color w:val="000000"/>
          <w:sz w:val="24"/>
          <w:szCs w:val="24"/>
          <w:lang w:val="it-IT"/>
        </w:rPr>
        <w:t>________</w:t>
      </w:r>
      <w:r w:rsidR="0020415F"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w:t>
      </w:r>
      <w:r w:rsidR="00AE3B5C" w:rsidRPr="002D3C4C">
        <w:rPr>
          <w:rFonts w:asciiTheme="minorHAnsi" w:hAnsiTheme="minorHAnsi"/>
          <w:i/>
          <w:iCs/>
          <w:color w:val="000000"/>
          <w:sz w:val="24"/>
          <w:szCs w:val="24"/>
          <w:lang w:val="it-IT"/>
        </w:rPr>
        <w:t xml:space="preserve">indicare la denominazione della </w:t>
      </w:r>
      <w:proofErr w:type="spellStart"/>
      <w:r w:rsidR="00631774" w:rsidRPr="002D3C4C">
        <w:rPr>
          <w:rFonts w:asciiTheme="minorHAnsi" w:hAnsiTheme="minorHAnsi"/>
          <w:i/>
          <w:iCs/>
          <w:color w:val="000000"/>
          <w:sz w:val="24"/>
          <w:szCs w:val="24"/>
          <w:lang w:val="it-IT"/>
        </w:rPr>
        <w:t>C</w:t>
      </w:r>
      <w:r w:rsidR="0002200F" w:rsidRPr="002D3C4C">
        <w:rPr>
          <w:rFonts w:asciiTheme="minorHAnsi" w:hAnsiTheme="minorHAnsi"/>
          <w:i/>
          <w:iCs/>
          <w:color w:val="000000"/>
          <w:sz w:val="24"/>
          <w:szCs w:val="24"/>
          <w:lang w:val="it-IT"/>
        </w:rPr>
        <w:t>ontract</w:t>
      </w:r>
      <w:proofErr w:type="spellEnd"/>
      <w:r w:rsidR="0002200F" w:rsidRPr="002D3C4C">
        <w:rPr>
          <w:rFonts w:asciiTheme="minorHAnsi" w:hAnsiTheme="minorHAnsi"/>
          <w:i/>
          <w:iCs/>
          <w:color w:val="000000"/>
          <w:sz w:val="24"/>
          <w:szCs w:val="24"/>
          <w:lang w:val="it-IT"/>
        </w:rPr>
        <w:t xml:space="preserve"> </w:t>
      </w:r>
      <w:proofErr w:type="spellStart"/>
      <w:r w:rsidR="00631774" w:rsidRPr="002D3C4C">
        <w:rPr>
          <w:rFonts w:asciiTheme="minorHAnsi" w:hAnsiTheme="minorHAnsi"/>
          <w:i/>
          <w:iCs/>
          <w:color w:val="000000"/>
          <w:sz w:val="24"/>
          <w:szCs w:val="24"/>
          <w:lang w:val="it-IT"/>
        </w:rPr>
        <w:t>R</w:t>
      </w:r>
      <w:r w:rsidR="00F50C8C" w:rsidRPr="002D3C4C">
        <w:rPr>
          <w:rFonts w:asciiTheme="minorHAnsi" w:hAnsiTheme="minorHAnsi"/>
          <w:i/>
          <w:iCs/>
          <w:color w:val="000000"/>
          <w:sz w:val="24"/>
          <w:szCs w:val="24"/>
          <w:lang w:val="it-IT"/>
        </w:rPr>
        <w:t>esearch</w:t>
      </w:r>
      <w:proofErr w:type="spellEnd"/>
      <w:r w:rsidR="00F50C8C" w:rsidRPr="002D3C4C">
        <w:rPr>
          <w:rFonts w:asciiTheme="minorHAnsi" w:hAnsiTheme="minorHAnsi"/>
          <w:i/>
          <w:iCs/>
          <w:color w:val="000000"/>
          <w:sz w:val="24"/>
          <w:szCs w:val="24"/>
          <w:lang w:val="it-IT"/>
        </w:rPr>
        <w:t xml:space="preserve"> </w:t>
      </w:r>
      <w:r w:rsidR="00631774" w:rsidRPr="002D3C4C">
        <w:rPr>
          <w:rFonts w:asciiTheme="minorHAnsi" w:hAnsiTheme="minorHAnsi"/>
          <w:i/>
          <w:iCs/>
          <w:color w:val="000000"/>
          <w:sz w:val="24"/>
          <w:szCs w:val="24"/>
          <w:lang w:val="it-IT"/>
        </w:rPr>
        <w:t>O</w:t>
      </w:r>
      <w:r w:rsidR="00F50C8C" w:rsidRPr="002D3C4C">
        <w:rPr>
          <w:rFonts w:asciiTheme="minorHAnsi" w:hAnsiTheme="minorHAnsi"/>
          <w:i/>
          <w:iCs/>
          <w:color w:val="000000"/>
          <w:sz w:val="24"/>
          <w:szCs w:val="24"/>
          <w:lang w:val="it-IT"/>
        </w:rPr>
        <w:t>rganization - CRO</w:t>
      </w:r>
      <w:r w:rsidR="00631774" w:rsidRPr="002D3C4C">
        <w:rPr>
          <w:rFonts w:asciiTheme="minorHAnsi" w:hAnsiTheme="minorHAnsi"/>
          <w:color w:val="000000"/>
          <w:sz w:val="24"/>
          <w:szCs w:val="24"/>
          <w:lang w:val="it-IT"/>
        </w:rPr>
        <w:t>), con sede legale in</w:t>
      </w:r>
      <w:r w:rsidRPr="002D3C4C">
        <w:rPr>
          <w:rFonts w:asciiTheme="minorHAnsi" w:hAnsiTheme="minorHAnsi"/>
          <w:color w:val="000000"/>
          <w:sz w:val="24"/>
          <w:szCs w:val="24"/>
          <w:lang w:val="it-IT"/>
        </w:rPr>
        <w:t>________</w:t>
      </w:r>
      <w:r w:rsidR="00631774" w:rsidRPr="002D3C4C">
        <w:rPr>
          <w:rFonts w:asciiTheme="minorHAnsi" w:hAnsiTheme="minorHAnsi"/>
          <w:color w:val="000000"/>
          <w:sz w:val="24"/>
          <w:szCs w:val="24"/>
          <w:lang w:val="it-IT"/>
        </w:rPr>
        <w:t>,</w:t>
      </w:r>
      <w:r w:rsidR="002A4270"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C.F. n.</w:t>
      </w:r>
      <w:r w:rsidRPr="002D3C4C">
        <w:rPr>
          <w:rFonts w:asciiTheme="minorHAnsi" w:hAnsiTheme="minorHAnsi"/>
          <w:color w:val="000000"/>
          <w:sz w:val="24"/>
          <w:szCs w:val="24"/>
          <w:lang w:val="it-IT"/>
        </w:rPr>
        <w:t>_______</w:t>
      </w:r>
      <w:r w:rsidR="00631774" w:rsidRPr="002D3C4C">
        <w:rPr>
          <w:rFonts w:asciiTheme="minorHAnsi" w:hAnsiTheme="minorHAnsi"/>
          <w:color w:val="000000"/>
          <w:sz w:val="24"/>
          <w:szCs w:val="24"/>
          <w:lang w:val="it-IT"/>
        </w:rPr>
        <w:t xml:space="preserve"> e P.IVA n.</w:t>
      </w:r>
      <w:r w:rsidRPr="002D3C4C">
        <w:rPr>
          <w:rFonts w:asciiTheme="minorHAnsi" w:hAnsiTheme="minorHAnsi"/>
          <w:color w:val="000000"/>
          <w:sz w:val="24"/>
          <w:szCs w:val="24"/>
          <w:lang w:val="it-IT"/>
        </w:rPr>
        <w:t>________</w:t>
      </w:r>
      <w:r w:rsidR="00631774" w:rsidRPr="002D3C4C">
        <w:rPr>
          <w:rFonts w:asciiTheme="minorHAnsi" w:hAnsiTheme="minorHAnsi"/>
          <w:color w:val="000000"/>
          <w:sz w:val="24"/>
          <w:szCs w:val="24"/>
          <w:lang w:val="it-IT"/>
        </w:rPr>
        <w:t>, in pers</w:t>
      </w:r>
      <w:r w:rsidRPr="002D3C4C">
        <w:rPr>
          <w:rFonts w:asciiTheme="minorHAnsi" w:hAnsiTheme="minorHAnsi"/>
          <w:color w:val="000000"/>
          <w:sz w:val="24"/>
          <w:szCs w:val="24"/>
          <w:lang w:val="it-IT"/>
        </w:rPr>
        <w:t>ona del Legale Rappresentante, _______________</w:t>
      </w:r>
      <w:r w:rsidR="00631774" w:rsidRPr="002D3C4C">
        <w:rPr>
          <w:rFonts w:asciiTheme="minorHAnsi" w:hAnsiTheme="minorHAnsi"/>
          <w:color w:val="000000"/>
          <w:sz w:val="24"/>
          <w:szCs w:val="24"/>
          <w:lang w:val="it-IT"/>
        </w:rPr>
        <w:t xml:space="preserve"> in qualità di</w:t>
      </w:r>
      <w:r w:rsidRPr="002D3C4C">
        <w:rPr>
          <w:rFonts w:asciiTheme="minorHAnsi" w:hAnsiTheme="minorHAnsi"/>
          <w:color w:val="000000"/>
          <w:sz w:val="24"/>
          <w:szCs w:val="24"/>
          <w:lang w:val="it-IT"/>
        </w:rPr>
        <w:t xml:space="preserve">____________, (d'ora innanzi </w:t>
      </w:r>
      <w:r w:rsidR="00631774" w:rsidRPr="002D3C4C">
        <w:rPr>
          <w:rFonts w:asciiTheme="minorHAnsi" w:hAnsiTheme="minorHAnsi"/>
          <w:color w:val="000000"/>
          <w:sz w:val="24"/>
          <w:szCs w:val="24"/>
          <w:lang w:val="it-IT"/>
        </w:rPr>
        <w:t xml:space="preserve">denominato/a "CRO"), </w:t>
      </w:r>
      <w:r w:rsidR="00631774" w:rsidRPr="002D3C4C">
        <w:rPr>
          <w:rFonts w:asciiTheme="minorHAnsi" w:hAnsiTheme="minorHAnsi"/>
          <w:sz w:val="24"/>
          <w:szCs w:val="24"/>
          <w:lang w:val="it-IT"/>
        </w:rPr>
        <w:t xml:space="preserve">che agisce in nome e per conto/in nome proprio e per conto di/nell’interesse di </w:t>
      </w:r>
      <w:r w:rsidRPr="002D3C4C">
        <w:rPr>
          <w:rFonts w:asciiTheme="minorHAnsi" w:hAnsiTheme="minorHAnsi"/>
          <w:color w:val="000000"/>
          <w:sz w:val="24"/>
          <w:szCs w:val="24"/>
          <w:lang w:val="it-IT"/>
        </w:rPr>
        <w:t>________</w:t>
      </w:r>
      <w:r w:rsidR="00631774" w:rsidRPr="002D3C4C">
        <w:rPr>
          <w:rFonts w:asciiTheme="minorHAnsi" w:hAnsiTheme="minorHAnsi"/>
          <w:color w:val="000000"/>
          <w:sz w:val="24"/>
          <w:szCs w:val="24"/>
          <w:lang w:val="it-IT"/>
        </w:rPr>
        <w:t xml:space="preserve"> (d'ora innanzi denominato/a "Promotore"), </w:t>
      </w:r>
      <w:r w:rsidR="00631774" w:rsidRPr="002D3C4C">
        <w:rPr>
          <w:rFonts w:asciiTheme="minorHAnsi" w:hAnsiTheme="minorHAnsi"/>
          <w:sz w:val="24"/>
          <w:szCs w:val="24"/>
          <w:lang w:val="it-IT"/>
        </w:rPr>
        <w:t>in forza di idonea delega/mandato/procura conferita</w:t>
      </w:r>
      <w:r w:rsidR="00631774" w:rsidRPr="002D3C4C">
        <w:rPr>
          <w:rFonts w:asciiTheme="minorHAnsi" w:hAnsiTheme="minorHAnsi"/>
          <w:color w:val="000000"/>
          <w:sz w:val="24"/>
          <w:szCs w:val="24"/>
          <w:lang w:val="it-IT"/>
        </w:rPr>
        <w:t xml:space="preserve"> in data</w:t>
      </w:r>
      <w:r w:rsidRPr="002D3C4C">
        <w:rPr>
          <w:rFonts w:asciiTheme="minorHAnsi" w:hAnsiTheme="minorHAnsi"/>
          <w:color w:val="000000"/>
          <w:sz w:val="24"/>
          <w:szCs w:val="24"/>
          <w:lang w:val="it-IT"/>
        </w:rPr>
        <w:t>__________</w:t>
      </w:r>
    </w:p>
    <w:p w14:paraId="099AC8E9" w14:textId="77777777" w:rsidR="00631774" w:rsidRPr="002D3C4C" w:rsidRDefault="00631774" w:rsidP="00631774">
      <w:pPr>
        <w:jc w:val="both"/>
        <w:rPr>
          <w:rFonts w:asciiTheme="minorHAnsi" w:hAnsiTheme="minorHAnsi"/>
          <w:color w:val="000000"/>
          <w:sz w:val="24"/>
          <w:szCs w:val="24"/>
          <w:lang w:val="it-IT"/>
        </w:rPr>
      </w:pPr>
    </w:p>
    <w:p w14:paraId="121A3D5B" w14:textId="77777777" w:rsidR="00631774" w:rsidRPr="002D3C4C" w:rsidRDefault="00631774" w:rsidP="00631774">
      <w:pPr>
        <w:jc w:val="center"/>
        <w:rPr>
          <w:rFonts w:asciiTheme="minorHAnsi" w:hAnsiTheme="minorHAnsi"/>
          <w:color w:val="000000"/>
          <w:sz w:val="24"/>
          <w:szCs w:val="24"/>
          <w:lang w:val="it-IT"/>
        </w:rPr>
      </w:pPr>
      <w:r w:rsidRPr="002D3C4C">
        <w:rPr>
          <w:rFonts w:asciiTheme="minorHAnsi" w:hAnsiTheme="minorHAnsi"/>
          <w:color w:val="000000"/>
          <w:sz w:val="24"/>
          <w:szCs w:val="24"/>
          <w:lang w:val="it-IT"/>
        </w:rPr>
        <w:t>di seguito per brevità denominati/e singolarmente/collettivamente "la Parte/le Parti"</w:t>
      </w:r>
    </w:p>
    <w:p w14:paraId="13B09411" w14:textId="77777777" w:rsidR="00631774" w:rsidRPr="002D3C4C" w:rsidRDefault="00631774" w:rsidP="00631774">
      <w:pPr>
        <w:ind w:left="3672"/>
        <w:jc w:val="both"/>
        <w:rPr>
          <w:rFonts w:asciiTheme="minorHAnsi" w:hAnsiTheme="minorHAnsi"/>
          <w:color w:val="000000"/>
          <w:sz w:val="24"/>
          <w:szCs w:val="24"/>
          <w:lang w:val="it-IT"/>
        </w:rPr>
      </w:pPr>
    </w:p>
    <w:p w14:paraId="782D1901" w14:textId="77777777" w:rsidR="00631774" w:rsidRPr="002D3C4C" w:rsidRDefault="00631774" w:rsidP="00606443">
      <w:pPr>
        <w:spacing w:after="120"/>
        <w:ind w:left="3672"/>
        <w:jc w:val="both"/>
        <w:rPr>
          <w:rFonts w:asciiTheme="minorHAnsi" w:hAnsiTheme="minorHAnsi"/>
          <w:color w:val="000000"/>
          <w:sz w:val="24"/>
          <w:szCs w:val="24"/>
          <w:lang w:val="it-IT"/>
        </w:rPr>
      </w:pPr>
      <w:r w:rsidRPr="002D3C4C">
        <w:rPr>
          <w:rFonts w:asciiTheme="minorHAnsi" w:hAnsiTheme="minorHAnsi"/>
          <w:color w:val="000000"/>
          <w:sz w:val="24"/>
          <w:szCs w:val="24"/>
          <w:lang w:val="it-IT"/>
        </w:rPr>
        <w:t>Premesso che:</w:t>
      </w:r>
    </w:p>
    <w:p w14:paraId="75252A7B" w14:textId="19CED349" w:rsidR="00596ACD" w:rsidRPr="002D3C4C" w:rsidRDefault="00631774" w:rsidP="00E11F5B">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è interesse del Promotore effettuare la sperimentazione clinica dal titolo: "</w:t>
      </w:r>
      <w:r w:rsidR="007A347F" w:rsidRPr="002D3C4C">
        <w:rPr>
          <w:rFonts w:asciiTheme="minorHAnsi" w:hAnsiTheme="minorHAnsi"/>
          <w:color w:val="000000"/>
          <w:sz w:val="24"/>
          <w:szCs w:val="24"/>
          <w:lang w:val="it-IT"/>
        </w:rPr>
        <w:t>_________________________________</w:t>
      </w:r>
      <w:r w:rsidRPr="002D3C4C">
        <w:rPr>
          <w:rFonts w:asciiTheme="minorHAnsi" w:hAnsiTheme="minorHAnsi"/>
          <w:color w:val="000000"/>
          <w:sz w:val="24"/>
          <w:szCs w:val="24"/>
          <w:lang w:val="it-IT"/>
        </w:rPr>
        <w:t>"</w:t>
      </w:r>
      <w:r w:rsidR="00841189" w:rsidRPr="002D3C4C">
        <w:rPr>
          <w:rFonts w:asciiTheme="minorHAnsi" w:hAnsiTheme="minorHAnsi"/>
          <w:color w:val="000000"/>
          <w:sz w:val="24"/>
          <w:szCs w:val="24"/>
          <w:lang w:val="it-IT"/>
        </w:rPr>
        <w:t xml:space="preserve"> (CE</w:t>
      </w:r>
      <w:proofErr w:type="gramStart"/>
      <w:r w:rsidR="00841189" w:rsidRPr="002D3C4C">
        <w:rPr>
          <w:rFonts w:asciiTheme="minorHAnsi" w:hAnsiTheme="minorHAnsi"/>
          <w:color w:val="000000"/>
          <w:sz w:val="24"/>
          <w:szCs w:val="24"/>
          <w:lang w:val="it-IT"/>
        </w:rPr>
        <w:t xml:space="preserve"> ….</w:t>
      </w:r>
      <w:proofErr w:type="gramEnd"/>
      <w:r w:rsidR="00841189" w:rsidRPr="002D3C4C">
        <w:rPr>
          <w:rFonts w:asciiTheme="minorHAnsi" w:hAnsiTheme="minorHAnsi"/>
          <w:color w:val="000000"/>
          <w:sz w:val="24"/>
          <w:szCs w:val="24"/>
          <w:lang w:val="it-IT"/>
        </w:rPr>
        <w:t>.)</w:t>
      </w:r>
      <w:r w:rsidRPr="002D3C4C">
        <w:rPr>
          <w:rFonts w:asciiTheme="minorHAnsi" w:hAnsiTheme="minorHAnsi"/>
          <w:color w:val="000000"/>
          <w:sz w:val="24"/>
          <w:szCs w:val="24"/>
          <w:lang w:val="it-IT"/>
        </w:rPr>
        <w:t xml:space="preserve"> (di seguito "Sperimentazione"), avente ad oggetto il Protocollo versione n</w:t>
      </w:r>
      <w:r w:rsidR="00167EC1" w:rsidRPr="002D3C4C">
        <w:rPr>
          <w:rFonts w:asciiTheme="minorHAnsi" w:hAnsiTheme="minorHAnsi"/>
          <w:color w:val="000000"/>
          <w:sz w:val="24"/>
          <w:szCs w:val="24"/>
          <w:lang w:val="it-IT"/>
        </w:rPr>
        <w:t xml:space="preserve">. </w:t>
      </w:r>
      <w:r w:rsidR="009B7B10" w:rsidRPr="002D3C4C">
        <w:rPr>
          <w:rFonts w:asciiTheme="minorHAnsi" w:hAnsiTheme="minorHAnsi"/>
          <w:color w:val="000000"/>
          <w:sz w:val="24"/>
          <w:szCs w:val="24"/>
          <w:lang w:val="it-IT"/>
        </w:rPr>
        <w:t>________d</w:t>
      </w:r>
      <w:r w:rsidRPr="002D3C4C">
        <w:rPr>
          <w:rFonts w:asciiTheme="minorHAnsi" w:hAnsiTheme="minorHAnsi"/>
          <w:color w:val="000000"/>
          <w:sz w:val="24"/>
          <w:szCs w:val="24"/>
          <w:lang w:val="it-IT"/>
        </w:rPr>
        <w:t>el</w:t>
      </w:r>
      <w:r w:rsidR="0020415F" w:rsidRPr="002D3C4C">
        <w:rPr>
          <w:rFonts w:asciiTheme="minorHAnsi" w:hAnsiTheme="minorHAnsi"/>
          <w:color w:val="000000"/>
          <w:sz w:val="24"/>
          <w:szCs w:val="24"/>
          <w:lang w:val="it-IT"/>
        </w:rPr>
        <w:t xml:space="preserve"> </w:t>
      </w:r>
      <w:r w:rsidR="009B7B10" w:rsidRPr="002D3C4C">
        <w:rPr>
          <w:rFonts w:asciiTheme="minorHAnsi" w:hAnsiTheme="minorHAnsi"/>
          <w:color w:val="000000"/>
          <w:sz w:val="24"/>
          <w:szCs w:val="24"/>
          <w:lang w:val="it-IT"/>
        </w:rPr>
        <w:t>___________</w:t>
      </w:r>
      <w:r w:rsidRPr="002D3C4C">
        <w:rPr>
          <w:rFonts w:asciiTheme="minorHAnsi" w:hAnsiTheme="minorHAnsi"/>
          <w:color w:val="000000"/>
          <w:sz w:val="24"/>
          <w:szCs w:val="24"/>
          <w:lang w:val="it-IT"/>
        </w:rPr>
        <w:t>e suoi successivi emendamenti debitamente approvati (</w:t>
      </w:r>
      <w:r w:rsidR="00D60BB8" w:rsidRPr="002D3C4C">
        <w:rPr>
          <w:rFonts w:asciiTheme="minorHAnsi" w:hAnsiTheme="minorHAnsi"/>
          <w:color w:val="000000"/>
          <w:sz w:val="24"/>
          <w:szCs w:val="24"/>
          <w:lang w:val="it-IT"/>
        </w:rPr>
        <w:t>di</w:t>
      </w:r>
      <w:r w:rsidR="009B7B10" w:rsidRPr="002D3C4C">
        <w:rPr>
          <w:rFonts w:asciiTheme="minorHAnsi" w:hAnsiTheme="minorHAnsi"/>
          <w:color w:val="000000"/>
          <w:sz w:val="24"/>
          <w:szCs w:val="24"/>
          <w:lang w:val="it-IT"/>
        </w:rPr>
        <w:t xml:space="preserve"> </w:t>
      </w:r>
      <w:r w:rsidRPr="002D3C4C">
        <w:rPr>
          <w:rFonts w:asciiTheme="minorHAnsi" w:hAnsiTheme="minorHAnsi"/>
          <w:color w:val="000000"/>
          <w:sz w:val="24"/>
          <w:szCs w:val="24"/>
          <w:lang w:val="it-IT"/>
        </w:rPr>
        <w:t xml:space="preserve">seguito "Protocollo"), codice </w:t>
      </w:r>
      <w:proofErr w:type="spellStart"/>
      <w:r w:rsidRPr="002D3C4C">
        <w:rPr>
          <w:rFonts w:asciiTheme="minorHAnsi" w:hAnsiTheme="minorHAnsi"/>
          <w:color w:val="000000"/>
          <w:sz w:val="24"/>
          <w:szCs w:val="24"/>
          <w:lang w:val="it-IT"/>
        </w:rPr>
        <w:t>EudraCT</w:t>
      </w:r>
      <w:proofErr w:type="spellEnd"/>
      <w:r w:rsidRPr="002D3C4C">
        <w:rPr>
          <w:rFonts w:asciiTheme="minorHAnsi" w:hAnsiTheme="minorHAnsi"/>
          <w:color w:val="000000"/>
          <w:sz w:val="24"/>
          <w:szCs w:val="24"/>
          <w:lang w:val="it-IT"/>
        </w:rPr>
        <w:t xml:space="preserve"> n</w:t>
      </w:r>
      <w:r w:rsidR="009B7B10" w:rsidRPr="002D3C4C">
        <w:rPr>
          <w:rFonts w:asciiTheme="minorHAnsi" w:hAnsiTheme="minorHAnsi"/>
          <w:color w:val="000000"/>
          <w:sz w:val="24"/>
          <w:szCs w:val="24"/>
          <w:lang w:val="it-IT"/>
        </w:rPr>
        <w:t>. _______</w:t>
      </w:r>
      <w:r w:rsidRPr="002D3C4C">
        <w:rPr>
          <w:rFonts w:asciiTheme="minorHAnsi" w:hAnsiTheme="minorHAnsi"/>
          <w:color w:val="000000"/>
          <w:sz w:val="24"/>
          <w:szCs w:val="24"/>
          <w:lang w:val="it-IT"/>
        </w:rPr>
        <w:t xml:space="preserve"> e, sotto l</w:t>
      </w:r>
      <w:r w:rsidR="009B7B10" w:rsidRPr="002D3C4C">
        <w:rPr>
          <w:rFonts w:asciiTheme="minorHAnsi" w:hAnsiTheme="minorHAnsi"/>
          <w:color w:val="000000"/>
          <w:sz w:val="24"/>
          <w:szCs w:val="24"/>
          <w:lang w:val="it-IT"/>
        </w:rPr>
        <w:t>a responsabilità del Dott./Prof________</w:t>
      </w:r>
      <w:r w:rsidRPr="002D3C4C">
        <w:rPr>
          <w:rFonts w:asciiTheme="minorHAnsi" w:hAnsiTheme="minorHAnsi"/>
          <w:color w:val="000000"/>
          <w:sz w:val="24"/>
          <w:szCs w:val="24"/>
          <w:lang w:val="it-IT"/>
        </w:rPr>
        <w:t xml:space="preserve">, </w:t>
      </w:r>
      <w:r w:rsidR="00F4196D" w:rsidRPr="002D3C4C">
        <w:rPr>
          <w:rFonts w:asciiTheme="minorHAnsi" w:hAnsiTheme="minorHAnsi"/>
          <w:color w:val="000000"/>
          <w:sz w:val="24"/>
          <w:szCs w:val="24"/>
          <w:lang w:val="it-IT"/>
        </w:rPr>
        <w:t xml:space="preserve">in qualità di </w:t>
      </w:r>
      <w:r w:rsidR="00D04BD3" w:rsidRPr="002D3C4C">
        <w:rPr>
          <w:rFonts w:asciiTheme="minorHAnsi" w:hAnsiTheme="minorHAnsi"/>
          <w:color w:val="000000"/>
          <w:sz w:val="24"/>
          <w:szCs w:val="24"/>
          <w:lang w:val="it-IT"/>
        </w:rPr>
        <w:t>Responsabile scientifico della sperimentazione</w:t>
      </w:r>
      <w:r w:rsidR="0067476E" w:rsidRPr="002D3C4C">
        <w:rPr>
          <w:rFonts w:asciiTheme="minorHAnsi" w:hAnsiTheme="minorHAnsi"/>
          <w:color w:val="000000"/>
          <w:sz w:val="24"/>
          <w:szCs w:val="24"/>
          <w:lang w:val="it-IT"/>
        </w:rPr>
        <w:t xml:space="preserve"> oggetto del presente </w:t>
      </w:r>
      <w:r w:rsidR="009B7B10" w:rsidRPr="002D3C4C">
        <w:rPr>
          <w:rFonts w:asciiTheme="minorHAnsi" w:hAnsiTheme="minorHAnsi"/>
          <w:color w:val="000000"/>
          <w:sz w:val="24"/>
          <w:szCs w:val="24"/>
          <w:lang w:val="it-IT"/>
        </w:rPr>
        <w:t>C</w:t>
      </w:r>
      <w:r w:rsidR="0067476E" w:rsidRPr="002D3C4C">
        <w:rPr>
          <w:rFonts w:asciiTheme="minorHAnsi" w:hAnsiTheme="minorHAnsi"/>
          <w:color w:val="000000"/>
          <w:sz w:val="24"/>
          <w:szCs w:val="24"/>
          <w:lang w:val="it-IT"/>
        </w:rPr>
        <w:t>ontratto</w:t>
      </w:r>
      <w:r w:rsidR="004F3140" w:rsidRPr="002D3C4C">
        <w:rPr>
          <w:rFonts w:asciiTheme="minorHAnsi" w:hAnsiTheme="minorHAnsi"/>
          <w:color w:val="000000"/>
          <w:sz w:val="24"/>
          <w:szCs w:val="24"/>
          <w:lang w:val="it-IT"/>
        </w:rPr>
        <w:t xml:space="preserve"> (di seguito “Sperimentatore principale”</w:t>
      </w:r>
      <w:r w:rsidR="00D04BD3" w:rsidRPr="002D3C4C">
        <w:rPr>
          <w:rFonts w:asciiTheme="minorHAnsi" w:hAnsiTheme="minorHAnsi"/>
          <w:color w:val="000000"/>
          <w:sz w:val="24"/>
          <w:szCs w:val="24"/>
          <w:lang w:val="it-IT"/>
        </w:rPr>
        <w:t>)</w:t>
      </w:r>
      <w:r w:rsidR="005A5112" w:rsidRPr="002D3C4C">
        <w:rPr>
          <w:rFonts w:asciiTheme="minorHAnsi" w:hAnsiTheme="minorHAnsi"/>
          <w:color w:val="000000"/>
          <w:sz w:val="24"/>
          <w:szCs w:val="24"/>
          <w:lang w:val="it-IT"/>
        </w:rPr>
        <w:t xml:space="preserve">, </w:t>
      </w:r>
      <w:r w:rsidR="00936CC5" w:rsidRPr="002D3C4C">
        <w:rPr>
          <w:rFonts w:asciiTheme="minorHAnsi" w:hAnsiTheme="minorHAnsi"/>
          <w:color w:val="000000"/>
          <w:sz w:val="24"/>
          <w:szCs w:val="24"/>
          <w:lang w:val="it-IT"/>
        </w:rPr>
        <w:t xml:space="preserve">presso </w:t>
      </w:r>
      <w:r w:rsidR="00841189" w:rsidRPr="002D3C4C">
        <w:rPr>
          <w:rFonts w:asciiTheme="minorHAnsi" w:hAnsiTheme="minorHAnsi"/>
          <w:color w:val="000000"/>
          <w:sz w:val="24"/>
          <w:szCs w:val="24"/>
          <w:lang w:val="it-IT"/>
        </w:rPr>
        <w:t>la UOC ……</w:t>
      </w:r>
      <w:proofErr w:type="gramStart"/>
      <w:r w:rsidR="00841189" w:rsidRPr="002D3C4C">
        <w:rPr>
          <w:rFonts w:asciiTheme="minorHAnsi" w:hAnsiTheme="minorHAnsi"/>
          <w:color w:val="000000"/>
          <w:sz w:val="24"/>
          <w:szCs w:val="24"/>
          <w:lang w:val="it-IT"/>
        </w:rPr>
        <w:t>…….</w:t>
      </w:r>
      <w:proofErr w:type="gramEnd"/>
      <w:r w:rsidR="00841189" w:rsidRPr="002D3C4C">
        <w:rPr>
          <w:rFonts w:asciiTheme="minorHAnsi" w:hAnsiTheme="minorHAnsi"/>
          <w:color w:val="000000"/>
          <w:sz w:val="24"/>
          <w:szCs w:val="24"/>
          <w:lang w:val="it-IT"/>
        </w:rPr>
        <w:t>.</w:t>
      </w:r>
      <w:r w:rsidR="0020415F" w:rsidRPr="002D3C4C">
        <w:rPr>
          <w:rFonts w:asciiTheme="minorHAnsi" w:hAnsiTheme="minorHAnsi"/>
          <w:color w:val="000000"/>
          <w:sz w:val="24"/>
          <w:szCs w:val="24"/>
          <w:lang w:val="it-IT"/>
        </w:rPr>
        <w:t xml:space="preserve"> </w:t>
      </w:r>
      <w:r w:rsidR="005A5112" w:rsidRPr="002D3C4C">
        <w:rPr>
          <w:rFonts w:asciiTheme="minorHAnsi" w:hAnsiTheme="minorHAnsi"/>
          <w:color w:val="000000"/>
          <w:sz w:val="24"/>
          <w:szCs w:val="24"/>
          <w:lang w:val="it-IT"/>
        </w:rPr>
        <w:t>(di seguito “Centro di sperimentazione”)</w:t>
      </w:r>
      <w:r w:rsidR="00E407E3" w:rsidRPr="002D3C4C">
        <w:rPr>
          <w:rFonts w:asciiTheme="minorHAnsi" w:hAnsiTheme="minorHAnsi"/>
          <w:color w:val="000000"/>
          <w:sz w:val="24"/>
          <w:szCs w:val="24"/>
          <w:lang w:val="it-IT"/>
        </w:rPr>
        <w:t>;</w:t>
      </w:r>
    </w:p>
    <w:p w14:paraId="2DDB98E9" w14:textId="2C50EE39" w:rsidR="00631774" w:rsidRPr="002D3C4C" w:rsidRDefault="00E407E3" w:rsidP="00EC05C4">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i</w:t>
      </w:r>
      <w:r w:rsidR="00631774" w:rsidRPr="002D3C4C">
        <w:rPr>
          <w:rFonts w:asciiTheme="minorHAnsi" w:hAnsiTheme="minorHAnsi"/>
          <w:color w:val="000000"/>
          <w:sz w:val="24"/>
          <w:szCs w:val="24"/>
          <w:lang w:val="it-IT"/>
        </w:rPr>
        <w:t>l Promotore</w:t>
      </w:r>
      <w:r w:rsidR="00936CC5" w:rsidRPr="002D3C4C">
        <w:rPr>
          <w:rFonts w:asciiTheme="minorHAnsi" w:hAnsiTheme="minorHAnsi"/>
          <w:color w:val="000000"/>
          <w:sz w:val="24"/>
          <w:szCs w:val="24"/>
          <w:lang w:val="it-IT"/>
        </w:rPr>
        <w:t>/CRO</w:t>
      </w:r>
      <w:r w:rsidR="00631774" w:rsidRPr="002D3C4C">
        <w:rPr>
          <w:rFonts w:asciiTheme="minorHAnsi" w:hAnsiTheme="minorHAnsi"/>
          <w:color w:val="000000"/>
          <w:sz w:val="24"/>
          <w:szCs w:val="24"/>
          <w:lang w:val="it-IT"/>
        </w:rPr>
        <w:t xml:space="preserve"> individua </w:t>
      </w:r>
      <w:r w:rsidR="0004345D" w:rsidRPr="002D3C4C">
        <w:rPr>
          <w:rFonts w:asciiTheme="minorHAnsi" w:hAnsiTheme="minorHAnsi"/>
          <w:color w:val="000000"/>
          <w:sz w:val="24"/>
          <w:szCs w:val="24"/>
          <w:lang w:val="it-IT"/>
        </w:rPr>
        <w:t xml:space="preserve">quale proprio </w:t>
      </w:r>
      <w:r w:rsidR="00324B85" w:rsidRPr="002D3C4C">
        <w:rPr>
          <w:rFonts w:asciiTheme="minorHAnsi" w:hAnsiTheme="minorHAnsi"/>
          <w:color w:val="000000"/>
          <w:sz w:val="24"/>
          <w:szCs w:val="24"/>
          <w:lang w:val="it-IT"/>
        </w:rPr>
        <w:t xml:space="preserve">referente </w:t>
      </w:r>
      <w:r w:rsidR="00631774" w:rsidRPr="002D3C4C">
        <w:rPr>
          <w:rFonts w:asciiTheme="minorHAnsi" w:hAnsiTheme="minorHAnsi"/>
          <w:color w:val="000000"/>
          <w:sz w:val="24"/>
          <w:szCs w:val="24"/>
          <w:lang w:val="it-IT"/>
        </w:rPr>
        <w:t>scientifico per la parte di propria competenza il</w:t>
      </w:r>
      <w:r w:rsidR="009B7B10" w:rsidRPr="002D3C4C">
        <w:rPr>
          <w:rFonts w:asciiTheme="minorHAnsi" w:hAnsiTheme="minorHAnsi"/>
          <w:color w:val="000000"/>
          <w:sz w:val="24"/>
          <w:szCs w:val="24"/>
          <w:lang w:val="it-IT"/>
        </w:rPr>
        <w:t xml:space="preserve"> </w:t>
      </w:r>
      <w:r w:rsidR="00C508AD" w:rsidRPr="002D3C4C">
        <w:rPr>
          <w:rFonts w:asciiTheme="minorHAnsi" w:hAnsiTheme="minorHAnsi"/>
          <w:color w:val="000000"/>
          <w:sz w:val="24"/>
          <w:szCs w:val="24"/>
          <w:lang w:val="it-IT"/>
        </w:rPr>
        <w:t>Dott.</w:t>
      </w:r>
      <w:r w:rsidRPr="002D3C4C">
        <w:rPr>
          <w:rFonts w:asciiTheme="minorHAnsi" w:hAnsiTheme="minorHAnsi"/>
          <w:color w:val="000000"/>
          <w:sz w:val="24"/>
          <w:szCs w:val="24"/>
          <w:lang w:val="it-IT"/>
        </w:rPr>
        <w:t xml:space="preserve"> </w:t>
      </w:r>
      <w:r w:rsidR="009B7B10" w:rsidRPr="002D3C4C">
        <w:rPr>
          <w:rFonts w:asciiTheme="minorHAnsi" w:hAnsiTheme="minorHAnsi"/>
          <w:color w:val="000000"/>
          <w:sz w:val="24"/>
          <w:szCs w:val="24"/>
          <w:lang w:val="it-IT"/>
        </w:rPr>
        <w:t>_______</w:t>
      </w:r>
      <w:r w:rsidR="00631774" w:rsidRPr="002D3C4C">
        <w:rPr>
          <w:rFonts w:asciiTheme="minorHAnsi" w:hAnsiTheme="minorHAnsi"/>
          <w:color w:val="000000"/>
          <w:sz w:val="24"/>
          <w:szCs w:val="24"/>
          <w:lang w:val="it-IT"/>
        </w:rPr>
        <w:t>.</w:t>
      </w:r>
      <w:r w:rsidR="00044AC5"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 xml:space="preserve">Il Promotore può modificare il </w:t>
      </w:r>
      <w:r w:rsidR="00324B85" w:rsidRPr="002D3C4C">
        <w:rPr>
          <w:rFonts w:asciiTheme="minorHAnsi" w:hAnsiTheme="minorHAnsi"/>
          <w:color w:val="000000"/>
          <w:sz w:val="24"/>
          <w:szCs w:val="24"/>
          <w:lang w:val="it-IT"/>
        </w:rPr>
        <w:t xml:space="preserve">referente </w:t>
      </w:r>
      <w:r w:rsidR="00631774" w:rsidRPr="002D3C4C">
        <w:rPr>
          <w:rFonts w:asciiTheme="minorHAnsi" w:hAnsiTheme="minorHAnsi"/>
          <w:color w:val="000000"/>
          <w:sz w:val="24"/>
          <w:szCs w:val="24"/>
          <w:lang w:val="it-IT"/>
        </w:rPr>
        <w:t>scientifico per la parte di propria competenza con notifica scritta all’Ente</w:t>
      </w:r>
      <w:r w:rsidRPr="002D3C4C">
        <w:rPr>
          <w:rFonts w:asciiTheme="minorHAnsi" w:hAnsiTheme="minorHAnsi"/>
          <w:color w:val="000000"/>
          <w:sz w:val="24"/>
          <w:szCs w:val="24"/>
          <w:lang w:val="it-IT"/>
        </w:rPr>
        <w:t>;</w:t>
      </w:r>
    </w:p>
    <w:p w14:paraId="5C85EF98" w14:textId="77777777" w:rsidR="00936CC5" w:rsidRPr="002D3C4C" w:rsidRDefault="00936CC5" w:rsidP="00936CC5">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il Centro Sperimentale possiede le competenze tecniche e scientifiche per la sperimentazione ed è struttura adeguata alla conduzione della sperimentazione nel ri</w:t>
      </w:r>
      <w:r w:rsidR="009B7B10" w:rsidRPr="002D3C4C">
        <w:rPr>
          <w:rFonts w:asciiTheme="minorHAnsi" w:hAnsiTheme="minorHAnsi"/>
          <w:color w:val="000000"/>
          <w:sz w:val="24"/>
          <w:szCs w:val="24"/>
          <w:lang w:val="it-IT"/>
        </w:rPr>
        <w:t>spetto della normativa vigente;</w:t>
      </w:r>
    </w:p>
    <w:p w14:paraId="194588F7" w14:textId="15DA69D3" w:rsidR="00936CC5" w:rsidRPr="002D3C4C" w:rsidRDefault="00936CC5" w:rsidP="00EC05C4">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2D3C4C">
        <w:rPr>
          <w:rFonts w:asciiTheme="minorHAnsi" w:hAnsiTheme="minorHAnsi"/>
          <w:color w:val="000000"/>
          <w:sz w:val="24"/>
          <w:szCs w:val="24"/>
          <w:lang w:val="it-IT"/>
        </w:rPr>
        <w:lastRenderedPageBreak/>
        <w:t xml:space="preserve">lo Sperimentatore e i collaboratori che svolgono qualsiasi parte della Sperimentazione sotto la supervisione dello Sperimentatore (di seguito “Co-sperimentatori”) sono idonei alla conduzione della </w:t>
      </w:r>
      <w:r w:rsidR="00E407E3" w:rsidRPr="002D3C4C">
        <w:rPr>
          <w:rFonts w:asciiTheme="minorHAnsi" w:hAnsiTheme="minorHAnsi"/>
          <w:color w:val="000000"/>
          <w:sz w:val="24"/>
          <w:szCs w:val="24"/>
          <w:lang w:val="it-IT"/>
        </w:rPr>
        <w:t>S</w:t>
      </w:r>
      <w:r w:rsidRPr="002D3C4C">
        <w:rPr>
          <w:rFonts w:asciiTheme="minorHAnsi" w:hAnsiTheme="minorHAnsi"/>
          <w:color w:val="000000"/>
          <w:sz w:val="24"/>
          <w:szCs w:val="24"/>
          <w:lang w:val="it-IT"/>
        </w:rPr>
        <w:t xml:space="preserve">perimentazione in conformità alla normativa applicabile, </w:t>
      </w:r>
      <w:r w:rsidR="009B7B10" w:rsidRPr="002D3C4C">
        <w:rPr>
          <w:rFonts w:asciiTheme="minorHAnsi" w:hAnsiTheme="minorHAnsi"/>
          <w:color w:val="000000"/>
          <w:sz w:val="24"/>
          <w:szCs w:val="24"/>
          <w:lang w:val="it-IT"/>
        </w:rPr>
        <w:t>conoscono i</w:t>
      </w:r>
      <w:r w:rsidRPr="002D3C4C">
        <w:rPr>
          <w:rFonts w:asciiTheme="minorHAnsi" w:hAnsiTheme="minorHAnsi"/>
          <w:color w:val="000000"/>
          <w:sz w:val="24"/>
          <w:szCs w:val="24"/>
          <w:lang w:val="it-IT"/>
        </w:rPr>
        <w:t xml:space="preserve">l </w:t>
      </w:r>
      <w:r w:rsidR="00DB32B5" w:rsidRPr="002D3C4C">
        <w:rPr>
          <w:rFonts w:asciiTheme="minorHAnsi" w:hAnsiTheme="minorHAnsi"/>
          <w:color w:val="000000"/>
          <w:sz w:val="24"/>
          <w:szCs w:val="24"/>
          <w:lang w:val="it-IT"/>
        </w:rPr>
        <w:t>P</w:t>
      </w:r>
      <w:r w:rsidRPr="002D3C4C">
        <w:rPr>
          <w:rFonts w:asciiTheme="minorHAnsi" w:hAnsiTheme="minorHAnsi"/>
          <w:color w:val="000000"/>
          <w:sz w:val="24"/>
          <w:szCs w:val="24"/>
          <w:lang w:val="it-IT"/>
        </w:rPr>
        <w:t>rotocollo e le no</w:t>
      </w:r>
      <w:r w:rsidR="009B7B10" w:rsidRPr="002D3C4C">
        <w:rPr>
          <w:rFonts w:asciiTheme="minorHAnsi" w:hAnsiTheme="minorHAnsi"/>
          <w:color w:val="000000"/>
          <w:sz w:val="24"/>
          <w:szCs w:val="24"/>
          <w:lang w:val="it-IT"/>
        </w:rPr>
        <w:t>rme di buona pratica clinica</w:t>
      </w:r>
      <w:r w:rsidRPr="002D3C4C">
        <w:rPr>
          <w:rFonts w:asciiTheme="minorHAnsi" w:hAnsiTheme="minorHAnsi"/>
          <w:color w:val="000000"/>
          <w:sz w:val="24"/>
          <w:szCs w:val="24"/>
          <w:lang w:val="it-IT"/>
        </w:rPr>
        <w:t xml:space="preserve"> e</w:t>
      </w:r>
      <w:r w:rsidR="00680EDF" w:rsidRPr="002D3C4C">
        <w:rPr>
          <w:rFonts w:asciiTheme="minorHAnsi" w:hAnsiTheme="minorHAnsi"/>
          <w:color w:val="000000"/>
          <w:sz w:val="24"/>
          <w:szCs w:val="24"/>
          <w:lang w:val="it-IT"/>
        </w:rPr>
        <w:t xml:space="preserve"> possiedono i </w:t>
      </w:r>
      <w:r w:rsidRPr="002D3C4C">
        <w:rPr>
          <w:rFonts w:asciiTheme="minorHAnsi" w:hAnsiTheme="minorHAnsi"/>
          <w:color w:val="000000"/>
          <w:sz w:val="24"/>
          <w:szCs w:val="24"/>
          <w:lang w:val="it-IT"/>
        </w:rPr>
        <w:t xml:space="preserve">requisiti normativi e regolamentari necessari, </w:t>
      </w:r>
      <w:r w:rsidR="00C50242" w:rsidRPr="002D3C4C">
        <w:rPr>
          <w:rFonts w:asciiTheme="minorHAnsi" w:hAnsiTheme="minorHAnsi"/>
          <w:color w:val="000000"/>
          <w:sz w:val="24"/>
          <w:szCs w:val="24"/>
          <w:lang w:val="it-IT"/>
        </w:rPr>
        <w:t>compreso il rispetto della normativa vigente riguardante il conflitto di interessi</w:t>
      </w:r>
      <w:r w:rsidR="00E11F5B" w:rsidRPr="002D3C4C">
        <w:rPr>
          <w:rFonts w:asciiTheme="minorHAnsi" w:hAnsiTheme="minorHAnsi"/>
          <w:color w:val="000000"/>
          <w:sz w:val="24"/>
          <w:szCs w:val="24"/>
          <w:lang w:val="it-IT"/>
        </w:rPr>
        <w:t>;</w:t>
      </w:r>
    </w:p>
    <w:p w14:paraId="1BA4310B" w14:textId="77777777" w:rsidR="00161805" w:rsidRPr="002D3C4C" w:rsidRDefault="00E11F5B" w:rsidP="00E11F5B">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salvo quanto eventualmente</w:t>
      </w:r>
      <w:r w:rsidR="009B7B10" w:rsidRPr="002D3C4C">
        <w:rPr>
          <w:rFonts w:asciiTheme="minorHAnsi" w:hAnsiTheme="minorHAnsi"/>
          <w:color w:val="000000"/>
          <w:sz w:val="24"/>
          <w:szCs w:val="24"/>
          <w:lang w:val="it-IT"/>
        </w:rPr>
        <w:t>,</w:t>
      </w:r>
      <w:r w:rsidRPr="002D3C4C">
        <w:rPr>
          <w:rFonts w:asciiTheme="minorHAnsi" w:hAnsiTheme="minorHAnsi"/>
          <w:color w:val="000000"/>
          <w:sz w:val="24"/>
          <w:szCs w:val="24"/>
          <w:lang w:val="it-IT"/>
        </w:rPr>
        <w:t xml:space="preserve"> successivamente</w:t>
      </w:r>
      <w:r w:rsidR="009B7B10" w:rsidRPr="002D3C4C">
        <w:rPr>
          <w:rFonts w:asciiTheme="minorHAnsi" w:hAnsiTheme="minorHAnsi"/>
          <w:color w:val="000000"/>
          <w:sz w:val="24"/>
          <w:szCs w:val="24"/>
          <w:lang w:val="it-IT"/>
        </w:rPr>
        <w:t>,</w:t>
      </w:r>
      <w:r w:rsidRPr="002D3C4C">
        <w:rPr>
          <w:rFonts w:asciiTheme="minorHAnsi" w:hAnsiTheme="minorHAnsi"/>
          <w:color w:val="000000"/>
          <w:sz w:val="24"/>
          <w:szCs w:val="24"/>
          <w:lang w:val="it-IT"/>
        </w:rPr>
        <w:t xml:space="preserve"> diversamente concordato per iscritto dall</w:t>
      </w:r>
      <w:r w:rsidR="00DB32B5" w:rsidRPr="002D3C4C">
        <w:rPr>
          <w:rFonts w:asciiTheme="minorHAnsi" w:hAnsiTheme="minorHAnsi"/>
          <w:color w:val="000000"/>
          <w:sz w:val="24"/>
          <w:szCs w:val="24"/>
          <w:lang w:val="it-IT"/>
        </w:rPr>
        <w:t>e P</w:t>
      </w:r>
      <w:r w:rsidRPr="002D3C4C">
        <w:rPr>
          <w:rFonts w:asciiTheme="minorHAnsi" w:hAnsiTheme="minorHAnsi"/>
          <w:color w:val="000000"/>
          <w:sz w:val="24"/>
          <w:szCs w:val="24"/>
          <w:lang w:val="it-IT"/>
        </w:rPr>
        <w:t>arti, l’Ente dovrà condurre la Sperimentazione esclusivamente presso le proprie strutture</w:t>
      </w:r>
      <w:r w:rsidR="00161805" w:rsidRPr="002D3C4C">
        <w:rPr>
          <w:rFonts w:asciiTheme="minorHAnsi" w:hAnsiTheme="minorHAnsi"/>
          <w:color w:val="000000"/>
          <w:sz w:val="24"/>
          <w:szCs w:val="24"/>
          <w:lang w:val="it-IT"/>
        </w:rPr>
        <w:t>;</w:t>
      </w:r>
    </w:p>
    <w:p w14:paraId="04FA2726" w14:textId="77777777" w:rsidR="00936CC5" w:rsidRPr="002D3C4C" w:rsidRDefault="00936CC5" w:rsidP="00E11F5B">
      <w:pPr>
        <w:pStyle w:val="Paragrafoelenco"/>
        <w:tabs>
          <w:tab w:val="right" w:pos="9596"/>
        </w:tabs>
        <w:jc w:val="both"/>
        <w:rPr>
          <w:rFonts w:asciiTheme="minorHAnsi" w:hAnsiTheme="minorHAnsi"/>
          <w:color w:val="000000"/>
          <w:sz w:val="24"/>
          <w:szCs w:val="24"/>
          <w:lang w:val="it-IT"/>
        </w:rPr>
      </w:pPr>
    </w:p>
    <w:p w14:paraId="0BBCA078" w14:textId="77777777" w:rsidR="001F5CE1" w:rsidRPr="002D3C4C" w:rsidRDefault="001F76F9" w:rsidP="002E61BE">
      <w:pPr>
        <w:pStyle w:val="Paragrafoelenco"/>
        <w:spacing w:before="120"/>
        <w:ind w:left="357"/>
        <w:contextualSpacing w:val="0"/>
        <w:jc w:val="both"/>
        <w:rPr>
          <w:rFonts w:asciiTheme="minorHAnsi" w:hAnsiTheme="minorHAnsi"/>
          <w:color w:val="000000"/>
          <w:sz w:val="24"/>
          <w:szCs w:val="24"/>
          <w:lang w:val="it-IT"/>
        </w:rPr>
      </w:pPr>
      <w:r w:rsidRPr="002D3C4C">
        <w:rPr>
          <w:rFonts w:asciiTheme="minorHAnsi" w:hAnsiTheme="minorHAnsi"/>
          <w:i/>
          <w:color w:val="000000"/>
          <w:sz w:val="24"/>
          <w:szCs w:val="24"/>
          <w:lang w:val="it-IT"/>
        </w:rPr>
        <w:t>(a)</w:t>
      </w:r>
      <w:r w:rsidR="009B7B10" w:rsidRPr="002D3C4C">
        <w:rPr>
          <w:rFonts w:asciiTheme="minorHAnsi" w:hAnsiTheme="minorHAnsi"/>
          <w:i/>
          <w:color w:val="000000"/>
          <w:sz w:val="24"/>
          <w:szCs w:val="24"/>
          <w:lang w:val="it-IT"/>
        </w:rPr>
        <w:t xml:space="preserve"> </w:t>
      </w:r>
      <w:r w:rsidR="00C171DB" w:rsidRPr="002D3C4C">
        <w:rPr>
          <w:rFonts w:asciiTheme="minorHAnsi" w:hAnsiTheme="minorHAnsi"/>
          <w:color w:val="000000"/>
          <w:sz w:val="24"/>
          <w:szCs w:val="24"/>
          <w:lang w:val="it-IT"/>
        </w:rPr>
        <w:t>(</w:t>
      </w:r>
      <w:r w:rsidR="00E407E3" w:rsidRPr="002D3C4C">
        <w:rPr>
          <w:rFonts w:asciiTheme="minorHAnsi" w:hAnsiTheme="minorHAnsi"/>
          <w:i/>
          <w:iCs/>
          <w:color w:val="000000"/>
          <w:sz w:val="24"/>
          <w:szCs w:val="24"/>
          <w:lang w:val="it-IT"/>
        </w:rPr>
        <w:t>Nel</w:t>
      </w:r>
      <w:r w:rsidR="00C171DB" w:rsidRPr="002D3C4C">
        <w:rPr>
          <w:rFonts w:asciiTheme="minorHAnsi" w:hAnsiTheme="minorHAnsi"/>
          <w:i/>
          <w:iCs/>
          <w:color w:val="000000"/>
          <w:sz w:val="24"/>
          <w:szCs w:val="24"/>
          <w:lang w:val="it-IT"/>
        </w:rPr>
        <w:t xml:space="preserve"> caso </w:t>
      </w:r>
      <w:r w:rsidR="00E407E3" w:rsidRPr="002D3C4C">
        <w:rPr>
          <w:rFonts w:asciiTheme="minorHAnsi" w:hAnsiTheme="minorHAnsi"/>
          <w:i/>
          <w:iCs/>
          <w:color w:val="000000"/>
          <w:sz w:val="24"/>
          <w:szCs w:val="24"/>
          <w:lang w:val="it-IT"/>
        </w:rPr>
        <w:t xml:space="preserve">in cui </w:t>
      </w:r>
      <w:r w:rsidR="00C171DB" w:rsidRPr="002D3C4C">
        <w:rPr>
          <w:rFonts w:asciiTheme="minorHAnsi" w:hAnsiTheme="minorHAnsi"/>
          <w:i/>
          <w:iCs/>
          <w:color w:val="000000"/>
          <w:sz w:val="24"/>
          <w:szCs w:val="24"/>
          <w:lang w:val="it-IT"/>
        </w:rPr>
        <w:t>non s</w:t>
      </w:r>
      <w:r w:rsidR="001F5CE1" w:rsidRPr="002D3C4C">
        <w:rPr>
          <w:rFonts w:asciiTheme="minorHAnsi" w:hAnsiTheme="minorHAnsi"/>
          <w:i/>
          <w:iCs/>
          <w:color w:val="000000"/>
          <w:sz w:val="24"/>
          <w:szCs w:val="24"/>
          <w:lang w:val="it-IT"/>
        </w:rPr>
        <w:t>i</w:t>
      </w:r>
      <w:r w:rsidR="00C171DB" w:rsidRPr="002D3C4C">
        <w:rPr>
          <w:rFonts w:asciiTheme="minorHAnsi" w:hAnsiTheme="minorHAnsi"/>
          <w:i/>
          <w:iCs/>
          <w:color w:val="000000"/>
          <w:sz w:val="24"/>
          <w:szCs w:val="24"/>
          <w:lang w:val="it-IT"/>
        </w:rPr>
        <w:t>a necessario il comodato d’uso delle apparecchiature</w:t>
      </w:r>
      <w:r w:rsidR="009B7B10" w:rsidRPr="002D3C4C">
        <w:rPr>
          <w:rFonts w:asciiTheme="minorHAnsi" w:hAnsiTheme="minorHAnsi"/>
          <w:color w:val="000000"/>
          <w:sz w:val="24"/>
          <w:szCs w:val="24"/>
          <w:lang w:val="it-IT"/>
        </w:rPr>
        <w:t>)</w:t>
      </w:r>
    </w:p>
    <w:p w14:paraId="5E64CFE4" w14:textId="77777777" w:rsidR="00631774" w:rsidRPr="002D3C4C" w:rsidRDefault="00631774" w:rsidP="002E61BE">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l’Ente è dotato di apparecchiature idonee</w:t>
      </w:r>
      <w:r w:rsidR="00C171DB" w:rsidRPr="002D3C4C">
        <w:rPr>
          <w:rFonts w:asciiTheme="minorHAnsi" w:hAnsiTheme="minorHAnsi"/>
          <w:color w:val="000000"/>
          <w:sz w:val="24"/>
          <w:szCs w:val="24"/>
          <w:lang w:val="it-IT"/>
        </w:rPr>
        <w:t xml:space="preserve">, </w:t>
      </w:r>
      <w:r w:rsidRPr="002D3C4C">
        <w:rPr>
          <w:rFonts w:asciiTheme="minorHAnsi" w:hAnsiTheme="minorHAnsi"/>
          <w:color w:val="000000"/>
          <w:sz w:val="24"/>
          <w:szCs w:val="24"/>
          <w:lang w:val="it-IT"/>
        </w:rPr>
        <w:t>necessarie all'esecuzione della Sperimentazione secondo quanto indicato nel Protocollo</w:t>
      </w:r>
      <w:r w:rsidR="008C1C91" w:rsidRPr="002D3C4C">
        <w:rPr>
          <w:rFonts w:asciiTheme="minorHAnsi" w:hAnsiTheme="minorHAnsi"/>
          <w:color w:val="000000"/>
          <w:sz w:val="24"/>
          <w:szCs w:val="24"/>
          <w:lang w:val="it-IT"/>
        </w:rPr>
        <w:t>;</w:t>
      </w:r>
    </w:p>
    <w:p w14:paraId="5C8855C9" w14:textId="77777777" w:rsidR="00E77948" w:rsidRPr="002D3C4C" w:rsidRDefault="00E77948" w:rsidP="00E77948">
      <w:pPr>
        <w:pStyle w:val="Paragrafoelenco"/>
        <w:tabs>
          <w:tab w:val="right" w:leader="dot" w:pos="8309"/>
        </w:tabs>
        <w:spacing w:before="120"/>
        <w:ind w:left="357"/>
        <w:contextualSpacing w:val="0"/>
        <w:jc w:val="both"/>
        <w:rPr>
          <w:rFonts w:asciiTheme="minorHAnsi" w:hAnsiTheme="minorHAnsi"/>
          <w:color w:val="000000"/>
          <w:sz w:val="24"/>
          <w:szCs w:val="24"/>
          <w:lang w:val="it-IT"/>
        </w:rPr>
      </w:pPr>
      <w:r w:rsidRPr="002D3C4C">
        <w:rPr>
          <w:rFonts w:asciiTheme="minorHAnsi" w:hAnsiTheme="minorHAnsi"/>
          <w:i/>
          <w:iCs/>
          <w:color w:val="000000"/>
          <w:sz w:val="24"/>
          <w:szCs w:val="24"/>
          <w:lang w:val="it-IT"/>
        </w:rPr>
        <w:t>Oppure</w:t>
      </w:r>
    </w:p>
    <w:p w14:paraId="754FF8CD" w14:textId="77777777" w:rsidR="008C1C91" w:rsidRPr="002D3C4C" w:rsidRDefault="001F76F9" w:rsidP="002E61BE">
      <w:pPr>
        <w:pStyle w:val="Paragrafoelenco"/>
        <w:spacing w:before="120"/>
        <w:ind w:left="357"/>
        <w:contextualSpacing w:val="0"/>
        <w:jc w:val="both"/>
        <w:rPr>
          <w:rFonts w:asciiTheme="minorHAnsi" w:hAnsiTheme="minorHAnsi"/>
          <w:color w:val="000000"/>
          <w:sz w:val="24"/>
          <w:szCs w:val="24"/>
          <w:lang w:val="it-IT"/>
        </w:rPr>
      </w:pPr>
      <w:r w:rsidRPr="002D3C4C">
        <w:rPr>
          <w:rFonts w:asciiTheme="minorHAnsi" w:hAnsiTheme="minorHAnsi"/>
          <w:i/>
          <w:color w:val="000000"/>
          <w:sz w:val="24"/>
          <w:szCs w:val="24"/>
          <w:lang w:val="it-IT"/>
        </w:rPr>
        <w:t>(b)</w:t>
      </w:r>
      <w:r w:rsidR="009B7B10" w:rsidRPr="002D3C4C">
        <w:rPr>
          <w:rFonts w:asciiTheme="minorHAnsi" w:hAnsiTheme="minorHAnsi"/>
          <w:i/>
          <w:color w:val="000000"/>
          <w:sz w:val="24"/>
          <w:szCs w:val="24"/>
          <w:lang w:val="it-IT"/>
        </w:rPr>
        <w:t xml:space="preserve"> </w:t>
      </w:r>
      <w:r w:rsidR="002E61BE" w:rsidRPr="002D3C4C">
        <w:rPr>
          <w:rFonts w:asciiTheme="minorHAnsi" w:hAnsiTheme="minorHAnsi"/>
          <w:color w:val="000000"/>
          <w:sz w:val="24"/>
          <w:szCs w:val="24"/>
          <w:lang w:val="it-IT"/>
        </w:rPr>
        <w:t>(</w:t>
      </w:r>
      <w:r w:rsidR="00E77948" w:rsidRPr="002D3C4C">
        <w:rPr>
          <w:rFonts w:asciiTheme="minorHAnsi" w:hAnsiTheme="minorHAnsi"/>
          <w:i/>
          <w:iCs/>
          <w:color w:val="000000"/>
          <w:sz w:val="24"/>
          <w:szCs w:val="24"/>
          <w:lang w:val="it-IT"/>
        </w:rPr>
        <w:t>N</w:t>
      </w:r>
      <w:r w:rsidR="008C1C91" w:rsidRPr="002D3C4C">
        <w:rPr>
          <w:rFonts w:asciiTheme="minorHAnsi" w:hAnsiTheme="minorHAnsi"/>
          <w:i/>
          <w:iCs/>
          <w:color w:val="000000"/>
          <w:sz w:val="24"/>
          <w:szCs w:val="24"/>
          <w:lang w:val="it-IT"/>
        </w:rPr>
        <w:t>el caso in cui sia necessario il comodato d'uso di apparecchiature</w:t>
      </w:r>
      <w:r w:rsidR="002E61BE" w:rsidRPr="002D3C4C">
        <w:rPr>
          <w:rFonts w:asciiTheme="minorHAnsi" w:hAnsiTheme="minorHAnsi"/>
          <w:color w:val="000000"/>
          <w:sz w:val="24"/>
          <w:szCs w:val="24"/>
          <w:lang w:val="it-IT"/>
        </w:rPr>
        <w:t>)</w:t>
      </w:r>
    </w:p>
    <w:p w14:paraId="1808C92F" w14:textId="1531A343" w:rsidR="008C1C91" w:rsidRPr="002D3C4C" w:rsidRDefault="008C1C91" w:rsidP="002E61BE">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l'Ente, pur essendo dotato di apparecchiature idonee all’esecuzione della Sperimentazione, riceve in comoda</w:t>
      </w:r>
      <w:r w:rsidR="003D73E1" w:rsidRPr="002D3C4C">
        <w:rPr>
          <w:rFonts w:asciiTheme="minorHAnsi" w:hAnsiTheme="minorHAnsi"/>
          <w:color w:val="000000"/>
          <w:sz w:val="24"/>
          <w:szCs w:val="24"/>
          <w:lang w:val="it-IT"/>
        </w:rPr>
        <w:t>to d’uso gratuito dal P</w:t>
      </w:r>
      <w:r w:rsidRPr="002D3C4C">
        <w:rPr>
          <w:rFonts w:asciiTheme="minorHAnsi" w:hAnsiTheme="minorHAnsi"/>
          <w:color w:val="000000"/>
          <w:sz w:val="24"/>
          <w:szCs w:val="24"/>
          <w:lang w:val="it-IT"/>
        </w:rPr>
        <w:t xml:space="preserve">romotore, ai sensi e per gli effetti del </w:t>
      </w:r>
      <w:proofErr w:type="gramStart"/>
      <w:r w:rsidR="00E750D9" w:rsidRPr="002D3C4C">
        <w:rPr>
          <w:rFonts w:asciiTheme="minorHAnsi" w:hAnsiTheme="minorHAnsi"/>
          <w:color w:val="000000"/>
          <w:sz w:val="24"/>
          <w:szCs w:val="24"/>
          <w:lang w:val="it-IT"/>
        </w:rPr>
        <w:t>Codice Civile</w:t>
      </w:r>
      <w:proofErr w:type="gramEnd"/>
      <w:r w:rsidR="00E750D9" w:rsidRPr="002D3C4C">
        <w:rPr>
          <w:rFonts w:asciiTheme="minorHAnsi" w:hAnsiTheme="minorHAnsi"/>
          <w:color w:val="000000"/>
          <w:sz w:val="24"/>
          <w:szCs w:val="24"/>
          <w:lang w:val="it-IT"/>
        </w:rPr>
        <w:t xml:space="preserve">, </w:t>
      </w:r>
      <w:r w:rsidRPr="002D3C4C">
        <w:rPr>
          <w:rFonts w:asciiTheme="minorHAnsi" w:hAnsiTheme="minorHAnsi"/>
          <w:color w:val="000000"/>
          <w:sz w:val="24"/>
          <w:szCs w:val="24"/>
          <w:lang w:val="it-IT"/>
        </w:rPr>
        <w:t xml:space="preserve">le attrezzature e/o </w:t>
      </w:r>
      <w:r w:rsidR="003D73E1" w:rsidRPr="002D3C4C">
        <w:rPr>
          <w:rFonts w:asciiTheme="minorHAnsi" w:hAnsiTheme="minorHAnsi"/>
          <w:color w:val="000000"/>
          <w:sz w:val="24"/>
          <w:szCs w:val="24"/>
          <w:lang w:val="it-IT"/>
        </w:rPr>
        <w:t xml:space="preserve">i </w:t>
      </w:r>
      <w:r w:rsidRPr="002D3C4C">
        <w:rPr>
          <w:rFonts w:asciiTheme="minorHAnsi" w:hAnsiTheme="minorHAnsi"/>
          <w:color w:val="000000"/>
          <w:sz w:val="24"/>
          <w:szCs w:val="24"/>
          <w:lang w:val="it-IT"/>
        </w:rPr>
        <w:t>beni fon</w:t>
      </w:r>
      <w:r w:rsidR="00AD29D5" w:rsidRPr="002D3C4C">
        <w:rPr>
          <w:rFonts w:asciiTheme="minorHAnsi" w:hAnsiTheme="minorHAnsi"/>
          <w:color w:val="000000"/>
          <w:sz w:val="24"/>
          <w:szCs w:val="24"/>
          <w:lang w:val="it-IT"/>
        </w:rPr>
        <w:t>d</w:t>
      </w:r>
      <w:r w:rsidRPr="002D3C4C">
        <w:rPr>
          <w:rFonts w:asciiTheme="minorHAnsi" w:hAnsiTheme="minorHAnsi"/>
          <w:color w:val="000000"/>
          <w:sz w:val="24"/>
          <w:szCs w:val="24"/>
          <w:lang w:val="it-IT"/>
        </w:rPr>
        <w:t xml:space="preserve">amentali per il buon esito della </w:t>
      </w:r>
      <w:r w:rsidR="00E407E3" w:rsidRPr="002D3C4C">
        <w:rPr>
          <w:rFonts w:asciiTheme="minorHAnsi" w:hAnsiTheme="minorHAnsi"/>
          <w:color w:val="000000"/>
          <w:sz w:val="24"/>
          <w:szCs w:val="24"/>
          <w:lang w:val="it-IT"/>
        </w:rPr>
        <w:t>S</w:t>
      </w:r>
      <w:r w:rsidRPr="002D3C4C">
        <w:rPr>
          <w:rFonts w:asciiTheme="minorHAnsi" w:hAnsiTheme="minorHAnsi"/>
          <w:color w:val="000000"/>
          <w:sz w:val="24"/>
          <w:szCs w:val="24"/>
          <w:lang w:val="it-IT"/>
        </w:rPr>
        <w:t>perimentazione, elencate a</w:t>
      </w:r>
      <w:r w:rsidR="00680EDF" w:rsidRPr="002D3C4C">
        <w:rPr>
          <w:rFonts w:asciiTheme="minorHAnsi" w:hAnsiTheme="minorHAnsi"/>
          <w:color w:val="000000"/>
          <w:sz w:val="24"/>
          <w:szCs w:val="24"/>
          <w:lang w:val="it-IT"/>
        </w:rPr>
        <w:t>l</w:t>
      </w:r>
      <w:r w:rsidR="003D73E1" w:rsidRPr="002D3C4C">
        <w:rPr>
          <w:rFonts w:asciiTheme="minorHAnsi" w:hAnsiTheme="minorHAnsi"/>
          <w:color w:val="000000"/>
          <w:sz w:val="24"/>
          <w:szCs w:val="24"/>
          <w:lang w:val="it-IT"/>
        </w:rPr>
        <w:t>l'art. 5 del presente C</w:t>
      </w:r>
      <w:r w:rsidRPr="002D3C4C">
        <w:rPr>
          <w:rFonts w:asciiTheme="minorHAnsi" w:hAnsiTheme="minorHAnsi"/>
          <w:color w:val="000000"/>
          <w:sz w:val="24"/>
          <w:szCs w:val="24"/>
          <w:lang w:val="it-IT"/>
        </w:rPr>
        <w:t>ontratto;</w:t>
      </w:r>
    </w:p>
    <w:p w14:paraId="241ADB87" w14:textId="77777777" w:rsidR="00631774" w:rsidRPr="002D3C4C" w:rsidRDefault="00631774" w:rsidP="00AE40DE">
      <w:pPr>
        <w:pStyle w:val="Paragrafoelenco"/>
        <w:numPr>
          <w:ilvl w:val="0"/>
          <w:numId w:val="12"/>
        </w:numPr>
        <w:tabs>
          <w:tab w:val="right" w:pos="9240"/>
        </w:tabs>
        <w:spacing w:before="240"/>
        <w:ind w:left="357" w:hanging="357"/>
        <w:contextualSpacing w:val="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il Promotore/CRO ha presentato ad AIFA</w:t>
      </w:r>
      <w:r w:rsidR="009D4F26" w:rsidRPr="002D3C4C">
        <w:rPr>
          <w:rFonts w:asciiTheme="minorHAnsi" w:hAnsiTheme="minorHAnsi"/>
          <w:color w:val="000000"/>
          <w:sz w:val="24"/>
          <w:szCs w:val="24"/>
          <w:lang w:val="it-IT"/>
        </w:rPr>
        <w:t xml:space="preserve"> (di seguito “</w:t>
      </w:r>
      <w:r w:rsidRPr="002D3C4C">
        <w:rPr>
          <w:rFonts w:asciiTheme="minorHAnsi" w:hAnsiTheme="minorHAnsi"/>
          <w:color w:val="000000"/>
          <w:sz w:val="24"/>
          <w:szCs w:val="24"/>
          <w:lang w:val="it-IT"/>
        </w:rPr>
        <w:t>Autorità Competente</w:t>
      </w:r>
      <w:r w:rsidR="009D4F26" w:rsidRPr="002D3C4C">
        <w:rPr>
          <w:rFonts w:asciiTheme="minorHAnsi" w:hAnsiTheme="minorHAnsi"/>
          <w:color w:val="000000"/>
          <w:sz w:val="24"/>
          <w:szCs w:val="24"/>
          <w:lang w:val="it-IT"/>
        </w:rPr>
        <w:t>”)</w:t>
      </w:r>
      <w:r w:rsidR="00E407E3" w:rsidRPr="002D3C4C">
        <w:rPr>
          <w:rFonts w:asciiTheme="minorHAnsi" w:hAnsiTheme="minorHAnsi"/>
          <w:color w:val="000000"/>
          <w:sz w:val="24"/>
          <w:szCs w:val="24"/>
          <w:lang w:val="it-IT"/>
        </w:rPr>
        <w:t>,</w:t>
      </w:r>
      <w:r w:rsidRPr="002D3C4C">
        <w:rPr>
          <w:rFonts w:asciiTheme="minorHAnsi" w:hAnsiTheme="minorHAnsi"/>
          <w:color w:val="000000"/>
          <w:sz w:val="24"/>
          <w:szCs w:val="24"/>
          <w:lang w:val="it-IT"/>
        </w:rPr>
        <w:t xml:space="preserve"> in virtù del D. L. n. 158 del 13 settembre 2012 (“Decreto Balduzzi”), convertito con L. n. 189 del 8 novembre 2012, nei termini p</w:t>
      </w:r>
      <w:r w:rsidRPr="002D3C4C">
        <w:rPr>
          <w:rFonts w:asciiTheme="minorHAnsi" w:hAnsiTheme="minorHAnsi"/>
          <w:sz w:val="24"/>
          <w:szCs w:val="24"/>
          <w:lang w:val="it-IT"/>
        </w:rPr>
        <w:t>r</w:t>
      </w:r>
      <w:r w:rsidRPr="002D3C4C">
        <w:rPr>
          <w:rFonts w:asciiTheme="minorHAnsi" w:hAnsiTheme="minorHAnsi"/>
          <w:color w:val="000000"/>
          <w:sz w:val="24"/>
          <w:szCs w:val="24"/>
          <w:lang w:val="it-IT"/>
        </w:rPr>
        <w:t>evisti dalla normativa, la domanda di autorizzazione allo svolgimento della Sperimentazione;</w:t>
      </w:r>
    </w:p>
    <w:p w14:paraId="3564A083" w14:textId="77777777" w:rsidR="00631774" w:rsidRPr="002D3C4C" w:rsidRDefault="00631774" w:rsidP="00631774">
      <w:pPr>
        <w:jc w:val="both"/>
        <w:rPr>
          <w:rFonts w:asciiTheme="minorHAnsi" w:hAnsiTheme="minorHAnsi"/>
          <w:color w:val="000000"/>
          <w:sz w:val="24"/>
          <w:szCs w:val="24"/>
          <w:lang w:val="it-IT"/>
        </w:rPr>
      </w:pPr>
    </w:p>
    <w:p w14:paraId="706E8C97" w14:textId="77777777" w:rsidR="0077048A" w:rsidRPr="002D3C4C" w:rsidRDefault="0077048A" w:rsidP="002E61BE">
      <w:pPr>
        <w:pStyle w:val="Paragrafoelenco"/>
        <w:spacing w:before="120"/>
        <w:ind w:left="357"/>
        <w:contextualSpacing w:val="0"/>
        <w:jc w:val="both"/>
        <w:rPr>
          <w:rFonts w:asciiTheme="minorHAnsi" w:hAnsiTheme="minorHAnsi"/>
          <w:color w:val="000000"/>
          <w:sz w:val="24"/>
          <w:szCs w:val="24"/>
          <w:lang w:val="it-IT"/>
        </w:rPr>
      </w:pPr>
      <w:r w:rsidRPr="002D3C4C">
        <w:rPr>
          <w:rFonts w:asciiTheme="minorHAnsi" w:hAnsiTheme="minorHAnsi"/>
          <w:i/>
          <w:color w:val="000000"/>
          <w:sz w:val="24"/>
          <w:szCs w:val="24"/>
          <w:lang w:val="it-IT"/>
        </w:rPr>
        <w:t>(a)</w:t>
      </w:r>
      <w:r w:rsidR="00DB32B5" w:rsidRPr="002D3C4C">
        <w:rPr>
          <w:rFonts w:asciiTheme="minorHAnsi" w:hAnsiTheme="minorHAnsi"/>
          <w:i/>
          <w:color w:val="000000"/>
          <w:sz w:val="24"/>
          <w:szCs w:val="24"/>
          <w:lang w:val="it-IT"/>
        </w:rPr>
        <w:t xml:space="preserve"> </w:t>
      </w:r>
      <w:r w:rsidR="002E61BE" w:rsidRPr="002D3C4C">
        <w:rPr>
          <w:rFonts w:asciiTheme="minorHAnsi" w:hAnsiTheme="minorHAnsi"/>
          <w:color w:val="000000"/>
          <w:sz w:val="24"/>
          <w:szCs w:val="24"/>
          <w:lang w:val="it-IT"/>
        </w:rPr>
        <w:t>(</w:t>
      </w:r>
      <w:r w:rsidRPr="002D3C4C">
        <w:rPr>
          <w:rFonts w:asciiTheme="minorHAnsi" w:hAnsiTheme="minorHAnsi"/>
          <w:i/>
          <w:iCs/>
          <w:color w:val="000000"/>
          <w:sz w:val="24"/>
          <w:szCs w:val="24"/>
          <w:lang w:val="it-IT"/>
        </w:rPr>
        <w:t xml:space="preserve">Nel caso in cui il Centro dell'Ente </w:t>
      </w:r>
      <w:r w:rsidRPr="002D3C4C">
        <w:rPr>
          <w:rFonts w:asciiTheme="minorHAnsi" w:hAnsiTheme="minorHAnsi"/>
          <w:i/>
          <w:iCs/>
          <w:color w:val="000000"/>
          <w:sz w:val="24"/>
          <w:szCs w:val="24"/>
          <w:u w:val="single"/>
          <w:lang w:val="it-IT"/>
        </w:rPr>
        <w:t>non sia</w:t>
      </w:r>
      <w:r w:rsidRPr="002D3C4C">
        <w:rPr>
          <w:rFonts w:asciiTheme="minorHAnsi" w:hAnsiTheme="minorHAnsi"/>
          <w:i/>
          <w:iCs/>
          <w:color w:val="000000"/>
          <w:sz w:val="24"/>
          <w:szCs w:val="24"/>
          <w:lang w:val="it-IT"/>
        </w:rPr>
        <w:t xml:space="preserve"> il Coordinatore in Italia</w:t>
      </w:r>
      <w:r w:rsidR="002E61BE" w:rsidRPr="002D3C4C">
        <w:rPr>
          <w:rFonts w:asciiTheme="minorHAnsi" w:hAnsiTheme="minorHAnsi"/>
          <w:color w:val="000000"/>
          <w:sz w:val="24"/>
          <w:szCs w:val="24"/>
          <w:lang w:val="it-IT"/>
        </w:rPr>
        <w:t>)</w:t>
      </w:r>
    </w:p>
    <w:p w14:paraId="5C14763D" w14:textId="6C3F7F77" w:rsidR="00631774" w:rsidRPr="002D3C4C" w:rsidRDefault="00631774" w:rsidP="002E61BE">
      <w:pPr>
        <w:pStyle w:val="Paragrafoelenco"/>
        <w:numPr>
          <w:ilvl w:val="0"/>
          <w:numId w:val="12"/>
        </w:numPr>
        <w:tabs>
          <w:tab w:val="right" w:pos="9240"/>
        </w:tabs>
        <w:spacing w:before="120"/>
        <w:ind w:left="357" w:hanging="357"/>
        <w:contextualSpacing w:val="0"/>
        <w:jc w:val="both"/>
        <w:rPr>
          <w:rFonts w:asciiTheme="minorHAnsi" w:hAnsiTheme="minorHAnsi"/>
          <w:bCs/>
          <w:color w:val="000000"/>
          <w:sz w:val="24"/>
          <w:szCs w:val="24"/>
          <w:lang w:val="it-IT"/>
        </w:rPr>
      </w:pPr>
      <w:r w:rsidRPr="002D3C4C">
        <w:rPr>
          <w:rFonts w:asciiTheme="minorHAnsi" w:hAnsiTheme="minorHAnsi"/>
          <w:bCs/>
          <w:color w:val="000000"/>
          <w:sz w:val="24"/>
          <w:szCs w:val="24"/>
          <w:lang w:val="it-IT"/>
        </w:rPr>
        <w:t>ai sensi dell'art. 7 del D.</w:t>
      </w:r>
      <w:r w:rsidR="0020415F" w:rsidRPr="002D3C4C">
        <w:rPr>
          <w:rFonts w:asciiTheme="minorHAnsi" w:hAnsiTheme="minorHAnsi"/>
          <w:bCs/>
          <w:color w:val="000000"/>
          <w:sz w:val="24"/>
          <w:szCs w:val="24"/>
          <w:lang w:val="it-IT"/>
        </w:rPr>
        <w:t xml:space="preserve"> </w:t>
      </w:r>
      <w:r w:rsidRPr="002D3C4C">
        <w:rPr>
          <w:rFonts w:asciiTheme="minorHAnsi" w:hAnsiTheme="minorHAnsi"/>
          <w:bCs/>
          <w:color w:val="000000"/>
          <w:sz w:val="24"/>
          <w:szCs w:val="24"/>
          <w:lang w:val="it-IT"/>
        </w:rPr>
        <w:t>Lgs. n. 211 del 24 giugno 2003, in data</w:t>
      </w:r>
      <w:r w:rsidR="00DB32B5" w:rsidRPr="002D3C4C">
        <w:rPr>
          <w:rFonts w:asciiTheme="minorHAnsi" w:hAnsiTheme="minorHAnsi"/>
          <w:bCs/>
          <w:color w:val="000000"/>
          <w:sz w:val="24"/>
          <w:szCs w:val="24"/>
          <w:lang w:val="it-IT"/>
        </w:rPr>
        <w:t>____</w:t>
      </w:r>
      <w:r w:rsidRPr="002D3C4C">
        <w:rPr>
          <w:rFonts w:asciiTheme="minorHAnsi" w:hAnsiTheme="minorHAnsi"/>
          <w:bCs/>
          <w:color w:val="000000"/>
          <w:sz w:val="24"/>
          <w:szCs w:val="24"/>
          <w:lang w:val="it-IT"/>
        </w:rPr>
        <w:t>, il Promotore/CRO ha ottenuto il Parere Unico favorevole all'effettuazione della Sperimentazione da parte del Comitato Etico</w:t>
      </w:r>
      <w:r w:rsidR="00DB32B5" w:rsidRPr="002D3C4C">
        <w:rPr>
          <w:rFonts w:asciiTheme="minorHAnsi" w:hAnsiTheme="minorHAnsi"/>
          <w:bCs/>
          <w:color w:val="000000"/>
          <w:sz w:val="24"/>
          <w:szCs w:val="24"/>
          <w:lang w:val="it-IT"/>
        </w:rPr>
        <w:t>__________</w:t>
      </w:r>
      <w:r w:rsidRPr="002D3C4C">
        <w:rPr>
          <w:rFonts w:asciiTheme="minorHAnsi" w:hAnsiTheme="minorHAnsi"/>
          <w:bCs/>
          <w:color w:val="000000"/>
          <w:sz w:val="24"/>
          <w:szCs w:val="24"/>
          <w:lang w:val="it-IT"/>
        </w:rPr>
        <w:t xml:space="preserve">, Comitato Etico Coordinatore della Sperimentazione per </w:t>
      </w:r>
      <w:r w:rsidR="00841189" w:rsidRPr="002D3C4C">
        <w:rPr>
          <w:rFonts w:asciiTheme="minorHAnsi" w:hAnsiTheme="minorHAnsi"/>
          <w:bCs/>
          <w:color w:val="000000"/>
          <w:sz w:val="24"/>
          <w:szCs w:val="24"/>
          <w:lang w:val="it-IT"/>
        </w:rPr>
        <w:t>l'Italia</w:t>
      </w:r>
      <w:r w:rsidR="002A30AC" w:rsidRPr="002D3C4C">
        <w:rPr>
          <w:rFonts w:asciiTheme="minorHAnsi" w:hAnsiTheme="minorHAnsi"/>
          <w:bCs/>
          <w:color w:val="000000"/>
          <w:sz w:val="24"/>
          <w:szCs w:val="24"/>
          <w:lang w:val="it-IT"/>
        </w:rPr>
        <w:t xml:space="preserve"> e</w:t>
      </w:r>
      <w:r w:rsidRPr="002D3C4C">
        <w:rPr>
          <w:rFonts w:asciiTheme="minorHAnsi" w:hAnsiTheme="minorHAnsi"/>
          <w:bCs/>
          <w:color w:val="000000"/>
          <w:sz w:val="24"/>
          <w:szCs w:val="24"/>
          <w:lang w:val="it-IT"/>
        </w:rPr>
        <w:t xml:space="preserve"> il Comitato Etico </w:t>
      </w:r>
      <w:r w:rsidR="00841189" w:rsidRPr="002D3C4C">
        <w:rPr>
          <w:rFonts w:asciiTheme="minorHAnsi" w:hAnsiTheme="minorHAnsi"/>
          <w:bCs/>
          <w:color w:val="000000"/>
          <w:sz w:val="24"/>
          <w:szCs w:val="24"/>
          <w:lang w:val="it-IT"/>
        </w:rPr>
        <w:t>CE-AVEC</w:t>
      </w:r>
      <w:r w:rsidRPr="002D3C4C">
        <w:rPr>
          <w:rFonts w:asciiTheme="minorHAnsi" w:hAnsiTheme="minorHAnsi"/>
          <w:bCs/>
          <w:color w:val="000000"/>
          <w:sz w:val="24"/>
          <w:szCs w:val="24"/>
          <w:lang w:val="it-IT"/>
        </w:rPr>
        <w:t xml:space="preserve"> ha espresso parere favorevole alla conduzione della Sperimentazione, </w:t>
      </w:r>
      <w:r w:rsidR="00841189" w:rsidRPr="002D3C4C">
        <w:rPr>
          <w:rFonts w:asciiTheme="minorHAnsi" w:hAnsiTheme="minorHAnsi"/>
          <w:bCs/>
          <w:color w:val="000000"/>
          <w:sz w:val="24"/>
          <w:szCs w:val="24"/>
          <w:lang w:val="it-IT"/>
        </w:rPr>
        <w:t xml:space="preserve">nella seduta del </w:t>
      </w:r>
      <w:proofErr w:type="gramStart"/>
      <w:r w:rsidR="00841189" w:rsidRPr="002D3C4C">
        <w:rPr>
          <w:rFonts w:asciiTheme="minorHAnsi" w:hAnsiTheme="minorHAnsi"/>
          <w:bCs/>
          <w:color w:val="000000"/>
          <w:sz w:val="24"/>
          <w:szCs w:val="24"/>
          <w:lang w:val="it-IT"/>
        </w:rPr>
        <w:t>…….</w:t>
      </w:r>
      <w:proofErr w:type="gramEnd"/>
      <w:r w:rsidR="00841189" w:rsidRPr="002D3C4C">
        <w:rPr>
          <w:rFonts w:asciiTheme="minorHAnsi" w:hAnsiTheme="minorHAnsi"/>
          <w:bCs/>
          <w:color w:val="000000"/>
          <w:sz w:val="24"/>
          <w:szCs w:val="24"/>
          <w:lang w:val="it-IT"/>
        </w:rPr>
        <w:t xml:space="preserve">, </w:t>
      </w:r>
      <w:r w:rsidRPr="002D3C4C">
        <w:rPr>
          <w:rFonts w:asciiTheme="minorHAnsi" w:hAnsiTheme="minorHAnsi"/>
          <w:bCs/>
          <w:color w:val="000000"/>
          <w:sz w:val="24"/>
          <w:szCs w:val="24"/>
          <w:lang w:val="it-IT"/>
        </w:rPr>
        <w:t>accettando il Parere Unico favorevole di cui sopra</w:t>
      </w:r>
      <w:r w:rsidR="00841189" w:rsidRPr="002D3C4C">
        <w:rPr>
          <w:rFonts w:asciiTheme="minorHAnsi" w:hAnsiTheme="minorHAnsi"/>
          <w:bCs/>
          <w:color w:val="000000"/>
          <w:sz w:val="24"/>
          <w:szCs w:val="24"/>
          <w:lang w:val="it-IT"/>
        </w:rPr>
        <w:t xml:space="preserve">, con </w:t>
      </w:r>
      <w:proofErr w:type="spellStart"/>
      <w:r w:rsidR="00841189" w:rsidRPr="002D3C4C">
        <w:rPr>
          <w:rFonts w:asciiTheme="minorHAnsi" w:hAnsiTheme="minorHAnsi"/>
          <w:bCs/>
          <w:color w:val="000000"/>
          <w:sz w:val="24"/>
          <w:szCs w:val="24"/>
          <w:lang w:val="it-IT"/>
        </w:rPr>
        <w:t>prot</w:t>
      </w:r>
      <w:proofErr w:type="spellEnd"/>
      <w:r w:rsidR="00841189" w:rsidRPr="002D3C4C">
        <w:rPr>
          <w:rFonts w:asciiTheme="minorHAnsi" w:hAnsiTheme="minorHAnsi"/>
          <w:bCs/>
          <w:color w:val="000000"/>
          <w:sz w:val="24"/>
          <w:szCs w:val="24"/>
          <w:lang w:val="it-IT"/>
        </w:rPr>
        <w:t xml:space="preserve"> n …… del ……… </w:t>
      </w:r>
      <w:r w:rsidRPr="002D3C4C">
        <w:rPr>
          <w:rFonts w:asciiTheme="minorHAnsi" w:hAnsiTheme="minorHAnsi"/>
          <w:bCs/>
          <w:color w:val="000000"/>
          <w:sz w:val="24"/>
          <w:szCs w:val="24"/>
          <w:lang w:val="it-IT"/>
        </w:rPr>
        <w:t xml:space="preserve">; </w:t>
      </w:r>
    </w:p>
    <w:p w14:paraId="1808E5E4" w14:textId="77777777" w:rsidR="00E77948" w:rsidRPr="002D3C4C" w:rsidRDefault="00E77948" w:rsidP="00E77948">
      <w:pPr>
        <w:pStyle w:val="Paragrafoelenco"/>
        <w:tabs>
          <w:tab w:val="right" w:pos="9240"/>
        </w:tabs>
        <w:spacing w:before="120"/>
        <w:ind w:left="357"/>
        <w:contextualSpacing w:val="0"/>
        <w:jc w:val="both"/>
        <w:rPr>
          <w:rFonts w:asciiTheme="minorHAnsi" w:hAnsiTheme="minorHAnsi"/>
          <w:bCs/>
          <w:i/>
          <w:iCs/>
          <w:color w:val="000000"/>
          <w:sz w:val="24"/>
          <w:szCs w:val="24"/>
          <w:lang w:val="it-IT"/>
        </w:rPr>
      </w:pPr>
      <w:r w:rsidRPr="002D3C4C">
        <w:rPr>
          <w:rFonts w:asciiTheme="minorHAnsi" w:hAnsiTheme="minorHAnsi"/>
          <w:bCs/>
          <w:i/>
          <w:iCs/>
          <w:color w:val="000000"/>
          <w:sz w:val="24"/>
          <w:szCs w:val="24"/>
          <w:lang w:val="it-IT"/>
        </w:rPr>
        <w:t>Oppure</w:t>
      </w:r>
    </w:p>
    <w:p w14:paraId="28682C9A" w14:textId="0DE584A0" w:rsidR="00631774" w:rsidRPr="002D3C4C" w:rsidRDefault="0077048A" w:rsidP="00E77948">
      <w:pPr>
        <w:spacing w:before="120"/>
        <w:ind w:left="425"/>
        <w:jc w:val="both"/>
        <w:rPr>
          <w:rFonts w:asciiTheme="minorHAnsi" w:hAnsiTheme="minorHAnsi"/>
          <w:i/>
          <w:color w:val="000000"/>
          <w:sz w:val="24"/>
          <w:szCs w:val="24"/>
          <w:lang w:val="it-IT"/>
        </w:rPr>
      </w:pPr>
      <w:r w:rsidRPr="002D3C4C">
        <w:rPr>
          <w:rFonts w:asciiTheme="minorHAnsi" w:hAnsiTheme="minorHAnsi"/>
          <w:i/>
          <w:color w:val="000000"/>
          <w:sz w:val="24"/>
          <w:szCs w:val="24"/>
          <w:lang w:val="it-IT"/>
        </w:rPr>
        <w:t xml:space="preserve">(b) </w:t>
      </w:r>
      <w:r w:rsidR="007A347F" w:rsidRPr="002D3C4C">
        <w:rPr>
          <w:rFonts w:asciiTheme="minorHAnsi" w:hAnsiTheme="minorHAnsi"/>
          <w:i/>
          <w:color w:val="000000"/>
          <w:sz w:val="24"/>
          <w:szCs w:val="24"/>
          <w:lang w:val="it-IT"/>
        </w:rPr>
        <w:t>(</w:t>
      </w:r>
      <w:r w:rsidR="00631774" w:rsidRPr="002D3C4C">
        <w:rPr>
          <w:rFonts w:asciiTheme="minorHAnsi" w:hAnsiTheme="minorHAnsi"/>
          <w:i/>
          <w:color w:val="000000"/>
          <w:sz w:val="24"/>
          <w:szCs w:val="24"/>
          <w:lang w:val="it-IT"/>
        </w:rPr>
        <w:t xml:space="preserve">Nel caso in cui il Centro dell'Ente </w:t>
      </w:r>
      <w:r w:rsidR="00631774" w:rsidRPr="002D3C4C">
        <w:rPr>
          <w:rFonts w:asciiTheme="minorHAnsi" w:hAnsiTheme="minorHAnsi"/>
          <w:i/>
          <w:color w:val="000000"/>
          <w:sz w:val="24"/>
          <w:szCs w:val="24"/>
          <w:u w:val="single"/>
          <w:lang w:val="it-IT"/>
        </w:rPr>
        <w:t>sia</w:t>
      </w:r>
      <w:r w:rsidR="00631774" w:rsidRPr="002D3C4C">
        <w:rPr>
          <w:rFonts w:asciiTheme="minorHAnsi" w:hAnsiTheme="minorHAnsi"/>
          <w:i/>
          <w:color w:val="000000"/>
          <w:sz w:val="24"/>
          <w:szCs w:val="24"/>
          <w:lang w:val="it-IT"/>
        </w:rPr>
        <w:t xml:space="preserve"> il Coordinatore in Italia, </w:t>
      </w:r>
      <w:r w:rsidR="002F1C97" w:rsidRPr="002D3C4C">
        <w:rPr>
          <w:rFonts w:asciiTheme="minorHAnsi" w:hAnsiTheme="minorHAnsi"/>
          <w:i/>
          <w:color w:val="000000"/>
          <w:sz w:val="24"/>
          <w:szCs w:val="24"/>
          <w:lang w:val="it-IT"/>
        </w:rPr>
        <w:t xml:space="preserve">la </w:t>
      </w:r>
      <w:r w:rsidR="00631774" w:rsidRPr="002D3C4C">
        <w:rPr>
          <w:rFonts w:asciiTheme="minorHAnsi" w:hAnsiTheme="minorHAnsi"/>
          <w:i/>
          <w:color w:val="000000"/>
          <w:sz w:val="24"/>
          <w:szCs w:val="24"/>
          <w:lang w:val="it-IT"/>
        </w:rPr>
        <w:t>precedent</w:t>
      </w:r>
      <w:r w:rsidR="002F1C97" w:rsidRPr="002D3C4C">
        <w:rPr>
          <w:rFonts w:asciiTheme="minorHAnsi" w:hAnsiTheme="minorHAnsi"/>
          <w:i/>
          <w:color w:val="000000"/>
          <w:sz w:val="24"/>
          <w:szCs w:val="24"/>
          <w:lang w:val="it-IT"/>
        </w:rPr>
        <w:t>e</w:t>
      </w:r>
      <w:r w:rsidR="00631774" w:rsidRPr="002D3C4C">
        <w:rPr>
          <w:rFonts w:asciiTheme="minorHAnsi" w:hAnsiTheme="minorHAnsi"/>
          <w:i/>
          <w:color w:val="000000"/>
          <w:sz w:val="24"/>
          <w:szCs w:val="24"/>
          <w:lang w:val="it-IT"/>
        </w:rPr>
        <w:t xml:space="preserve"> premess</w:t>
      </w:r>
      <w:r w:rsidR="002F1C97" w:rsidRPr="002D3C4C">
        <w:rPr>
          <w:rFonts w:asciiTheme="minorHAnsi" w:hAnsiTheme="minorHAnsi"/>
          <w:i/>
          <w:color w:val="000000"/>
          <w:sz w:val="24"/>
          <w:szCs w:val="24"/>
          <w:lang w:val="it-IT"/>
        </w:rPr>
        <w:t>a</w:t>
      </w:r>
      <w:r w:rsidR="00631774" w:rsidRPr="002D3C4C">
        <w:rPr>
          <w:rFonts w:asciiTheme="minorHAnsi" w:hAnsiTheme="minorHAnsi"/>
          <w:i/>
          <w:color w:val="000000"/>
          <w:sz w:val="24"/>
          <w:szCs w:val="24"/>
          <w:lang w:val="it-IT"/>
        </w:rPr>
        <w:t xml:space="preserve"> </w:t>
      </w:r>
      <w:r w:rsidR="002F1C97" w:rsidRPr="002D3C4C">
        <w:rPr>
          <w:rFonts w:asciiTheme="minorHAnsi" w:hAnsiTheme="minorHAnsi"/>
          <w:i/>
          <w:color w:val="000000"/>
          <w:sz w:val="24"/>
          <w:szCs w:val="24"/>
          <w:lang w:val="it-IT"/>
        </w:rPr>
        <w:t xml:space="preserve">è </w:t>
      </w:r>
      <w:r w:rsidR="00631774" w:rsidRPr="002D3C4C">
        <w:rPr>
          <w:rFonts w:asciiTheme="minorHAnsi" w:hAnsiTheme="minorHAnsi"/>
          <w:i/>
          <w:color w:val="000000"/>
          <w:sz w:val="24"/>
          <w:szCs w:val="24"/>
          <w:lang w:val="it-IT"/>
        </w:rPr>
        <w:t>sostituit</w:t>
      </w:r>
      <w:r w:rsidR="002F1C97" w:rsidRPr="002D3C4C">
        <w:rPr>
          <w:rFonts w:asciiTheme="minorHAnsi" w:hAnsiTheme="minorHAnsi"/>
          <w:i/>
          <w:color w:val="000000"/>
          <w:sz w:val="24"/>
          <w:szCs w:val="24"/>
          <w:lang w:val="it-IT"/>
        </w:rPr>
        <w:t>a</w:t>
      </w:r>
      <w:r w:rsidR="00631774" w:rsidRPr="002D3C4C">
        <w:rPr>
          <w:rFonts w:asciiTheme="minorHAnsi" w:hAnsiTheme="minorHAnsi"/>
          <w:i/>
          <w:color w:val="000000"/>
          <w:sz w:val="24"/>
          <w:szCs w:val="24"/>
          <w:lang w:val="it-IT"/>
        </w:rPr>
        <w:t xml:space="preserve"> dalla seguente</w:t>
      </w:r>
      <w:r w:rsidR="007A347F" w:rsidRPr="002D3C4C">
        <w:rPr>
          <w:rFonts w:asciiTheme="minorHAnsi" w:hAnsiTheme="minorHAnsi"/>
          <w:i/>
          <w:color w:val="000000"/>
          <w:sz w:val="24"/>
          <w:szCs w:val="24"/>
          <w:lang w:val="it-IT"/>
        </w:rPr>
        <w:t>)</w:t>
      </w:r>
    </w:p>
    <w:p w14:paraId="3F83E271" w14:textId="3C30D95F" w:rsidR="00631774" w:rsidRPr="002D3C4C" w:rsidRDefault="00841189" w:rsidP="002E61BE">
      <w:pPr>
        <w:pStyle w:val="Paragrafoelenco"/>
        <w:numPr>
          <w:ilvl w:val="0"/>
          <w:numId w:val="12"/>
        </w:numPr>
        <w:tabs>
          <w:tab w:val="right" w:pos="9240"/>
        </w:tabs>
        <w:spacing w:before="120"/>
        <w:ind w:left="357" w:hanging="357"/>
        <w:contextualSpacing w:val="0"/>
        <w:jc w:val="both"/>
        <w:rPr>
          <w:rFonts w:asciiTheme="minorHAnsi" w:hAnsiTheme="minorHAnsi"/>
          <w:bCs/>
          <w:color w:val="000000"/>
          <w:sz w:val="24"/>
          <w:szCs w:val="24"/>
          <w:lang w:val="it-IT"/>
        </w:rPr>
      </w:pPr>
      <w:r w:rsidRPr="002D3C4C">
        <w:rPr>
          <w:rFonts w:asciiTheme="minorHAnsi" w:hAnsiTheme="minorHAnsi"/>
          <w:bCs/>
          <w:color w:val="000000"/>
          <w:sz w:val="24"/>
          <w:szCs w:val="24"/>
          <w:lang w:val="it-IT"/>
        </w:rPr>
        <w:t>nella seduta del ………</w:t>
      </w:r>
      <w:proofErr w:type="gramStart"/>
      <w:r w:rsidRPr="002D3C4C">
        <w:rPr>
          <w:rFonts w:asciiTheme="minorHAnsi" w:hAnsiTheme="minorHAnsi"/>
          <w:bCs/>
          <w:color w:val="000000"/>
          <w:sz w:val="24"/>
          <w:szCs w:val="24"/>
          <w:lang w:val="it-IT"/>
        </w:rPr>
        <w:t>…….</w:t>
      </w:r>
      <w:proofErr w:type="gramEnd"/>
      <w:r w:rsidR="00631774" w:rsidRPr="002D3C4C">
        <w:rPr>
          <w:rFonts w:asciiTheme="minorHAnsi" w:hAnsiTheme="minorHAnsi"/>
          <w:bCs/>
          <w:color w:val="000000"/>
          <w:sz w:val="24"/>
          <w:szCs w:val="24"/>
          <w:lang w:val="it-IT"/>
        </w:rPr>
        <w:t xml:space="preserve">, il Comitato Etico </w:t>
      </w:r>
      <w:r w:rsidRPr="002D3C4C">
        <w:rPr>
          <w:rFonts w:asciiTheme="minorHAnsi" w:hAnsiTheme="minorHAnsi"/>
          <w:bCs/>
          <w:color w:val="000000"/>
          <w:sz w:val="24"/>
          <w:szCs w:val="24"/>
          <w:lang w:val="it-IT"/>
        </w:rPr>
        <w:t>CE-AVEC,</w:t>
      </w:r>
      <w:r w:rsidR="00AE57A5" w:rsidRPr="002D3C4C">
        <w:rPr>
          <w:rFonts w:asciiTheme="minorHAnsi" w:hAnsiTheme="minorHAnsi"/>
          <w:bCs/>
          <w:color w:val="000000"/>
          <w:sz w:val="24"/>
          <w:szCs w:val="24"/>
          <w:lang w:val="it-IT"/>
        </w:rPr>
        <w:t xml:space="preserve"> coordinatore in Italia per lo </w:t>
      </w:r>
      <w:proofErr w:type="spellStart"/>
      <w:r w:rsidR="00AE57A5" w:rsidRPr="002D3C4C">
        <w:rPr>
          <w:rFonts w:asciiTheme="minorHAnsi" w:hAnsiTheme="minorHAnsi"/>
          <w:bCs/>
          <w:color w:val="000000"/>
          <w:sz w:val="24"/>
          <w:szCs w:val="24"/>
          <w:lang w:val="it-IT"/>
        </w:rPr>
        <w:t>studi</w:t>
      </w:r>
      <w:r w:rsidRPr="002D3C4C">
        <w:rPr>
          <w:rFonts w:asciiTheme="minorHAnsi" w:hAnsiTheme="minorHAnsi"/>
          <w:bCs/>
          <w:color w:val="000000"/>
          <w:sz w:val="24"/>
          <w:szCs w:val="24"/>
          <w:lang w:val="it-IT"/>
        </w:rPr>
        <w:t>,</w:t>
      </w:r>
      <w:r w:rsidR="00AE57A5" w:rsidRPr="002D3C4C">
        <w:rPr>
          <w:rFonts w:asciiTheme="minorHAnsi" w:hAnsiTheme="minorHAnsi"/>
          <w:bCs/>
          <w:color w:val="000000"/>
          <w:sz w:val="24"/>
          <w:szCs w:val="24"/>
          <w:lang w:val="it-IT"/>
        </w:rPr>
        <w:t>o</w:t>
      </w:r>
      <w:proofErr w:type="spellEnd"/>
      <w:r w:rsidR="00DB32B5" w:rsidRPr="002D3C4C">
        <w:rPr>
          <w:rFonts w:asciiTheme="minorHAnsi" w:hAnsiTheme="minorHAnsi"/>
          <w:bCs/>
          <w:color w:val="000000"/>
          <w:sz w:val="24"/>
          <w:szCs w:val="24"/>
          <w:lang w:val="it-IT"/>
        </w:rPr>
        <w:t xml:space="preserve"> </w:t>
      </w:r>
      <w:r w:rsidR="00631774" w:rsidRPr="002D3C4C">
        <w:rPr>
          <w:rFonts w:asciiTheme="minorHAnsi" w:hAnsiTheme="minorHAnsi"/>
          <w:bCs/>
          <w:color w:val="000000"/>
          <w:sz w:val="24"/>
          <w:szCs w:val="24"/>
          <w:lang w:val="it-IT"/>
        </w:rPr>
        <w:t>ha espresso Parere Unico favorevole all'effettuazione della Sperimentazione presso l'Ente</w:t>
      </w:r>
      <w:r w:rsidRPr="002D3C4C">
        <w:rPr>
          <w:rFonts w:asciiTheme="minorHAnsi" w:hAnsiTheme="minorHAnsi"/>
          <w:bCs/>
          <w:color w:val="000000"/>
          <w:sz w:val="24"/>
          <w:szCs w:val="24"/>
          <w:lang w:val="it-IT"/>
        </w:rPr>
        <w:t xml:space="preserve">, con </w:t>
      </w:r>
      <w:proofErr w:type="spellStart"/>
      <w:r w:rsidRPr="002D3C4C">
        <w:rPr>
          <w:rFonts w:asciiTheme="minorHAnsi" w:hAnsiTheme="minorHAnsi"/>
          <w:bCs/>
          <w:color w:val="000000"/>
          <w:sz w:val="24"/>
          <w:szCs w:val="24"/>
          <w:lang w:val="it-IT"/>
        </w:rPr>
        <w:t>prot</w:t>
      </w:r>
      <w:proofErr w:type="spellEnd"/>
      <w:r w:rsidRPr="002D3C4C">
        <w:rPr>
          <w:rFonts w:asciiTheme="minorHAnsi" w:hAnsiTheme="minorHAnsi"/>
          <w:bCs/>
          <w:color w:val="000000"/>
          <w:sz w:val="24"/>
          <w:szCs w:val="24"/>
          <w:lang w:val="it-IT"/>
        </w:rPr>
        <w:t xml:space="preserve"> n …… del ……..</w:t>
      </w:r>
      <w:r w:rsidR="00631774" w:rsidRPr="002D3C4C">
        <w:rPr>
          <w:rFonts w:asciiTheme="minorHAnsi" w:hAnsiTheme="minorHAnsi"/>
          <w:bCs/>
          <w:color w:val="000000"/>
          <w:sz w:val="24"/>
          <w:szCs w:val="24"/>
          <w:lang w:val="it-IT"/>
        </w:rPr>
        <w:t>;</w:t>
      </w:r>
    </w:p>
    <w:p w14:paraId="4192E25E" w14:textId="77777777" w:rsidR="00631774" w:rsidRPr="002D3C4C" w:rsidRDefault="00631774" w:rsidP="00631774">
      <w:pPr>
        <w:jc w:val="both"/>
        <w:rPr>
          <w:rFonts w:asciiTheme="minorHAnsi" w:hAnsiTheme="minorHAnsi"/>
          <w:color w:val="000000"/>
          <w:sz w:val="24"/>
          <w:szCs w:val="24"/>
          <w:lang w:val="it-IT"/>
        </w:rPr>
      </w:pPr>
    </w:p>
    <w:p w14:paraId="72D5858C" w14:textId="77777777" w:rsidR="00ED4AA4" w:rsidRPr="002D3C4C" w:rsidRDefault="00ED4AA4" w:rsidP="00ED4AA4">
      <w:pPr>
        <w:pStyle w:val="Paragrafoelenco"/>
        <w:numPr>
          <w:ilvl w:val="0"/>
          <w:numId w:val="31"/>
        </w:numPr>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ai sensi dell’art. 76 del Regolamento e delle disposizioni nazionali applicabili, il Promotore ha </w:t>
      </w:r>
      <w:r w:rsidRPr="002D3C4C">
        <w:rPr>
          <w:rFonts w:asciiTheme="minorHAnsi" w:hAnsiTheme="minorHAnsi"/>
          <w:bCs/>
          <w:color w:val="000000"/>
          <w:sz w:val="24"/>
          <w:szCs w:val="24"/>
          <w:lang w:val="it-IT"/>
        </w:rPr>
        <w:t>stipulato</w:t>
      </w:r>
      <w:r w:rsidRPr="002D3C4C">
        <w:rPr>
          <w:rFonts w:asciiTheme="minorHAnsi" w:hAnsiTheme="minorHAnsi"/>
          <w:color w:val="000000"/>
          <w:sz w:val="24"/>
          <w:szCs w:val="24"/>
          <w:lang w:val="it-IT"/>
        </w:rPr>
        <w:t xml:space="preserve"> la polizza assicurativa come meglio precisato all’art.8 del presente Contratto;</w:t>
      </w:r>
    </w:p>
    <w:p w14:paraId="7BDA20A7" w14:textId="77777777" w:rsidR="00631774" w:rsidRPr="002D3C4C" w:rsidRDefault="00631774" w:rsidP="00631774">
      <w:pPr>
        <w:jc w:val="both"/>
        <w:rPr>
          <w:rFonts w:asciiTheme="minorHAnsi" w:hAnsiTheme="minorHAnsi"/>
          <w:color w:val="000000"/>
          <w:sz w:val="24"/>
          <w:szCs w:val="24"/>
          <w:lang w:val="it-IT"/>
        </w:rPr>
      </w:pPr>
    </w:p>
    <w:p w14:paraId="7A2398A1" w14:textId="77777777" w:rsidR="00631774" w:rsidRPr="002D3C4C" w:rsidRDefault="00631774" w:rsidP="00631774">
      <w:pPr>
        <w:jc w:val="center"/>
        <w:rPr>
          <w:rFonts w:asciiTheme="minorHAnsi" w:hAnsiTheme="minorHAnsi"/>
          <w:color w:val="000000"/>
          <w:sz w:val="24"/>
          <w:szCs w:val="24"/>
          <w:lang w:val="it-IT"/>
        </w:rPr>
      </w:pPr>
      <w:r w:rsidRPr="002D3C4C">
        <w:rPr>
          <w:rFonts w:asciiTheme="minorHAnsi" w:hAnsiTheme="minorHAnsi"/>
          <w:color w:val="000000"/>
          <w:sz w:val="24"/>
          <w:szCs w:val="24"/>
          <w:lang w:val="it-IT"/>
        </w:rPr>
        <w:t>Tutto ciò premesso, tra le Parti si conviene e si stipula quanto segue</w:t>
      </w:r>
      <w:r w:rsidR="00E407E3" w:rsidRPr="002D3C4C">
        <w:rPr>
          <w:rFonts w:asciiTheme="minorHAnsi" w:hAnsiTheme="minorHAnsi"/>
          <w:color w:val="000000"/>
          <w:sz w:val="24"/>
          <w:szCs w:val="24"/>
          <w:lang w:val="it-IT"/>
        </w:rPr>
        <w:t>:</w:t>
      </w:r>
    </w:p>
    <w:p w14:paraId="42A36355" w14:textId="77777777" w:rsidR="006105BE" w:rsidRPr="002D3C4C" w:rsidRDefault="006105BE" w:rsidP="00631774">
      <w:pPr>
        <w:jc w:val="center"/>
        <w:rPr>
          <w:rFonts w:asciiTheme="minorHAnsi" w:hAnsiTheme="minorHAnsi"/>
          <w:color w:val="000000"/>
          <w:sz w:val="24"/>
          <w:szCs w:val="24"/>
          <w:lang w:val="it-IT"/>
        </w:rPr>
      </w:pPr>
    </w:p>
    <w:p w14:paraId="11267DB0" w14:textId="77777777" w:rsidR="00E84E66" w:rsidRPr="002D3C4C" w:rsidRDefault="00E84E66" w:rsidP="00631774">
      <w:pPr>
        <w:jc w:val="both"/>
        <w:rPr>
          <w:rFonts w:asciiTheme="minorHAnsi" w:hAnsiTheme="minorHAnsi"/>
          <w:b/>
          <w:color w:val="000000"/>
          <w:sz w:val="24"/>
          <w:szCs w:val="24"/>
          <w:lang w:val="it-IT"/>
        </w:rPr>
      </w:pPr>
    </w:p>
    <w:p w14:paraId="0CB07932" w14:textId="29B76D32" w:rsidR="00631774" w:rsidRPr="002D3C4C" w:rsidRDefault="00631774" w:rsidP="004304C8">
      <w:pPr>
        <w:jc w:val="center"/>
        <w:rPr>
          <w:rFonts w:asciiTheme="minorHAnsi" w:hAnsiTheme="minorHAnsi"/>
          <w:b/>
          <w:color w:val="000000"/>
          <w:sz w:val="24"/>
          <w:szCs w:val="24"/>
          <w:lang w:val="it-IT"/>
        </w:rPr>
      </w:pPr>
      <w:r w:rsidRPr="002D3C4C">
        <w:rPr>
          <w:rFonts w:asciiTheme="minorHAnsi" w:hAnsiTheme="minorHAnsi"/>
          <w:b/>
          <w:color w:val="000000"/>
          <w:sz w:val="24"/>
          <w:szCs w:val="24"/>
          <w:lang w:val="it-IT"/>
        </w:rPr>
        <w:t xml:space="preserve">Art. 1 </w:t>
      </w:r>
      <w:r w:rsidR="00ED4AA4" w:rsidRPr="002D3C4C">
        <w:rPr>
          <w:rFonts w:asciiTheme="minorHAnsi" w:hAnsiTheme="minorHAnsi"/>
          <w:b/>
          <w:color w:val="000000"/>
          <w:sz w:val="24"/>
          <w:szCs w:val="24"/>
          <w:lang w:val="it-IT"/>
        </w:rPr>
        <w:t>–</w:t>
      </w:r>
      <w:r w:rsidRPr="002D3C4C">
        <w:rPr>
          <w:rFonts w:asciiTheme="minorHAnsi" w:hAnsiTheme="minorHAnsi"/>
          <w:b/>
          <w:color w:val="000000"/>
          <w:sz w:val="24"/>
          <w:szCs w:val="24"/>
          <w:lang w:val="it-IT"/>
        </w:rPr>
        <w:t xml:space="preserve"> </w:t>
      </w:r>
      <w:r w:rsidR="00ED4AA4" w:rsidRPr="002D3C4C">
        <w:rPr>
          <w:rFonts w:asciiTheme="minorHAnsi" w:hAnsiTheme="minorHAnsi"/>
          <w:b/>
          <w:color w:val="000000"/>
          <w:sz w:val="24"/>
          <w:szCs w:val="24"/>
          <w:lang w:val="it-IT"/>
        </w:rPr>
        <w:t>Interezza del Contratto</w:t>
      </w:r>
    </w:p>
    <w:p w14:paraId="692625BD" w14:textId="77777777" w:rsidR="00631774" w:rsidRPr="002D3C4C" w:rsidRDefault="008B706B" w:rsidP="00631774">
      <w:pPr>
        <w:jc w:val="both"/>
        <w:rPr>
          <w:rFonts w:asciiTheme="minorHAnsi" w:hAnsiTheme="minorHAnsi"/>
          <w:color w:val="000000"/>
          <w:sz w:val="24"/>
          <w:szCs w:val="24"/>
          <w:lang w:val="it-IT"/>
        </w:rPr>
      </w:pPr>
      <w:r w:rsidRPr="002D3C4C">
        <w:rPr>
          <w:rFonts w:asciiTheme="minorHAnsi" w:hAnsiTheme="minorHAnsi"/>
          <w:color w:val="000000"/>
          <w:sz w:val="24"/>
          <w:szCs w:val="24"/>
          <w:lang w:val="it-IT"/>
        </w:rPr>
        <w:lastRenderedPageBreak/>
        <w:t xml:space="preserve">1.1 </w:t>
      </w:r>
      <w:r w:rsidR="00631774" w:rsidRPr="002D3C4C">
        <w:rPr>
          <w:rFonts w:asciiTheme="minorHAnsi" w:hAnsiTheme="minorHAnsi"/>
          <w:color w:val="000000"/>
          <w:sz w:val="24"/>
          <w:szCs w:val="24"/>
          <w:lang w:val="it-IT"/>
        </w:rPr>
        <w:t xml:space="preserve">Le premesse, il Protocollo, anche se non materialmente accluso, e </w:t>
      </w:r>
      <w:r w:rsidR="00836287" w:rsidRPr="002D3C4C">
        <w:rPr>
          <w:rFonts w:asciiTheme="minorHAnsi" w:hAnsiTheme="minorHAnsi"/>
          <w:color w:val="000000"/>
          <w:sz w:val="24"/>
          <w:szCs w:val="24"/>
          <w:lang w:val="it-IT"/>
        </w:rPr>
        <w:t>tutti gli allegat</w:t>
      </w:r>
      <w:r w:rsidR="00C370C7" w:rsidRPr="002D3C4C">
        <w:rPr>
          <w:rFonts w:asciiTheme="minorHAnsi" w:hAnsiTheme="minorHAnsi"/>
          <w:color w:val="000000"/>
          <w:sz w:val="24"/>
          <w:szCs w:val="24"/>
          <w:lang w:val="it-IT"/>
        </w:rPr>
        <w:t>i</w:t>
      </w:r>
      <w:r w:rsidR="00836287" w:rsidRPr="002D3C4C">
        <w:rPr>
          <w:rFonts w:asciiTheme="minorHAnsi" w:hAnsiTheme="minorHAnsi"/>
          <w:color w:val="000000"/>
          <w:sz w:val="24"/>
          <w:szCs w:val="24"/>
          <w:lang w:val="it-IT"/>
        </w:rPr>
        <w:t xml:space="preserve">, incluso </w:t>
      </w:r>
      <w:r w:rsidR="0030332D" w:rsidRPr="002D3C4C">
        <w:rPr>
          <w:rFonts w:asciiTheme="minorHAnsi" w:hAnsiTheme="minorHAnsi"/>
          <w:color w:val="000000"/>
          <w:sz w:val="24"/>
          <w:szCs w:val="24"/>
          <w:lang w:val="it-IT"/>
        </w:rPr>
        <w:t>il</w:t>
      </w:r>
      <w:r w:rsidR="00DB32B5"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 xml:space="preserve">budget </w:t>
      </w:r>
      <w:r w:rsidR="00F051BB" w:rsidRPr="002D3C4C">
        <w:rPr>
          <w:rFonts w:asciiTheme="minorHAnsi" w:hAnsiTheme="minorHAnsi"/>
          <w:color w:val="000000"/>
          <w:sz w:val="24"/>
          <w:szCs w:val="24"/>
          <w:lang w:val="it-IT"/>
        </w:rPr>
        <w:t>(</w:t>
      </w:r>
      <w:r w:rsidR="00836287" w:rsidRPr="002D3C4C">
        <w:rPr>
          <w:rFonts w:asciiTheme="minorHAnsi" w:hAnsiTheme="minorHAnsi"/>
          <w:color w:val="000000"/>
          <w:sz w:val="24"/>
          <w:szCs w:val="24"/>
          <w:lang w:val="it-IT"/>
        </w:rPr>
        <w:t xml:space="preserve">Allegato </w:t>
      </w:r>
      <w:r w:rsidR="00652988" w:rsidRPr="002D3C4C">
        <w:rPr>
          <w:rFonts w:asciiTheme="minorHAnsi" w:hAnsiTheme="minorHAnsi"/>
          <w:color w:val="000000"/>
          <w:sz w:val="24"/>
          <w:szCs w:val="24"/>
          <w:lang w:val="it-IT"/>
        </w:rPr>
        <w:t>A</w:t>
      </w:r>
      <w:r w:rsidR="00F051BB" w:rsidRPr="002D3C4C">
        <w:rPr>
          <w:rFonts w:asciiTheme="minorHAnsi" w:hAnsiTheme="minorHAnsi"/>
          <w:color w:val="000000"/>
          <w:sz w:val="24"/>
          <w:szCs w:val="24"/>
          <w:lang w:val="it-IT"/>
        </w:rPr>
        <w:t>)</w:t>
      </w:r>
      <w:r w:rsidR="00945657" w:rsidRPr="002D3C4C">
        <w:rPr>
          <w:rFonts w:asciiTheme="minorHAnsi" w:hAnsiTheme="minorHAnsi"/>
          <w:color w:val="000000"/>
          <w:sz w:val="24"/>
          <w:szCs w:val="24"/>
          <w:lang w:val="it-IT"/>
        </w:rPr>
        <w:t xml:space="preserve"> e il glossario relativo alla protezione dati personali (</w:t>
      </w:r>
      <w:r w:rsidR="0099484B" w:rsidRPr="002D3C4C">
        <w:rPr>
          <w:rFonts w:asciiTheme="minorHAnsi" w:hAnsiTheme="minorHAnsi"/>
          <w:color w:val="000000"/>
          <w:sz w:val="24"/>
          <w:szCs w:val="24"/>
          <w:lang w:val="it-IT"/>
        </w:rPr>
        <w:t>A</w:t>
      </w:r>
      <w:r w:rsidR="00945657" w:rsidRPr="002D3C4C">
        <w:rPr>
          <w:rFonts w:asciiTheme="minorHAnsi" w:hAnsiTheme="minorHAnsi"/>
          <w:color w:val="000000"/>
          <w:sz w:val="24"/>
          <w:szCs w:val="24"/>
          <w:lang w:val="it-IT"/>
        </w:rPr>
        <w:t>llegato B)</w:t>
      </w:r>
      <w:r w:rsidR="00DB32B5"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fanno parte integrante e sostanziale del presente Contratto</w:t>
      </w:r>
      <w:r w:rsidR="00C370C7" w:rsidRPr="002D3C4C">
        <w:rPr>
          <w:rFonts w:asciiTheme="minorHAnsi" w:hAnsiTheme="minorHAnsi"/>
          <w:color w:val="000000"/>
          <w:sz w:val="24"/>
          <w:szCs w:val="24"/>
          <w:lang w:val="it-IT"/>
        </w:rPr>
        <w:t>.</w:t>
      </w:r>
    </w:p>
    <w:p w14:paraId="7782B4CC" w14:textId="77777777" w:rsidR="00DA2600" w:rsidRPr="002D3C4C" w:rsidRDefault="00DA2600" w:rsidP="00631774">
      <w:pPr>
        <w:jc w:val="both"/>
        <w:rPr>
          <w:rFonts w:asciiTheme="minorHAnsi" w:hAnsiTheme="minorHAnsi"/>
          <w:bCs/>
          <w:color w:val="000000"/>
          <w:sz w:val="24"/>
          <w:szCs w:val="24"/>
          <w:lang w:val="it-IT"/>
        </w:rPr>
      </w:pPr>
    </w:p>
    <w:p w14:paraId="6C5F00F3" w14:textId="77777777" w:rsidR="00AA0240" w:rsidRPr="002D3C4C" w:rsidRDefault="00AA0240" w:rsidP="00AA0240">
      <w:pPr>
        <w:jc w:val="center"/>
        <w:rPr>
          <w:rFonts w:asciiTheme="minorHAnsi" w:hAnsiTheme="minorHAnsi"/>
          <w:b/>
          <w:color w:val="000000"/>
          <w:sz w:val="24"/>
          <w:szCs w:val="24"/>
          <w:lang w:val="it-IT"/>
        </w:rPr>
      </w:pPr>
    </w:p>
    <w:p w14:paraId="13B45A73" w14:textId="77777777" w:rsidR="00631774" w:rsidRPr="002D3C4C" w:rsidRDefault="00631774" w:rsidP="00AA0240">
      <w:pPr>
        <w:jc w:val="center"/>
        <w:rPr>
          <w:rFonts w:asciiTheme="minorHAnsi" w:hAnsiTheme="minorHAnsi"/>
          <w:b/>
          <w:color w:val="000000"/>
          <w:sz w:val="24"/>
          <w:szCs w:val="24"/>
          <w:lang w:val="it-IT"/>
        </w:rPr>
      </w:pPr>
      <w:r w:rsidRPr="002D3C4C">
        <w:rPr>
          <w:rFonts w:asciiTheme="minorHAnsi" w:hAnsiTheme="minorHAnsi"/>
          <w:b/>
          <w:color w:val="000000"/>
          <w:sz w:val="24"/>
          <w:szCs w:val="24"/>
          <w:lang w:val="it-IT"/>
        </w:rPr>
        <w:t>Art. 2 - Oggetto</w:t>
      </w:r>
    </w:p>
    <w:p w14:paraId="08FE9E1C" w14:textId="77777777" w:rsidR="00631774" w:rsidRPr="002D3C4C" w:rsidRDefault="0000483B" w:rsidP="00631774">
      <w:pPr>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2.1 </w:t>
      </w:r>
      <w:r w:rsidR="00631774" w:rsidRPr="002D3C4C">
        <w:rPr>
          <w:rFonts w:asciiTheme="minorHAnsi" w:hAnsiTheme="minorHAnsi"/>
          <w:color w:val="000000"/>
          <w:sz w:val="24"/>
          <w:szCs w:val="24"/>
          <w:lang w:val="it-IT"/>
        </w:rPr>
        <w:t>Il Promotore/CRO affida all'Ente l'esecuzione della Sperimentazione alle condizioni indicate nel presente Contratto, in accordo col Protocollo, con gli eventuali successivi emendamenti, nonché con le modifiche al presente Contratto/budget da questi derivanti e formalizzate mediante i necessari atti di modifica tempestivamente sottoscritti.</w:t>
      </w:r>
    </w:p>
    <w:p w14:paraId="2B0451B8" w14:textId="77777777" w:rsidR="00631774" w:rsidRPr="002D3C4C" w:rsidRDefault="0000483B" w:rsidP="00D96FE8">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2.</w:t>
      </w:r>
      <w:r w:rsidR="004F4A26" w:rsidRPr="002D3C4C">
        <w:rPr>
          <w:rFonts w:asciiTheme="minorHAnsi" w:hAnsiTheme="minorHAnsi"/>
          <w:color w:val="000000"/>
          <w:sz w:val="24"/>
          <w:szCs w:val="24"/>
          <w:lang w:val="it-IT"/>
        </w:rPr>
        <w:t>2</w:t>
      </w:r>
      <w:r w:rsidR="00C0659A"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La Sperimentazione deve essere condotta nel più scrupoloso rispetto del Protocollo, nella versione vigente, accettata dal</w:t>
      </w:r>
      <w:r w:rsidR="008D3C40" w:rsidRPr="002D3C4C">
        <w:rPr>
          <w:rFonts w:asciiTheme="minorHAnsi" w:hAnsiTheme="minorHAnsi"/>
          <w:color w:val="000000"/>
          <w:sz w:val="24"/>
          <w:szCs w:val="24"/>
          <w:lang w:val="it-IT"/>
        </w:rPr>
        <w:t>lo</w:t>
      </w:r>
      <w:r w:rsidR="00C0659A" w:rsidRPr="002D3C4C">
        <w:rPr>
          <w:rFonts w:asciiTheme="minorHAnsi" w:hAnsiTheme="minorHAnsi"/>
          <w:color w:val="000000"/>
          <w:sz w:val="24"/>
          <w:szCs w:val="24"/>
          <w:lang w:val="it-IT"/>
        </w:rPr>
        <w:t xml:space="preserve"> </w:t>
      </w:r>
      <w:r w:rsidR="008D3C40" w:rsidRPr="002D3C4C">
        <w:rPr>
          <w:rFonts w:asciiTheme="minorHAnsi" w:hAnsiTheme="minorHAnsi"/>
          <w:color w:val="000000"/>
          <w:sz w:val="24"/>
          <w:szCs w:val="24"/>
          <w:lang w:val="it-IT"/>
        </w:rPr>
        <w:t xml:space="preserve">Sperimentatore principale </w:t>
      </w:r>
      <w:r w:rsidR="00631774" w:rsidRPr="002D3C4C">
        <w:rPr>
          <w:rFonts w:asciiTheme="minorHAnsi" w:hAnsiTheme="minorHAnsi"/>
          <w:color w:val="000000"/>
          <w:sz w:val="24"/>
          <w:szCs w:val="24"/>
          <w:lang w:val="it-IT"/>
        </w:rPr>
        <w:t>e approvata dal Comitato Etico e dall’Autorità Competente, in conformità alla vigente normativa in materia di sperimentazioni cliniche di medicinali e ai principi etici e deontologici che ispirano l'attività medica</w:t>
      </w:r>
      <w:r w:rsidR="00C0659A" w:rsidRPr="002D3C4C">
        <w:rPr>
          <w:rFonts w:asciiTheme="minorHAnsi" w:hAnsiTheme="minorHAnsi"/>
          <w:color w:val="000000"/>
          <w:sz w:val="24"/>
          <w:szCs w:val="24"/>
          <w:lang w:val="it-IT"/>
        </w:rPr>
        <w:t xml:space="preserve"> </w:t>
      </w:r>
      <w:r w:rsidR="00AF5EB6" w:rsidRPr="002D3C4C">
        <w:rPr>
          <w:rFonts w:asciiTheme="minorHAnsi" w:hAnsiTheme="minorHAnsi"/>
          <w:color w:val="000000"/>
          <w:sz w:val="24"/>
          <w:szCs w:val="24"/>
          <w:lang w:val="it-IT"/>
        </w:rPr>
        <w:t>dei professionisti a vario titolo coinvolti</w:t>
      </w:r>
      <w:r w:rsidR="00CF48D5" w:rsidRPr="002D3C4C">
        <w:rPr>
          <w:rFonts w:asciiTheme="minorHAnsi" w:hAnsiTheme="minorHAnsi"/>
          <w:color w:val="000000"/>
          <w:sz w:val="24"/>
          <w:szCs w:val="24"/>
          <w:lang w:val="it-IT"/>
        </w:rPr>
        <w:t>.</w:t>
      </w:r>
    </w:p>
    <w:p w14:paraId="5FBFC680" w14:textId="03AD0766" w:rsidR="001B724D" w:rsidRPr="002D3C4C" w:rsidRDefault="0000483B" w:rsidP="00D96FE8">
      <w:pPr>
        <w:spacing w:before="120"/>
        <w:jc w:val="both"/>
        <w:rPr>
          <w:rFonts w:asciiTheme="minorHAnsi" w:hAnsiTheme="minorHAnsi"/>
          <w:color w:val="FF0000"/>
          <w:sz w:val="24"/>
          <w:szCs w:val="24"/>
          <w:lang w:val="it-IT"/>
        </w:rPr>
      </w:pPr>
      <w:r w:rsidRPr="002D3C4C">
        <w:rPr>
          <w:rFonts w:asciiTheme="minorHAnsi" w:hAnsiTheme="minorHAnsi"/>
          <w:color w:val="000000"/>
          <w:sz w:val="24"/>
          <w:szCs w:val="24"/>
          <w:lang w:val="it-IT"/>
        </w:rPr>
        <w:t>2.</w:t>
      </w:r>
      <w:r w:rsidR="004F4A26" w:rsidRPr="002D3C4C">
        <w:rPr>
          <w:rFonts w:asciiTheme="minorHAnsi" w:hAnsiTheme="minorHAnsi"/>
          <w:color w:val="000000"/>
          <w:sz w:val="24"/>
          <w:szCs w:val="24"/>
          <w:lang w:val="it-IT"/>
        </w:rPr>
        <w:t>3</w:t>
      </w:r>
      <w:r w:rsidR="00C0659A"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La Sperimentazione deve essere altresì condotta in conformità ai principi contenuti nella</w:t>
      </w:r>
      <w:r w:rsidR="00C0659A" w:rsidRPr="002D3C4C">
        <w:rPr>
          <w:rFonts w:asciiTheme="minorHAnsi" w:hAnsiTheme="minorHAnsi"/>
          <w:color w:val="000000"/>
          <w:sz w:val="24"/>
          <w:szCs w:val="24"/>
          <w:lang w:val="it-IT"/>
        </w:rPr>
        <w:t xml:space="preserve"> </w:t>
      </w:r>
      <w:r w:rsidR="00474D37" w:rsidRPr="002D3C4C">
        <w:rPr>
          <w:rFonts w:asciiTheme="minorHAnsi" w:hAnsiTheme="minorHAnsi"/>
          <w:color w:val="000000"/>
          <w:sz w:val="24"/>
          <w:szCs w:val="24"/>
          <w:lang w:val="it-IT"/>
        </w:rPr>
        <w:t>Convenzione sui Diritti dell'Uomo e la Biomedicina</w:t>
      </w:r>
      <w:r w:rsidR="0019099A" w:rsidRPr="002D3C4C">
        <w:rPr>
          <w:rFonts w:asciiTheme="minorHAnsi" w:hAnsiTheme="minorHAnsi"/>
          <w:color w:val="000000"/>
          <w:sz w:val="24"/>
          <w:szCs w:val="24"/>
          <w:lang w:val="it-IT"/>
        </w:rPr>
        <w:t>, nella</w:t>
      </w:r>
      <w:r w:rsidR="00631774" w:rsidRPr="002D3C4C">
        <w:rPr>
          <w:rFonts w:asciiTheme="minorHAnsi" w:hAnsiTheme="minorHAnsi"/>
          <w:color w:val="000000"/>
          <w:sz w:val="24"/>
          <w:szCs w:val="24"/>
          <w:lang w:val="it-IT"/>
        </w:rPr>
        <w:t xml:space="preserve"> Dichiarazione di Helsinki</w:t>
      </w:r>
      <w:r w:rsidR="00C0659A" w:rsidRPr="002D3C4C">
        <w:rPr>
          <w:rFonts w:asciiTheme="minorHAnsi" w:hAnsiTheme="minorHAnsi"/>
          <w:color w:val="000000"/>
          <w:sz w:val="24"/>
          <w:szCs w:val="24"/>
          <w:lang w:val="it-IT"/>
        </w:rPr>
        <w:t xml:space="preserve"> </w:t>
      </w:r>
      <w:r w:rsidR="00647ECD" w:rsidRPr="002D3C4C">
        <w:rPr>
          <w:rFonts w:asciiTheme="minorHAnsi" w:hAnsiTheme="minorHAnsi"/>
          <w:color w:val="000000"/>
          <w:sz w:val="24"/>
          <w:szCs w:val="24"/>
          <w:lang w:val="it-IT"/>
        </w:rPr>
        <w:t>nella versione aggiornata</w:t>
      </w:r>
      <w:r w:rsidR="00631774" w:rsidRPr="002D3C4C">
        <w:rPr>
          <w:rFonts w:asciiTheme="minorHAnsi" w:hAnsiTheme="minorHAnsi"/>
          <w:color w:val="000000"/>
          <w:sz w:val="24"/>
          <w:szCs w:val="24"/>
          <w:lang w:val="it-IT"/>
        </w:rPr>
        <w:t xml:space="preserve">, </w:t>
      </w:r>
      <w:r w:rsidR="0019099A" w:rsidRPr="002D3C4C">
        <w:rPr>
          <w:rFonts w:asciiTheme="minorHAnsi" w:hAnsiTheme="minorHAnsi"/>
          <w:color w:val="000000"/>
          <w:sz w:val="24"/>
          <w:szCs w:val="24"/>
          <w:lang w:val="it-IT"/>
        </w:rPr>
        <w:t>nelle</w:t>
      </w:r>
      <w:r w:rsidR="00C0659A" w:rsidRPr="002D3C4C">
        <w:rPr>
          <w:rFonts w:asciiTheme="minorHAnsi" w:hAnsiTheme="minorHAnsi"/>
          <w:color w:val="000000"/>
          <w:sz w:val="24"/>
          <w:szCs w:val="24"/>
          <w:lang w:val="it-IT"/>
        </w:rPr>
        <w:t xml:space="preserve"> </w:t>
      </w:r>
      <w:r w:rsidR="00534FBC" w:rsidRPr="002D3C4C">
        <w:rPr>
          <w:rFonts w:asciiTheme="minorHAnsi" w:hAnsiTheme="minorHAnsi"/>
          <w:color w:val="000000"/>
          <w:sz w:val="24"/>
          <w:szCs w:val="24"/>
          <w:lang w:val="it-IT"/>
        </w:rPr>
        <w:t xml:space="preserve">vigenti </w:t>
      </w:r>
      <w:r w:rsidR="00631774" w:rsidRPr="002D3C4C">
        <w:rPr>
          <w:rFonts w:asciiTheme="minorHAnsi" w:hAnsiTheme="minorHAnsi"/>
          <w:color w:val="000000"/>
          <w:sz w:val="24"/>
          <w:szCs w:val="24"/>
          <w:lang w:val="it-IT"/>
        </w:rPr>
        <w:t>regole della Buona Pratica Clinica</w:t>
      </w:r>
      <w:r w:rsidR="00534FBC" w:rsidRPr="002D3C4C">
        <w:rPr>
          <w:rFonts w:asciiTheme="minorHAnsi" w:hAnsiTheme="minorHAnsi"/>
          <w:color w:val="000000"/>
          <w:sz w:val="24"/>
          <w:szCs w:val="24"/>
          <w:lang w:val="it-IT"/>
        </w:rPr>
        <w:t>,</w:t>
      </w:r>
      <w:r w:rsidR="00631774" w:rsidRPr="002D3C4C">
        <w:rPr>
          <w:rFonts w:asciiTheme="minorHAnsi" w:hAnsiTheme="minorHAnsi"/>
          <w:color w:val="000000"/>
          <w:sz w:val="24"/>
          <w:szCs w:val="24"/>
          <w:lang w:val="it-IT"/>
        </w:rPr>
        <w:t xml:space="preserve"> e</w:t>
      </w:r>
      <w:r w:rsidR="0019099A" w:rsidRPr="002D3C4C">
        <w:rPr>
          <w:rFonts w:asciiTheme="minorHAnsi" w:hAnsiTheme="minorHAnsi"/>
          <w:color w:val="000000"/>
          <w:sz w:val="24"/>
          <w:szCs w:val="24"/>
          <w:lang w:val="it-IT"/>
        </w:rPr>
        <w:t xml:space="preserve"> in conformità delle</w:t>
      </w:r>
      <w:r w:rsidR="00C0659A"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 xml:space="preserve">leggi applicabili in tema di </w:t>
      </w:r>
      <w:r w:rsidR="00FE3BCA" w:rsidRPr="002D3C4C">
        <w:rPr>
          <w:rFonts w:asciiTheme="minorHAnsi" w:hAnsiTheme="minorHAnsi"/>
          <w:color w:val="000000"/>
          <w:sz w:val="24"/>
          <w:szCs w:val="24"/>
          <w:lang w:val="it-IT"/>
        </w:rPr>
        <w:t xml:space="preserve">trasparenza e </w:t>
      </w:r>
      <w:r w:rsidR="00631774" w:rsidRPr="002D3C4C">
        <w:rPr>
          <w:rFonts w:asciiTheme="minorHAnsi" w:hAnsiTheme="minorHAnsi"/>
          <w:color w:val="000000"/>
          <w:sz w:val="24"/>
          <w:szCs w:val="24"/>
          <w:lang w:val="it-IT"/>
        </w:rPr>
        <w:t>prevenzione della corruzione</w:t>
      </w:r>
      <w:r w:rsidR="007956E6" w:rsidRPr="002D3C4C">
        <w:rPr>
          <w:rFonts w:asciiTheme="minorHAnsi" w:hAnsiTheme="minorHAnsi"/>
          <w:color w:val="000000"/>
          <w:sz w:val="24"/>
          <w:szCs w:val="24"/>
          <w:lang w:val="it-IT"/>
        </w:rPr>
        <w:t>,</w:t>
      </w:r>
      <w:r w:rsidR="00C0659A" w:rsidRPr="002D3C4C">
        <w:rPr>
          <w:rFonts w:asciiTheme="minorHAnsi" w:hAnsiTheme="minorHAnsi"/>
          <w:color w:val="000000"/>
          <w:sz w:val="24"/>
          <w:szCs w:val="24"/>
          <w:lang w:val="it-IT"/>
        </w:rPr>
        <w:t xml:space="preserve"> </w:t>
      </w:r>
      <w:r w:rsidR="007956E6" w:rsidRPr="002D3C4C">
        <w:rPr>
          <w:rFonts w:asciiTheme="minorHAnsi" w:hAnsiTheme="minorHAnsi"/>
          <w:color w:val="000000"/>
          <w:sz w:val="24"/>
          <w:szCs w:val="24"/>
          <w:lang w:val="it-IT"/>
        </w:rPr>
        <w:t>nonch</w:t>
      </w:r>
      <w:r w:rsidR="0019099A" w:rsidRPr="002D3C4C">
        <w:rPr>
          <w:rFonts w:asciiTheme="minorHAnsi" w:hAnsiTheme="minorHAnsi"/>
          <w:color w:val="000000"/>
          <w:sz w:val="24"/>
          <w:szCs w:val="24"/>
          <w:lang w:val="it-IT"/>
        </w:rPr>
        <w:t>é</w:t>
      </w:r>
      <w:r w:rsidR="00E713DA" w:rsidRPr="002D3C4C">
        <w:rPr>
          <w:rFonts w:asciiTheme="minorHAnsi" w:hAnsiTheme="minorHAnsi"/>
          <w:color w:val="000000"/>
          <w:sz w:val="24"/>
          <w:szCs w:val="24"/>
          <w:lang w:val="it-IT"/>
        </w:rPr>
        <w:t xml:space="preserve"> di </w:t>
      </w:r>
      <w:r w:rsidR="006938ED" w:rsidRPr="002D3C4C">
        <w:rPr>
          <w:rFonts w:asciiTheme="minorHAnsi" w:hAnsiTheme="minorHAnsi"/>
          <w:color w:val="000000"/>
          <w:sz w:val="24"/>
          <w:szCs w:val="24"/>
          <w:lang w:val="it-IT"/>
        </w:rPr>
        <w:t>protezione dei dati personali</w:t>
      </w:r>
      <w:r w:rsidR="00C0659A" w:rsidRPr="002D3C4C">
        <w:rPr>
          <w:rFonts w:asciiTheme="minorHAnsi" w:hAnsiTheme="minorHAnsi"/>
          <w:color w:val="000000"/>
          <w:sz w:val="24"/>
          <w:szCs w:val="24"/>
          <w:lang w:val="it-IT"/>
        </w:rPr>
        <w:t xml:space="preserve"> </w:t>
      </w:r>
      <w:r w:rsidR="006C09AD" w:rsidRPr="002D3C4C">
        <w:rPr>
          <w:rFonts w:asciiTheme="minorHAnsi" w:hAnsiTheme="minorHAnsi"/>
          <w:color w:val="000000"/>
          <w:sz w:val="24"/>
          <w:szCs w:val="24"/>
          <w:lang w:val="it-IT"/>
        </w:rPr>
        <w:t xml:space="preserve">secondo la normativa vigente. </w:t>
      </w:r>
    </w:p>
    <w:p w14:paraId="5B2F015A" w14:textId="77777777" w:rsidR="00565B35" w:rsidRPr="002D3C4C" w:rsidDel="00CD5390" w:rsidRDefault="00D96FE8" w:rsidP="00565B35">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2.</w:t>
      </w:r>
      <w:r w:rsidR="004F4A26" w:rsidRPr="002D3C4C">
        <w:rPr>
          <w:rFonts w:asciiTheme="minorHAnsi" w:hAnsiTheme="minorHAnsi"/>
          <w:color w:val="000000"/>
          <w:sz w:val="24"/>
          <w:szCs w:val="24"/>
          <w:lang w:val="it-IT"/>
        </w:rPr>
        <w:t>4</w:t>
      </w:r>
      <w:r w:rsidR="00C0659A"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 xml:space="preserve">Con la sottoscrizione del presente Contratto, le Parti dichiarano di conoscere e accettare </w:t>
      </w:r>
      <w:r w:rsidR="00631774" w:rsidRPr="002D3C4C">
        <w:rPr>
          <w:rFonts w:asciiTheme="minorHAnsi" w:hAnsiTheme="minorHAnsi"/>
          <w:color w:val="000000"/>
          <w:w w:val="55"/>
          <w:sz w:val="24"/>
          <w:szCs w:val="24"/>
          <w:lang w:val="it-IT"/>
        </w:rPr>
        <w:t xml:space="preserve">il </w:t>
      </w:r>
      <w:r w:rsidR="00631774" w:rsidRPr="002D3C4C">
        <w:rPr>
          <w:rFonts w:asciiTheme="minorHAnsi" w:hAnsiTheme="minorHAnsi"/>
          <w:color w:val="000000"/>
          <w:sz w:val="24"/>
          <w:szCs w:val="24"/>
          <w:lang w:val="it-IT"/>
        </w:rPr>
        <w:t>contenuto di quanto sopra richiamato</w:t>
      </w:r>
      <w:r w:rsidR="00565B35" w:rsidRPr="002D3C4C">
        <w:rPr>
          <w:rFonts w:asciiTheme="minorHAnsi" w:hAnsiTheme="minorHAnsi"/>
          <w:color w:val="000000"/>
          <w:sz w:val="24"/>
          <w:szCs w:val="24"/>
          <w:lang w:val="it-IT"/>
        </w:rPr>
        <w:t>.</w:t>
      </w:r>
    </w:p>
    <w:p w14:paraId="3553C644" w14:textId="094DFA61" w:rsidR="00F72EE7" w:rsidRPr="002D3C4C" w:rsidRDefault="00F72EE7" w:rsidP="004F4A26">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2.</w:t>
      </w:r>
      <w:r w:rsidR="004F4A26" w:rsidRPr="002D3C4C">
        <w:rPr>
          <w:rFonts w:asciiTheme="minorHAnsi" w:hAnsiTheme="minorHAnsi"/>
          <w:color w:val="000000"/>
          <w:sz w:val="24"/>
          <w:szCs w:val="24"/>
          <w:lang w:val="it-IT"/>
        </w:rPr>
        <w:t>5</w:t>
      </w:r>
      <w:r w:rsidR="00C0659A" w:rsidRPr="002D3C4C">
        <w:rPr>
          <w:rFonts w:asciiTheme="minorHAnsi" w:hAnsiTheme="minorHAnsi"/>
          <w:color w:val="000000"/>
          <w:sz w:val="24"/>
          <w:szCs w:val="24"/>
          <w:lang w:val="it-IT"/>
        </w:rPr>
        <w:t xml:space="preserve"> </w:t>
      </w:r>
      <w:r w:rsidRPr="002D3C4C">
        <w:rPr>
          <w:rFonts w:asciiTheme="minorHAnsi" w:hAnsiTheme="minorHAnsi"/>
          <w:color w:val="000000"/>
          <w:sz w:val="24"/>
          <w:szCs w:val="24"/>
          <w:lang w:val="it-IT"/>
        </w:rPr>
        <w:t xml:space="preserve">Il Promotore e </w:t>
      </w:r>
      <w:r w:rsidR="0082384D" w:rsidRPr="002D3C4C">
        <w:rPr>
          <w:rFonts w:asciiTheme="minorHAnsi" w:hAnsiTheme="minorHAnsi"/>
          <w:color w:val="000000"/>
          <w:sz w:val="24"/>
          <w:szCs w:val="24"/>
          <w:lang w:val="it-IT"/>
        </w:rPr>
        <w:t>lo Sperimentatore principale</w:t>
      </w:r>
      <w:r w:rsidR="001A5EC6" w:rsidRPr="002D3C4C">
        <w:rPr>
          <w:rFonts w:asciiTheme="minorHAnsi" w:hAnsiTheme="minorHAnsi"/>
          <w:color w:val="000000"/>
          <w:sz w:val="24"/>
          <w:szCs w:val="24"/>
          <w:lang w:val="it-IT"/>
        </w:rPr>
        <w:t>,</w:t>
      </w:r>
      <w:r w:rsidR="00C0659A" w:rsidRPr="002D3C4C">
        <w:rPr>
          <w:rFonts w:asciiTheme="minorHAnsi" w:hAnsiTheme="minorHAnsi"/>
          <w:color w:val="000000"/>
          <w:sz w:val="24"/>
          <w:szCs w:val="24"/>
          <w:lang w:val="it-IT"/>
        </w:rPr>
        <w:t xml:space="preserve"> </w:t>
      </w:r>
      <w:r w:rsidR="001F62EF" w:rsidRPr="002D3C4C">
        <w:rPr>
          <w:rFonts w:asciiTheme="minorHAnsi" w:hAnsiTheme="minorHAnsi"/>
          <w:color w:val="000000"/>
          <w:sz w:val="24"/>
          <w:szCs w:val="24"/>
          <w:lang w:val="it-IT"/>
        </w:rPr>
        <w:t xml:space="preserve">avendo l’obbligo di tutelare </w:t>
      </w:r>
      <w:r w:rsidR="0060430F" w:rsidRPr="002D3C4C">
        <w:rPr>
          <w:rFonts w:asciiTheme="minorHAnsi" w:hAnsiTheme="minorHAnsi"/>
          <w:color w:val="000000"/>
          <w:sz w:val="24"/>
          <w:szCs w:val="24"/>
          <w:lang w:val="it-IT"/>
        </w:rPr>
        <w:t>la salute dei pazienti, quando ricorrano le circostanze</w:t>
      </w:r>
      <w:r w:rsidR="00C0659A" w:rsidRPr="002D3C4C">
        <w:rPr>
          <w:rFonts w:asciiTheme="minorHAnsi" w:hAnsiTheme="minorHAnsi"/>
          <w:color w:val="000000"/>
          <w:sz w:val="24"/>
          <w:szCs w:val="24"/>
          <w:lang w:val="it-IT"/>
        </w:rPr>
        <w:t>,</w:t>
      </w:r>
      <w:r w:rsidR="0060430F" w:rsidRPr="002D3C4C">
        <w:rPr>
          <w:rFonts w:asciiTheme="minorHAnsi" w:hAnsiTheme="minorHAnsi"/>
          <w:color w:val="000000"/>
          <w:sz w:val="24"/>
          <w:szCs w:val="24"/>
          <w:lang w:val="it-IT"/>
        </w:rPr>
        <w:t xml:space="preserve"> </w:t>
      </w:r>
      <w:r w:rsidRPr="002D3C4C">
        <w:rPr>
          <w:rFonts w:asciiTheme="minorHAnsi" w:hAnsiTheme="minorHAnsi"/>
          <w:color w:val="000000"/>
          <w:sz w:val="24"/>
          <w:szCs w:val="24"/>
          <w:lang w:val="it-IT"/>
        </w:rPr>
        <w:t>possono adottare urgenti e adeguate misure a tutela della sicurezza dei pazienti, quali la sospensione temporanea dello studio (interruzione del trattamento per i pazienti già coinvolti nella sperimentazione</w:t>
      </w:r>
      <w:r w:rsidR="00C0659A" w:rsidRPr="002D3C4C">
        <w:rPr>
          <w:rFonts w:asciiTheme="minorHAnsi" w:hAnsiTheme="minorHAnsi"/>
          <w:color w:val="000000"/>
          <w:sz w:val="24"/>
          <w:szCs w:val="24"/>
          <w:lang w:val="it-IT"/>
        </w:rPr>
        <w:t>,</w:t>
      </w:r>
      <w:r w:rsidRPr="002D3C4C">
        <w:rPr>
          <w:rFonts w:asciiTheme="minorHAnsi" w:hAnsiTheme="minorHAnsi"/>
          <w:color w:val="000000"/>
          <w:sz w:val="24"/>
          <w:szCs w:val="24"/>
          <w:lang w:val="it-IT"/>
        </w:rPr>
        <w:t xml:space="preserve"> ovvero interruzione dell’inclusione</w:t>
      </w:r>
      <w:r w:rsidR="00C0659A" w:rsidRPr="002D3C4C">
        <w:rPr>
          <w:rFonts w:asciiTheme="minorHAnsi" w:hAnsiTheme="minorHAnsi"/>
          <w:color w:val="000000"/>
          <w:sz w:val="24"/>
          <w:szCs w:val="24"/>
          <w:lang w:val="it-IT"/>
        </w:rPr>
        <w:t xml:space="preserve"> </w:t>
      </w:r>
      <w:r w:rsidRPr="002D3C4C">
        <w:rPr>
          <w:rFonts w:asciiTheme="minorHAnsi" w:hAnsiTheme="minorHAnsi"/>
          <w:color w:val="000000"/>
          <w:sz w:val="24"/>
          <w:szCs w:val="24"/>
          <w:lang w:val="it-IT"/>
        </w:rPr>
        <w:t>di nuovi soggetti), anche in assenza delle necessarie approvazioni dal parte del Comitato Etico e dell’Autorità Competente, fermo restando l’obbligo per il Promotore di informare immediatamente il Comitato Etico e l’Autorità Competente, oltre che i partecipanti allo studio in merito ai nuovi eventi, alle misure intraprese e al programma di provvedimenti da adottare, completando tempestivamente le procedure previste dalla vigente normativa.</w:t>
      </w:r>
      <w:r w:rsidR="00ED4AA4" w:rsidRPr="002D3C4C">
        <w:rPr>
          <w:rFonts w:asciiTheme="minorHAnsi" w:hAnsiTheme="minorHAnsi"/>
          <w:color w:val="000000"/>
          <w:sz w:val="24"/>
          <w:szCs w:val="24"/>
          <w:lang w:val="it-IT"/>
        </w:rPr>
        <w:t xml:space="preserve"> </w:t>
      </w:r>
      <w:r w:rsidR="00ED4AA4" w:rsidRPr="002D3C4C">
        <w:rPr>
          <w:color w:val="000000"/>
          <w:sz w:val="24"/>
          <w:szCs w:val="24"/>
          <w:lang w:val="it-IT"/>
        </w:rPr>
        <w:t>Il Promotore, avuta comunicazione dallo sperimentatore di un evento avverso grave, comunica tempestivamente alla banca dati elettronica tutte le reazioni sospette avverse gravi e inattese nei termini di cui al comma 2 dell’art. 42 del Regolamento (UE) n. 536/2014, anche ai sensi del comma 3 mediante segnalazione</w:t>
      </w:r>
    </w:p>
    <w:p w14:paraId="69EA001C" w14:textId="77777777" w:rsidR="002A4607" w:rsidRPr="002D3C4C" w:rsidRDefault="002A4607" w:rsidP="004F4A26">
      <w:pPr>
        <w:tabs>
          <w:tab w:val="right" w:leader="dot" w:pos="8150"/>
        </w:tabs>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2.</w:t>
      </w:r>
      <w:r w:rsidR="004F4A26" w:rsidRPr="002D3C4C">
        <w:rPr>
          <w:rFonts w:asciiTheme="minorHAnsi" w:hAnsiTheme="minorHAnsi"/>
          <w:color w:val="000000"/>
          <w:sz w:val="24"/>
          <w:szCs w:val="24"/>
          <w:lang w:val="it-IT"/>
        </w:rPr>
        <w:t>6</w:t>
      </w:r>
    </w:p>
    <w:p w14:paraId="5113111B" w14:textId="77777777" w:rsidR="001A5EC6" w:rsidRPr="002D3C4C" w:rsidRDefault="0034208A" w:rsidP="00E77948">
      <w:pPr>
        <w:tabs>
          <w:tab w:val="right" w:leader="dot" w:pos="8150"/>
        </w:tabs>
        <w:ind w:left="142"/>
        <w:jc w:val="both"/>
        <w:rPr>
          <w:rFonts w:asciiTheme="minorHAnsi" w:hAnsiTheme="minorHAnsi"/>
          <w:i/>
          <w:iCs/>
          <w:color w:val="000000"/>
          <w:sz w:val="24"/>
          <w:szCs w:val="24"/>
          <w:lang w:val="it-IT"/>
        </w:rPr>
      </w:pPr>
      <w:r w:rsidRPr="002D3C4C">
        <w:rPr>
          <w:rFonts w:asciiTheme="minorHAnsi" w:hAnsiTheme="minorHAnsi"/>
          <w:i/>
          <w:color w:val="000000"/>
          <w:sz w:val="24"/>
          <w:szCs w:val="24"/>
          <w:lang w:val="it-IT"/>
        </w:rPr>
        <w:t>(a)</w:t>
      </w:r>
      <w:r w:rsidR="005A532E" w:rsidRPr="002D3C4C">
        <w:rPr>
          <w:rFonts w:asciiTheme="minorHAnsi" w:hAnsiTheme="minorHAnsi"/>
          <w:i/>
          <w:iCs/>
          <w:color w:val="000000"/>
          <w:sz w:val="24"/>
          <w:szCs w:val="24"/>
          <w:lang w:val="it-IT"/>
        </w:rPr>
        <w:t xml:space="preserve">In caso di </w:t>
      </w:r>
      <w:r w:rsidR="00BD3067" w:rsidRPr="002D3C4C">
        <w:rPr>
          <w:rFonts w:asciiTheme="minorHAnsi" w:hAnsiTheme="minorHAnsi"/>
          <w:i/>
          <w:iCs/>
          <w:color w:val="000000"/>
          <w:sz w:val="24"/>
          <w:szCs w:val="24"/>
          <w:lang w:val="it-IT"/>
        </w:rPr>
        <w:t xml:space="preserve">inclusione </w:t>
      </w:r>
      <w:r w:rsidR="005A532E" w:rsidRPr="002D3C4C">
        <w:rPr>
          <w:rFonts w:asciiTheme="minorHAnsi" w:hAnsiTheme="minorHAnsi"/>
          <w:i/>
          <w:iCs/>
          <w:color w:val="000000"/>
          <w:sz w:val="24"/>
          <w:szCs w:val="24"/>
          <w:lang w:val="it-IT"/>
        </w:rPr>
        <w:t>non competitiv</w:t>
      </w:r>
      <w:r w:rsidR="00BD3067" w:rsidRPr="002D3C4C">
        <w:rPr>
          <w:rFonts w:asciiTheme="minorHAnsi" w:hAnsiTheme="minorHAnsi"/>
          <w:i/>
          <w:iCs/>
          <w:color w:val="000000"/>
          <w:sz w:val="24"/>
          <w:szCs w:val="24"/>
          <w:lang w:val="it-IT"/>
        </w:rPr>
        <w:t>a</w:t>
      </w:r>
      <w:r w:rsidR="00C0659A" w:rsidRPr="002D3C4C">
        <w:rPr>
          <w:rFonts w:asciiTheme="minorHAnsi" w:hAnsiTheme="minorHAnsi"/>
          <w:i/>
          <w:iCs/>
          <w:color w:val="000000"/>
          <w:sz w:val="24"/>
          <w:szCs w:val="24"/>
          <w:lang w:val="it-IT"/>
        </w:rPr>
        <w:t xml:space="preserve"> </w:t>
      </w:r>
      <w:r w:rsidR="00BD3067" w:rsidRPr="002D3C4C">
        <w:rPr>
          <w:rFonts w:asciiTheme="minorHAnsi" w:hAnsiTheme="minorHAnsi"/>
          <w:i/>
          <w:iCs/>
          <w:color w:val="000000"/>
          <w:sz w:val="24"/>
          <w:szCs w:val="24"/>
          <w:lang w:val="it-IT"/>
        </w:rPr>
        <w:t>dei pazienti</w:t>
      </w:r>
    </w:p>
    <w:p w14:paraId="638417F7" w14:textId="5A5C29C1" w:rsidR="00631774" w:rsidRPr="002D3C4C" w:rsidRDefault="00631774" w:rsidP="00E77948">
      <w:pPr>
        <w:tabs>
          <w:tab w:val="right" w:leader="dot" w:pos="8150"/>
        </w:tabs>
        <w:ind w:left="142"/>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L'Ente </w:t>
      </w:r>
      <w:r w:rsidR="00BA30B1" w:rsidRPr="002D3C4C">
        <w:rPr>
          <w:rFonts w:asciiTheme="minorHAnsi" w:hAnsiTheme="minorHAnsi"/>
          <w:color w:val="000000"/>
          <w:sz w:val="24"/>
          <w:szCs w:val="24"/>
          <w:lang w:val="it-IT"/>
        </w:rPr>
        <w:t xml:space="preserve">prevede di </w:t>
      </w:r>
      <w:r w:rsidRPr="002D3C4C">
        <w:rPr>
          <w:rFonts w:asciiTheme="minorHAnsi" w:hAnsiTheme="minorHAnsi"/>
          <w:color w:val="000000"/>
          <w:sz w:val="24"/>
          <w:szCs w:val="24"/>
          <w:lang w:val="it-IT"/>
        </w:rPr>
        <w:t>includere</w:t>
      </w:r>
      <w:r w:rsidR="00C0659A" w:rsidRPr="002D3C4C">
        <w:rPr>
          <w:rFonts w:asciiTheme="minorHAnsi" w:hAnsiTheme="minorHAnsi"/>
          <w:color w:val="000000"/>
          <w:sz w:val="24"/>
          <w:szCs w:val="24"/>
          <w:lang w:val="it-IT"/>
        </w:rPr>
        <w:t xml:space="preserve"> </w:t>
      </w:r>
      <w:r w:rsidR="00D71D15" w:rsidRPr="002D3C4C">
        <w:rPr>
          <w:rFonts w:asciiTheme="minorHAnsi" w:hAnsiTheme="minorHAnsi"/>
          <w:color w:val="000000"/>
          <w:sz w:val="24"/>
          <w:szCs w:val="24"/>
          <w:lang w:val="it-IT"/>
        </w:rPr>
        <w:t xml:space="preserve">indicativamente </w:t>
      </w:r>
      <w:r w:rsidRPr="002D3C4C">
        <w:rPr>
          <w:rFonts w:asciiTheme="minorHAnsi" w:hAnsiTheme="minorHAnsi"/>
          <w:color w:val="000000"/>
          <w:sz w:val="24"/>
          <w:szCs w:val="24"/>
          <w:lang w:val="it-IT"/>
        </w:rPr>
        <w:t>n</w:t>
      </w:r>
      <w:r w:rsidRPr="002D3C4C">
        <w:rPr>
          <w:rFonts w:asciiTheme="minorHAnsi" w:hAnsiTheme="minorHAnsi"/>
          <w:color w:val="000000"/>
          <w:sz w:val="24"/>
          <w:szCs w:val="24"/>
          <w:lang w:val="it-IT"/>
        </w:rPr>
        <w:tab/>
      </w:r>
      <w:r w:rsidR="007F3A14" w:rsidRPr="002D3C4C">
        <w:rPr>
          <w:rFonts w:asciiTheme="minorHAnsi" w:hAnsiTheme="minorHAnsi"/>
          <w:color w:val="000000"/>
          <w:sz w:val="24"/>
          <w:szCs w:val="24"/>
          <w:lang w:val="it-IT"/>
        </w:rPr>
        <w:t>.</w:t>
      </w:r>
      <w:r w:rsidR="0020415F" w:rsidRPr="002D3C4C">
        <w:rPr>
          <w:rFonts w:asciiTheme="minorHAnsi" w:hAnsiTheme="minorHAnsi"/>
          <w:color w:val="000000"/>
          <w:sz w:val="24"/>
          <w:szCs w:val="24"/>
          <w:lang w:val="it-IT"/>
        </w:rPr>
        <w:t xml:space="preserve"> </w:t>
      </w:r>
      <w:r w:rsidR="00C0659A" w:rsidRPr="002D3C4C">
        <w:rPr>
          <w:rFonts w:asciiTheme="minorHAnsi" w:hAnsiTheme="minorHAnsi"/>
          <w:color w:val="000000"/>
          <w:sz w:val="24"/>
          <w:szCs w:val="24"/>
          <w:lang w:val="it-IT"/>
        </w:rPr>
        <w:t>__</w:t>
      </w:r>
      <w:r w:rsidRPr="002D3C4C">
        <w:rPr>
          <w:rFonts w:asciiTheme="minorHAnsi" w:hAnsiTheme="minorHAnsi"/>
          <w:color w:val="000000"/>
          <w:sz w:val="24"/>
          <w:szCs w:val="24"/>
          <w:lang w:val="it-IT"/>
        </w:rPr>
        <w:t>pazienti entro</w:t>
      </w:r>
      <w:r w:rsidR="0034208A" w:rsidRPr="002D3C4C">
        <w:rPr>
          <w:rFonts w:asciiTheme="minorHAnsi" w:hAnsiTheme="minorHAnsi"/>
          <w:color w:val="000000"/>
          <w:sz w:val="24"/>
          <w:szCs w:val="24"/>
          <w:lang w:val="it-IT"/>
        </w:rPr>
        <w:t xml:space="preserve"> </w:t>
      </w:r>
      <w:r w:rsidR="000B1D0F" w:rsidRPr="002D3C4C">
        <w:rPr>
          <w:rFonts w:asciiTheme="minorHAnsi" w:hAnsiTheme="minorHAnsi"/>
          <w:color w:val="000000"/>
          <w:sz w:val="24"/>
          <w:szCs w:val="24"/>
          <w:lang w:val="it-IT"/>
        </w:rPr>
        <w:t>la data prevista per la conclusione dello studio</w:t>
      </w:r>
      <w:r w:rsidR="00E407E3" w:rsidRPr="002D3C4C">
        <w:rPr>
          <w:rFonts w:asciiTheme="minorHAnsi" w:hAnsiTheme="minorHAnsi"/>
          <w:i/>
          <w:iCs/>
          <w:color w:val="000000"/>
          <w:sz w:val="24"/>
          <w:szCs w:val="24"/>
          <w:lang w:val="it-IT"/>
        </w:rPr>
        <w:t>.</w:t>
      </w:r>
      <w:r w:rsidR="003C42AD" w:rsidRPr="002D3C4C">
        <w:rPr>
          <w:rFonts w:asciiTheme="minorHAnsi" w:hAnsiTheme="minorHAnsi"/>
          <w:color w:val="000000"/>
          <w:sz w:val="24"/>
          <w:szCs w:val="24"/>
          <w:lang w:val="it-IT"/>
        </w:rPr>
        <w:t xml:space="preserve"> Le </w:t>
      </w:r>
      <w:r w:rsidR="007F3A14" w:rsidRPr="002D3C4C">
        <w:rPr>
          <w:rFonts w:asciiTheme="minorHAnsi" w:hAnsiTheme="minorHAnsi"/>
          <w:color w:val="000000"/>
          <w:sz w:val="24"/>
          <w:szCs w:val="24"/>
          <w:lang w:val="it-IT"/>
        </w:rPr>
        <w:t>P</w:t>
      </w:r>
      <w:r w:rsidR="003C42AD" w:rsidRPr="002D3C4C">
        <w:rPr>
          <w:rFonts w:asciiTheme="minorHAnsi" w:hAnsiTheme="minorHAnsi"/>
          <w:color w:val="000000"/>
          <w:sz w:val="24"/>
          <w:szCs w:val="24"/>
          <w:lang w:val="it-IT"/>
        </w:rPr>
        <w:t xml:space="preserve">arti prendono atto che un eventuale aumento del numero di pazienti da </w:t>
      </w:r>
      <w:r w:rsidR="00070294" w:rsidRPr="002D3C4C">
        <w:rPr>
          <w:rFonts w:asciiTheme="minorHAnsi" w:hAnsiTheme="minorHAnsi"/>
          <w:color w:val="000000"/>
          <w:sz w:val="24"/>
          <w:szCs w:val="24"/>
          <w:lang w:val="it-IT"/>
        </w:rPr>
        <w:t xml:space="preserve">coinvolgere </w:t>
      </w:r>
      <w:r w:rsidR="003C42AD" w:rsidRPr="002D3C4C">
        <w:rPr>
          <w:rFonts w:asciiTheme="minorHAnsi" w:hAnsiTheme="minorHAnsi"/>
          <w:color w:val="000000"/>
          <w:sz w:val="24"/>
          <w:szCs w:val="24"/>
          <w:lang w:val="it-IT"/>
        </w:rPr>
        <w:t>pres</w:t>
      </w:r>
      <w:r w:rsidR="00C0659A" w:rsidRPr="002D3C4C">
        <w:rPr>
          <w:rFonts w:asciiTheme="minorHAnsi" w:hAnsiTheme="minorHAnsi"/>
          <w:color w:val="000000"/>
          <w:sz w:val="24"/>
          <w:szCs w:val="24"/>
          <w:lang w:val="it-IT"/>
        </w:rPr>
        <w:t>so il centro sperimentale dell’E</w:t>
      </w:r>
      <w:r w:rsidR="003C42AD" w:rsidRPr="002D3C4C">
        <w:rPr>
          <w:rFonts w:asciiTheme="minorHAnsi" w:hAnsiTheme="minorHAnsi"/>
          <w:color w:val="000000"/>
          <w:sz w:val="24"/>
          <w:szCs w:val="24"/>
          <w:lang w:val="it-IT"/>
        </w:rPr>
        <w:t>nte, dovrà essere preventivamente concordato tra</w:t>
      </w:r>
      <w:r w:rsidR="00A16695" w:rsidRPr="002D3C4C">
        <w:rPr>
          <w:rFonts w:asciiTheme="minorHAnsi" w:hAnsiTheme="minorHAnsi"/>
          <w:color w:val="000000"/>
          <w:sz w:val="24"/>
          <w:szCs w:val="24"/>
          <w:lang w:val="it-IT"/>
        </w:rPr>
        <w:t xml:space="preserve"> le Parti</w:t>
      </w:r>
      <w:r w:rsidR="00923DB4" w:rsidRPr="002D3C4C">
        <w:rPr>
          <w:rFonts w:asciiTheme="minorHAnsi" w:hAnsiTheme="minorHAnsi"/>
          <w:color w:val="000000"/>
          <w:sz w:val="24"/>
          <w:szCs w:val="24"/>
          <w:lang w:val="it-IT"/>
        </w:rPr>
        <w:t xml:space="preserve"> e </w:t>
      </w:r>
      <w:r w:rsidR="00CA6F76" w:rsidRPr="002D3C4C">
        <w:rPr>
          <w:rFonts w:asciiTheme="minorHAnsi" w:hAnsiTheme="minorHAnsi"/>
          <w:color w:val="000000"/>
          <w:sz w:val="24"/>
          <w:szCs w:val="24"/>
          <w:lang w:val="it-IT"/>
        </w:rPr>
        <w:t xml:space="preserve">inoltrato </w:t>
      </w:r>
      <w:r w:rsidR="00923DB4" w:rsidRPr="002D3C4C">
        <w:rPr>
          <w:rFonts w:asciiTheme="minorHAnsi" w:hAnsiTheme="minorHAnsi"/>
          <w:color w:val="000000"/>
          <w:sz w:val="24"/>
          <w:szCs w:val="24"/>
          <w:lang w:val="it-IT"/>
        </w:rPr>
        <w:t>al Comitato Etico</w:t>
      </w:r>
      <w:r w:rsidR="00B9276D" w:rsidRPr="002D3C4C">
        <w:rPr>
          <w:rFonts w:asciiTheme="minorHAnsi" w:hAnsiTheme="minorHAnsi"/>
          <w:color w:val="000000"/>
          <w:sz w:val="24"/>
          <w:szCs w:val="24"/>
          <w:lang w:val="it-IT"/>
        </w:rPr>
        <w:t xml:space="preserve"> </w:t>
      </w:r>
      <w:r w:rsidR="0063469D" w:rsidRPr="002D3C4C">
        <w:rPr>
          <w:rFonts w:asciiTheme="minorHAnsi" w:hAnsiTheme="minorHAnsi"/>
          <w:color w:val="000000"/>
          <w:sz w:val="24"/>
          <w:szCs w:val="24"/>
          <w:lang w:val="it-IT"/>
        </w:rPr>
        <w:t xml:space="preserve">e all’Autorità competente </w:t>
      </w:r>
      <w:r w:rsidR="00B9276D" w:rsidRPr="002D3C4C">
        <w:rPr>
          <w:rFonts w:asciiTheme="minorHAnsi" w:hAnsiTheme="minorHAnsi"/>
          <w:color w:val="000000"/>
          <w:sz w:val="24"/>
          <w:szCs w:val="24"/>
          <w:lang w:val="it-IT"/>
        </w:rPr>
        <w:t>come emendamento sost</w:t>
      </w:r>
      <w:r w:rsidR="00FE0B77" w:rsidRPr="002D3C4C">
        <w:rPr>
          <w:rFonts w:asciiTheme="minorHAnsi" w:hAnsiTheme="minorHAnsi"/>
          <w:color w:val="000000"/>
          <w:sz w:val="24"/>
          <w:szCs w:val="24"/>
          <w:lang w:val="it-IT"/>
        </w:rPr>
        <w:t>a</w:t>
      </w:r>
      <w:r w:rsidR="00B9276D" w:rsidRPr="002D3C4C">
        <w:rPr>
          <w:rFonts w:asciiTheme="minorHAnsi" w:hAnsiTheme="minorHAnsi"/>
          <w:color w:val="000000"/>
          <w:sz w:val="24"/>
          <w:szCs w:val="24"/>
          <w:lang w:val="it-IT"/>
        </w:rPr>
        <w:t>nziale</w:t>
      </w:r>
      <w:r w:rsidR="000B1D0F" w:rsidRPr="002D3C4C">
        <w:rPr>
          <w:rFonts w:asciiTheme="minorHAnsi" w:hAnsiTheme="minorHAnsi"/>
          <w:color w:val="000000"/>
          <w:sz w:val="24"/>
          <w:szCs w:val="24"/>
          <w:lang w:val="it-IT"/>
        </w:rPr>
        <w:t>, fatta salva la verifica delle condizioni economiche</w:t>
      </w:r>
      <w:r w:rsidR="00B9276D" w:rsidRPr="002D3C4C">
        <w:rPr>
          <w:rFonts w:asciiTheme="minorHAnsi" w:hAnsiTheme="minorHAnsi"/>
          <w:color w:val="000000"/>
          <w:sz w:val="24"/>
          <w:szCs w:val="24"/>
          <w:lang w:val="it-IT"/>
        </w:rPr>
        <w:t>.</w:t>
      </w:r>
      <w:r w:rsidR="00070294" w:rsidRPr="002D3C4C">
        <w:rPr>
          <w:rFonts w:asciiTheme="minorHAnsi" w:hAnsiTheme="minorHAnsi"/>
          <w:color w:val="000000"/>
          <w:sz w:val="24"/>
          <w:szCs w:val="24"/>
          <w:lang w:val="it-IT"/>
        </w:rPr>
        <w:t xml:space="preserve"> </w:t>
      </w:r>
      <w:r w:rsidR="003C42AD" w:rsidRPr="002D3C4C">
        <w:rPr>
          <w:rFonts w:asciiTheme="minorHAnsi" w:hAnsiTheme="minorHAnsi"/>
          <w:color w:val="000000"/>
          <w:sz w:val="24"/>
          <w:szCs w:val="24"/>
          <w:lang w:val="it-IT"/>
        </w:rPr>
        <w:t xml:space="preserve">Resta inteso che l’aumento della casistica, effettuato alle suddette condizioni, non richiede la stipula di un atto integrativo al presente </w:t>
      </w:r>
      <w:r w:rsidR="007F3A14" w:rsidRPr="002D3C4C">
        <w:rPr>
          <w:rFonts w:asciiTheme="minorHAnsi" w:hAnsiTheme="minorHAnsi"/>
          <w:color w:val="000000"/>
          <w:sz w:val="24"/>
          <w:szCs w:val="24"/>
          <w:lang w:val="it-IT"/>
        </w:rPr>
        <w:t>C</w:t>
      </w:r>
      <w:r w:rsidR="003C42AD" w:rsidRPr="002D3C4C">
        <w:rPr>
          <w:rFonts w:asciiTheme="minorHAnsi" w:hAnsiTheme="minorHAnsi"/>
          <w:color w:val="000000"/>
          <w:sz w:val="24"/>
          <w:szCs w:val="24"/>
          <w:lang w:val="it-IT"/>
        </w:rPr>
        <w:t>ontratto</w:t>
      </w:r>
      <w:r w:rsidR="00FC42F6" w:rsidRPr="002D3C4C">
        <w:rPr>
          <w:rFonts w:asciiTheme="minorHAnsi" w:hAnsiTheme="minorHAnsi"/>
          <w:color w:val="000000"/>
          <w:sz w:val="24"/>
          <w:szCs w:val="24"/>
          <w:lang w:val="it-IT"/>
        </w:rPr>
        <w:t xml:space="preserve">, ove </w:t>
      </w:r>
      <w:r w:rsidR="003C42AD" w:rsidRPr="002D3C4C">
        <w:rPr>
          <w:rFonts w:asciiTheme="minorHAnsi" w:hAnsiTheme="minorHAnsi"/>
          <w:color w:val="000000"/>
          <w:sz w:val="24"/>
          <w:szCs w:val="24"/>
          <w:lang w:val="it-IT"/>
        </w:rPr>
        <w:t xml:space="preserve">le condizioni economiche per paziente pattuite nello stesso si </w:t>
      </w:r>
      <w:r w:rsidR="008C4E67" w:rsidRPr="002D3C4C">
        <w:rPr>
          <w:rFonts w:asciiTheme="minorHAnsi" w:hAnsiTheme="minorHAnsi"/>
          <w:color w:val="000000"/>
          <w:sz w:val="24"/>
          <w:szCs w:val="24"/>
          <w:lang w:val="it-IT"/>
        </w:rPr>
        <w:t>applic</w:t>
      </w:r>
      <w:r w:rsidR="00F73583" w:rsidRPr="002D3C4C">
        <w:rPr>
          <w:rFonts w:asciiTheme="minorHAnsi" w:hAnsiTheme="minorHAnsi"/>
          <w:color w:val="000000"/>
          <w:sz w:val="24"/>
          <w:szCs w:val="24"/>
          <w:lang w:val="it-IT"/>
        </w:rPr>
        <w:t>hin</w:t>
      </w:r>
      <w:r w:rsidR="008C4E67" w:rsidRPr="002D3C4C">
        <w:rPr>
          <w:rFonts w:asciiTheme="minorHAnsi" w:hAnsiTheme="minorHAnsi"/>
          <w:color w:val="000000"/>
          <w:sz w:val="24"/>
          <w:szCs w:val="24"/>
          <w:lang w:val="it-IT"/>
        </w:rPr>
        <w:t>o</w:t>
      </w:r>
      <w:r w:rsidR="003C42AD" w:rsidRPr="002D3C4C">
        <w:rPr>
          <w:rFonts w:asciiTheme="minorHAnsi" w:hAnsiTheme="minorHAnsi"/>
          <w:color w:val="000000"/>
          <w:sz w:val="24"/>
          <w:szCs w:val="24"/>
          <w:lang w:val="it-IT"/>
        </w:rPr>
        <w:t xml:space="preserve"> a tutti i pazienti aggiuntivi.</w:t>
      </w:r>
    </w:p>
    <w:p w14:paraId="5D9852CB" w14:textId="77777777" w:rsidR="007F3A14" w:rsidRPr="002D3C4C" w:rsidRDefault="00E77948" w:rsidP="00E77948">
      <w:pPr>
        <w:spacing w:before="120"/>
        <w:ind w:left="142"/>
        <w:jc w:val="both"/>
        <w:rPr>
          <w:rFonts w:asciiTheme="minorHAnsi" w:hAnsiTheme="minorHAnsi"/>
          <w:i/>
          <w:color w:val="000000"/>
          <w:sz w:val="24"/>
          <w:szCs w:val="24"/>
          <w:lang w:val="it-IT"/>
        </w:rPr>
      </w:pPr>
      <w:r w:rsidRPr="002D3C4C">
        <w:rPr>
          <w:rFonts w:asciiTheme="minorHAnsi" w:hAnsiTheme="minorHAnsi"/>
          <w:i/>
          <w:color w:val="000000"/>
          <w:sz w:val="24"/>
          <w:szCs w:val="24"/>
          <w:lang w:val="it-IT"/>
        </w:rPr>
        <w:t>Ovvero</w:t>
      </w:r>
    </w:p>
    <w:p w14:paraId="37AD1D73" w14:textId="77777777" w:rsidR="00631774" w:rsidRPr="002D3C4C" w:rsidRDefault="0034208A" w:rsidP="00E77948">
      <w:pPr>
        <w:spacing w:before="120"/>
        <w:ind w:left="142"/>
        <w:jc w:val="both"/>
        <w:rPr>
          <w:rFonts w:asciiTheme="minorHAnsi" w:hAnsiTheme="minorHAnsi"/>
          <w:i/>
          <w:color w:val="000000"/>
          <w:sz w:val="24"/>
          <w:szCs w:val="24"/>
          <w:lang w:val="it-IT"/>
        </w:rPr>
      </w:pPr>
      <w:r w:rsidRPr="002D3C4C">
        <w:rPr>
          <w:rFonts w:asciiTheme="minorHAnsi" w:hAnsiTheme="minorHAnsi"/>
          <w:i/>
          <w:color w:val="000000"/>
          <w:sz w:val="24"/>
          <w:szCs w:val="24"/>
          <w:lang w:val="it-IT"/>
        </w:rPr>
        <w:lastRenderedPageBreak/>
        <w:t xml:space="preserve">(b) </w:t>
      </w:r>
      <w:r w:rsidR="00631774" w:rsidRPr="002D3C4C">
        <w:rPr>
          <w:rFonts w:asciiTheme="minorHAnsi" w:hAnsiTheme="minorHAnsi"/>
          <w:i/>
          <w:color w:val="000000"/>
          <w:sz w:val="24"/>
          <w:szCs w:val="24"/>
          <w:lang w:val="it-IT"/>
        </w:rPr>
        <w:t>In caso di sperimentazione multicentrica a</w:t>
      </w:r>
      <w:r w:rsidR="007F3A14" w:rsidRPr="002D3C4C">
        <w:rPr>
          <w:rFonts w:asciiTheme="minorHAnsi" w:hAnsiTheme="minorHAnsi"/>
          <w:i/>
          <w:color w:val="000000"/>
          <w:sz w:val="24"/>
          <w:szCs w:val="24"/>
          <w:lang w:val="it-IT"/>
        </w:rPr>
        <w:t>d</w:t>
      </w:r>
      <w:r w:rsidR="00631774" w:rsidRPr="002D3C4C">
        <w:rPr>
          <w:rFonts w:asciiTheme="minorHAnsi" w:hAnsiTheme="minorHAnsi"/>
          <w:i/>
          <w:color w:val="000000"/>
          <w:sz w:val="24"/>
          <w:szCs w:val="24"/>
          <w:lang w:val="it-IT"/>
        </w:rPr>
        <w:t xml:space="preserve"> arruolamento competitivo</w:t>
      </w:r>
    </w:p>
    <w:p w14:paraId="074F873E" w14:textId="77777777" w:rsidR="00631774" w:rsidRPr="002D3C4C" w:rsidRDefault="00631774" w:rsidP="00E77948">
      <w:pPr>
        <w:ind w:left="142"/>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Poiché la Sperimentazione prevede l’arruolamento competitivo dei pazienti, </w:t>
      </w:r>
      <w:r w:rsidR="00CF3793" w:rsidRPr="002D3C4C">
        <w:rPr>
          <w:rFonts w:asciiTheme="minorHAnsi" w:hAnsiTheme="minorHAnsi"/>
          <w:color w:val="000000"/>
          <w:sz w:val="24"/>
          <w:szCs w:val="24"/>
          <w:lang w:val="it-IT"/>
        </w:rPr>
        <w:t>è previst</w:t>
      </w:r>
      <w:r w:rsidR="00FE18A8" w:rsidRPr="002D3C4C">
        <w:rPr>
          <w:rFonts w:asciiTheme="minorHAnsi" w:hAnsiTheme="minorHAnsi"/>
          <w:color w:val="000000"/>
          <w:sz w:val="24"/>
          <w:szCs w:val="24"/>
          <w:lang w:val="it-IT"/>
        </w:rPr>
        <w:t>a</w:t>
      </w:r>
      <w:r w:rsidR="00CF3793" w:rsidRPr="002D3C4C">
        <w:rPr>
          <w:rFonts w:asciiTheme="minorHAnsi" w:hAnsiTheme="minorHAnsi"/>
          <w:color w:val="000000"/>
          <w:sz w:val="24"/>
          <w:szCs w:val="24"/>
          <w:lang w:val="it-IT"/>
        </w:rPr>
        <w:t xml:space="preserve"> da parte dell’Ente </w:t>
      </w:r>
      <w:r w:rsidR="00FE18A8" w:rsidRPr="002D3C4C">
        <w:rPr>
          <w:rFonts w:asciiTheme="minorHAnsi" w:hAnsiTheme="minorHAnsi"/>
          <w:color w:val="000000"/>
          <w:sz w:val="24"/>
          <w:szCs w:val="24"/>
          <w:lang w:val="it-IT"/>
        </w:rPr>
        <w:t xml:space="preserve">l’inclusione di circa </w:t>
      </w:r>
      <w:r w:rsidR="00C0659A" w:rsidRPr="002D3C4C">
        <w:rPr>
          <w:rFonts w:asciiTheme="minorHAnsi" w:hAnsiTheme="minorHAnsi"/>
          <w:color w:val="000000"/>
          <w:sz w:val="24"/>
          <w:szCs w:val="24"/>
          <w:lang w:val="it-IT"/>
        </w:rPr>
        <w:t>______</w:t>
      </w:r>
      <w:r w:rsidRPr="002D3C4C">
        <w:rPr>
          <w:rFonts w:asciiTheme="minorHAnsi" w:hAnsiTheme="minorHAnsi"/>
          <w:color w:val="000000"/>
          <w:sz w:val="24"/>
          <w:szCs w:val="24"/>
          <w:lang w:val="it-IT"/>
        </w:rPr>
        <w:t xml:space="preserve">soggetti, con il limite del numero massimo di </w:t>
      </w:r>
      <w:r w:rsidR="00C0659A" w:rsidRPr="002D3C4C">
        <w:rPr>
          <w:rFonts w:asciiTheme="minorHAnsi" w:hAnsiTheme="minorHAnsi"/>
          <w:color w:val="000000"/>
          <w:sz w:val="24"/>
          <w:szCs w:val="24"/>
          <w:lang w:val="it-IT"/>
        </w:rPr>
        <w:t>____</w:t>
      </w:r>
      <w:r w:rsidRPr="002D3C4C">
        <w:rPr>
          <w:rFonts w:asciiTheme="minorHAnsi" w:hAnsiTheme="minorHAnsi"/>
          <w:color w:val="000000"/>
          <w:sz w:val="24"/>
          <w:szCs w:val="24"/>
          <w:lang w:val="it-IT"/>
        </w:rPr>
        <w:t xml:space="preserve"> pazienti candidabili alla </w:t>
      </w:r>
      <w:r w:rsidR="007F3A14" w:rsidRPr="002D3C4C">
        <w:rPr>
          <w:rFonts w:asciiTheme="minorHAnsi" w:hAnsiTheme="minorHAnsi"/>
          <w:color w:val="000000"/>
          <w:sz w:val="24"/>
          <w:szCs w:val="24"/>
          <w:lang w:val="it-IT"/>
        </w:rPr>
        <w:t>S</w:t>
      </w:r>
      <w:r w:rsidRPr="002D3C4C">
        <w:rPr>
          <w:rFonts w:asciiTheme="minorHAnsi" w:hAnsiTheme="minorHAnsi"/>
          <w:color w:val="000000"/>
          <w:sz w:val="24"/>
          <w:szCs w:val="24"/>
          <w:lang w:val="it-IT"/>
        </w:rPr>
        <w:t>perimentazione a livello globale e dei termini previsti dal Promotore.</w:t>
      </w:r>
    </w:p>
    <w:p w14:paraId="11040D6C" w14:textId="05B47104" w:rsidR="00631774" w:rsidRPr="002D3C4C" w:rsidRDefault="00631774" w:rsidP="00E77948">
      <w:pPr>
        <w:ind w:left="142"/>
        <w:jc w:val="both"/>
        <w:rPr>
          <w:rFonts w:asciiTheme="minorHAnsi" w:hAnsiTheme="minorHAnsi"/>
          <w:color w:val="000000"/>
          <w:sz w:val="24"/>
          <w:szCs w:val="24"/>
          <w:lang w:val="it-IT"/>
        </w:rPr>
      </w:pPr>
      <w:r w:rsidRPr="002D3C4C">
        <w:rPr>
          <w:rFonts w:asciiTheme="minorHAnsi" w:hAnsiTheme="minorHAnsi"/>
          <w:color w:val="000000"/>
          <w:sz w:val="24"/>
          <w:szCs w:val="24"/>
          <w:lang w:val="it-IT"/>
        </w:rPr>
        <w:t>Il periodo previsto di inclusione è suscettibile di modifiche in funzione del suo andamento anche a livello internazionale. Al raggiungimento del numero totale dei pazienti previsti per l’intera Sperimentazione, l’inclusione di ulteriori pazienti verrà automaticamente chiusa, indipendentemente dal numero di pazienti inclusi presso l’Ente</w:t>
      </w:r>
      <w:r w:rsidR="004F4BF0" w:rsidRPr="002D3C4C">
        <w:rPr>
          <w:rFonts w:asciiTheme="minorHAnsi" w:hAnsiTheme="minorHAnsi"/>
          <w:color w:val="000000"/>
          <w:sz w:val="24"/>
          <w:szCs w:val="24"/>
          <w:lang w:val="it-IT"/>
        </w:rPr>
        <w:t xml:space="preserve">, </w:t>
      </w:r>
      <w:r w:rsidR="00CF7527" w:rsidRPr="002D3C4C">
        <w:rPr>
          <w:rFonts w:asciiTheme="minorHAnsi" w:hAnsiTheme="minorHAnsi"/>
          <w:color w:val="000000"/>
          <w:sz w:val="24"/>
          <w:szCs w:val="24"/>
          <w:lang w:val="it-IT"/>
        </w:rPr>
        <w:t xml:space="preserve">a eccezione dei pazienti che hanno già fornito il loro consenso a partecipare alla </w:t>
      </w:r>
      <w:r w:rsidR="007F3A14" w:rsidRPr="002D3C4C">
        <w:rPr>
          <w:rFonts w:asciiTheme="minorHAnsi" w:hAnsiTheme="minorHAnsi"/>
          <w:color w:val="000000"/>
          <w:sz w:val="24"/>
          <w:szCs w:val="24"/>
          <w:lang w:val="it-IT"/>
        </w:rPr>
        <w:t>S</w:t>
      </w:r>
      <w:r w:rsidR="00CF7527" w:rsidRPr="002D3C4C">
        <w:rPr>
          <w:rFonts w:asciiTheme="minorHAnsi" w:hAnsiTheme="minorHAnsi"/>
          <w:color w:val="000000"/>
          <w:sz w:val="24"/>
          <w:szCs w:val="24"/>
          <w:lang w:val="it-IT"/>
        </w:rPr>
        <w:t>perimentazione</w:t>
      </w:r>
      <w:r w:rsidR="004F4BF0" w:rsidRPr="002D3C4C">
        <w:rPr>
          <w:rFonts w:asciiTheme="minorHAnsi" w:hAnsiTheme="minorHAnsi"/>
          <w:color w:val="000000"/>
          <w:sz w:val="24"/>
          <w:szCs w:val="24"/>
          <w:lang w:val="it-IT"/>
        </w:rPr>
        <w:t>,</w:t>
      </w:r>
      <w:r w:rsidR="00CF7527" w:rsidRPr="002D3C4C">
        <w:rPr>
          <w:rFonts w:asciiTheme="minorHAnsi" w:hAnsiTheme="minorHAnsi"/>
          <w:color w:val="000000"/>
          <w:sz w:val="24"/>
          <w:szCs w:val="24"/>
          <w:lang w:val="it-IT"/>
        </w:rPr>
        <w:t xml:space="preserve"> a meno che essi stessi non ritirino il consenso</w:t>
      </w:r>
      <w:r w:rsidRPr="002D3C4C">
        <w:rPr>
          <w:rFonts w:asciiTheme="minorHAnsi" w:hAnsiTheme="minorHAnsi"/>
          <w:color w:val="000000"/>
          <w:sz w:val="24"/>
          <w:szCs w:val="24"/>
          <w:lang w:val="it-IT"/>
        </w:rPr>
        <w:t>.</w:t>
      </w:r>
      <w:r w:rsidR="00C0659A" w:rsidRPr="002D3C4C">
        <w:rPr>
          <w:rFonts w:asciiTheme="minorHAnsi" w:hAnsiTheme="minorHAnsi"/>
          <w:color w:val="000000"/>
          <w:sz w:val="24"/>
          <w:szCs w:val="24"/>
          <w:lang w:val="it-IT"/>
        </w:rPr>
        <w:t xml:space="preserve"> </w:t>
      </w:r>
      <w:r w:rsidRPr="002D3C4C">
        <w:rPr>
          <w:rFonts w:asciiTheme="minorHAnsi" w:hAnsiTheme="minorHAnsi"/>
          <w:color w:val="000000"/>
          <w:sz w:val="24"/>
          <w:szCs w:val="24"/>
          <w:lang w:val="it-IT"/>
        </w:rPr>
        <w:t>Il Promotore provvederà a inviare all'Ente adeguata e tempestiva comunicazione.</w:t>
      </w:r>
    </w:p>
    <w:p w14:paraId="6383AF0A" w14:textId="28F28788" w:rsidR="0066513F" w:rsidRPr="002D3C4C" w:rsidRDefault="002A4607" w:rsidP="002A4607">
      <w:pPr>
        <w:spacing w:before="120"/>
        <w:jc w:val="both"/>
        <w:rPr>
          <w:rFonts w:asciiTheme="minorHAnsi" w:hAnsiTheme="minorHAnsi"/>
          <w:sz w:val="24"/>
          <w:szCs w:val="24"/>
          <w:lang w:val="it-IT"/>
        </w:rPr>
      </w:pPr>
      <w:r w:rsidRPr="002D3C4C">
        <w:rPr>
          <w:rFonts w:asciiTheme="minorHAnsi" w:hAnsiTheme="minorHAnsi"/>
          <w:sz w:val="24"/>
          <w:szCs w:val="24"/>
          <w:lang w:val="it-IT"/>
        </w:rPr>
        <w:t>2.</w:t>
      </w:r>
      <w:r w:rsidR="005C669B" w:rsidRPr="002D3C4C">
        <w:rPr>
          <w:rFonts w:asciiTheme="minorHAnsi" w:hAnsiTheme="minorHAnsi"/>
          <w:sz w:val="24"/>
          <w:szCs w:val="24"/>
          <w:lang w:val="it-IT"/>
        </w:rPr>
        <w:t>7</w:t>
      </w:r>
      <w:r w:rsidR="00C0659A" w:rsidRPr="002D3C4C">
        <w:rPr>
          <w:rFonts w:asciiTheme="minorHAnsi" w:hAnsiTheme="minorHAnsi"/>
          <w:sz w:val="24"/>
          <w:szCs w:val="24"/>
          <w:lang w:val="it-IT"/>
        </w:rPr>
        <w:t xml:space="preserve"> </w:t>
      </w:r>
      <w:r w:rsidR="00631774" w:rsidRPr="002D3C4C">
        <w:rPr>
          <w:rFonts w:asciiTheme="minorHAnsi" w:hAnsiTheme="minorHAnsi"/>
          <w:sz w:val="24"/>
          <w:szCs w:val="24"/>
          <w:lang w:val="it-IT"/>
        </w:rPr>
        <w:t xml:space="preserve">L'Ente e il Promotore conserveranno la documentazione inerente </w:t>
      </w:r>
      <w:proofErr w:type="gramStart"/>
      <w:r w:rsidR="00631774" w:rsidRPr="002D3C4C">
        <w:rPr>
          <w:rFonts w:asciiTheme="minorHAnsi" w:hAnsiTheme="minorHAnsi"/>
          <w:sz w:val="24"/>
          <w:szCs w:val="24"/>
          <w:lang w:val="it-IT"/>
        </w:rPr>
        <w:t>la</w:t>
      </w:r>
      <w:proofErr w:type="gramEnd"/>
      <w:r w:rsidR="00631774" w:rsidRPr="002D3C4C">
        <w:rPr>
          <w:rFonts w:asciiTheme="minorHAnsi" w:hAnsiTheme="minorHAnsi"/>
          <w:sz w:val="24"/>
          <w:szCs w:val="24"/>
          <w:lang w:val="it-IT"/>
        </w:rPr>
        <w:t xml:space="preserve"> Sperimentazione</w:t>
      </w:r>
      <w:r w:rsidR="00067F19" w:rsidRPr="002D3C4C">
        <w:rPr>
          <w:rFonts w:asciiTheme="minorHAnsi" w:hAnsiTheme="minorHAnsi"/>
          <w:sz w:val="24"/>
          <w:szCs w:val="24"/>
          <w:lang w:val="it-IT"/>
        </w:rPr>
        <w:t xml:space="preserve"> </w:t>
      </w:r>
      <w:r w:rsidR="00757B40" w:rsidRPr="002D3C4C">
        <w:rPr>
          <w:rFonts w:asciiTheme="minorHAnsi" w:hAnsiTheme="minorHAnsi"/>
          <w:color w:val="000000"/>
          <w:sz w:val="24"/>
          <w:szCs w:val="24"/>
          <w:lang w:val="it-IT"/>
        </w:rPr>
        <w:t>(fascicolo permanente</w:t>
      </w:r>
      <w:r w:rsidR="00C0659A" w:rsidRPr="002D3C4C">
        <w:rPr>
          <w:rFonts w:asciiTheme="minorHAnsi" w:hAnsiTheme="minorHAnsi"/>
          <w:color w:val="000000"/>
          <w:sz w:val="24"/>
          <w:szCs w:val="24"/>
          <w:lang w:val="it-IT"/>
        </w:rPr>
        <w:t xml:space="preserve"> “</w:t>
      </w:r>
      <w:r w:rsidR="00757B40" w:rsidRPr="002D3C4C">
        <w:rPr>
          <w:rFonts w:asciiTheme="minorHAnsi" w:hAnsiTheme="minorHAnsi"/>
          <w:i/>
          <w:color w:val="000000"/>
          <w:sz w:val="24"/>
          <w:szCs w:val="24"/>
          <w:lang w:val="it-IT"/>
        </w:rPr>
        <w:t>trial master file</w:t>
      </w:r>
      <w:r w:rsidR="00C0659A" w:rsidRPr="002D3C4C">
        <w:rPr>
          <w:rFonts w:asciiTheme="minorHAnsi" w:hAnsiTheme="minorHAnsi"/>
          <w:i/>
          <w:color w:val="000000"/>
          <w:sz w:val="24"/>
          <w:szCs w:val="24"/>
          <w:lang w:val="it-IT"/>
        </w:rPr>
        <w:t>”</w:t>
      </w:r>
      <w:r w:rsidR="00757B40" w:rsidRPr="002D3C4C">
        <w:rPr>
          <w:rFonts w:asciiTheme="minorHAnsi" w:hAnsiTheme="minorHAnsi"/>
          <w:color w:val="000000"/>
          <w:sz w:val="24"/>
          <w:szCs w:val="24"/>
          <w:lang w:val="it-IT"/>
        </w:rPr>
        <w:t xml:space="preserve">) </w:t>
      </w:r>
      <w:r w:rsidR="00631774" w:rsidRPr="002D3C4C">
        <w:rPr>
          <w:rFonts w:asciiTheme="minorHAnsi" w:hAnsiTheme="minorHAnsi"/>
          <w:sz w:val="24"/>
          <w:szCs w:val="24"/>
          <w:lang w:val="it-IT"/>
        </w:rPr>
        <w:t xml:space="preserve">per </w:t>
      </w:r>
      <w:r w:rsidR="00785CA7" w:rsidRPr="002D3C4C">
        <w:rPr>
          <w:rFonts w:asciiTheme="minorHAnsi" w:hAnsiTheme="minorHAnsi"/>
          <w:sz w:val="24"/>
          <w:szCs w:val="24"/>
          <w:lang w:val="it-IT"/>
        </w:rPr>
        <w:t xml:space="preserve">il </w:t>
      </w:r>
      <w:r w:rsidR="00631774" w:rsidRPr="002D3C4C">
        <w:rPr>
          <w:rFonts w:asciiTheme="minorHAnsi" w:hAnsiTheme="minorHAnsi"/>
          <w:sz w:val="24"/>
          <w:szCs w:val="24"/>
          <w:lang w:val="it-IT"/>
        </w:rPr>
        <w:t>periodo di tempo secondo le specifiche indicate dalla vigente legislazione</w:t>
      </w:r>
      <w:r w:rsidR="00ED1EB6" w:rsidRPr="002D3C4C">
        <w:rPr>
          <w:rFonts w:asciiTheme="minorHAnsi" w:hAnsiTheme="minorHAnsi"/>
          <w:sz w:val="24"/>
          <w:szCs w:val="24"/>
          <w:lang w:val="it-IT"/>
        </w:rPr>
        <w:t>. L’Ente si impegna</w:t>
      </w:r>
      <w:r w:rsidR="00DC17D2" w:rsidRPr="002D3C4C">
        <w:rPr>
          <w:rFonts w:asciiTheme="minorHAnsi" w:hAnsiTheme="minorHAnsi"/>
          <w:sz w:val="24"/>
          <w:szCs w:val="24"/>
          <w:lang w:val="it-IT"/>
        </w:rPr>
        <w:t>, alla data del presente provvedimento</w:t>
      </w:r>
      <w:r w:rsidR="00E2064A" w:rsidRPr="002D3C4C">
        <w:rPr>
          <w:rFonts w:asciiTheme="minorHAnsi" w:hAnsiTheme="minorHAnsi"/>
          <w:sz w:val="24"/>
          <w:szCs w:val="24"/>
          <w:lang w:val="it-IT"/>
        </w:rPr>
        <w:t>, a conservar</w:t>
      </w:r>
      <w:r w:rsidR="00E84F2E" w:rsidRPr="002D3C4C">
        <w:rPr>
          <w:rFonts w:asciiTheme="minorHAnsi" w:hAnsiTheme="minorHAnsi"/>
          <w:sz w:val="24"/>
          <w:szCs w:val="24"/>
          <w:lang w:val="it-IT"/>
        </w:rPr>
        <w:t>e la documentazione</w:t>
      </w:r>
      <w:r w:rsidR="00E2064A" w:rsidRPr="002D3C4C">
        <w:rPr>
          <w:rFonts w:asciiTheme="minorHAnsi" w:hAnsiTheme="minorHAnsi"/>
          <w:sz w:val="24"/>
          <w:szCs w:val="24"/>
          <w:lang w:val="it-IT"/>
        </w:rPr>
        <w:t xml:space="preserve"> per un periodo di </w:t>
      </w:r>
      <w:r w:rsidR="00ED4AA4" w:rsidRPr="002D3C4C">
        <w:rPr>
          <w:rFonts w:asciiTheme="minorHAnsi" w:hAnsiTheme="minorHAnsi"/>
          <w:sz w:val="24"/>
          <w:szCs w:val="24"/>
          <w:lang w:val="it-IT"/>
        </w:rPr>
        <w:t>venticinque</w:t>
      </w:r>
      <w:r w:rsidR="00E2064A" w:rsidRPr="002D3C4C">
        <w:rPr>
          <w:rFonts w:asciiTheme="minorHAnsi" w:hAnsiTheme="minorHAnsi"/>
          <w:sz w:val="24"/>
          <w:szCs w:val="24"/>
          <w:lang w:val="it-IT"/>
        </w:rPr>
        <w:t xml:space="preserve"> anni</w:t>
      </w:r>
      <w:r w:rsidR="00ED4AA4" w:rsidRPr="002D3C4C">
        <w:rPr>
          <w:rFonts w:asciiTheme="minorHAnsi" w:hAnsiTheme="minorHAnsi"/>
          <w:sz w:val="24"/>
          <w:szCs w:val="24"/>
          <w:lang w:val="it-IT"/>
        </w:rPr>
        <w:t xml:space="preserve"> (per sperimentazioni cliniche)</w:t>
      </w:r>
      <w:r w:rsidR="00E2064A" w:rsidRPr="002D3C4C">
        <w:rPr>
          <w:rFonts w:asciiTheme="minorHAnsi" w:hAnsiTheme="minorHAnsi"/>
          <w:sz w:val="24"/>
          <w:szCs w:val="24"/>
          <w:lang w:val="it-IT"/>
        </w:rPr>
        <w:t xml:space="preserve"> </w:t>
      </w:r>
      <w:r w:rsidR="002654CB" w:rsidRPr="002D3C4C">
        <w:rPr>
          <w:rFonts w:asciiTheme="minorHAnsi" w:hAnsiTheme="minorHAnsi"/>
          <w:sz w:val="24"/>
          <w:szCs w:val="24"/>
          <w:lang w:val="it-IT"/>
        </w:rPr>
        <w:t>(</w:t>
      </w:r>
      <w:r w:rsidR="00E84F2E" w:rsidRPr="002D3C4C">
        <w:rPr>
          <w:rFonts w:asciiTheme="minorHAnsi" w:hAnsiTheme="minorHAnsi"/>
          <w:sz w:val="24"/>
          <w:szCs w:val="24"/>
          <w:lang w:val="it-IT"/>
        </w:rPr>
        <w:t>o per un periodo più lungo</w:t>
      </w:r>
      <w:r w:rsidR="00C0659A" w:rsidRPr="002D3C4C">
        <w:rPr>
          <w:rFonts w:asciiTheme="minorHAnsi" w:hAnsiTheme="minorHAnsi"/>
          <w:sz w:val="24"/>
          <w:szCs w:val="24"/>
          <w:lang w:val="it-IT"/>
        </w:rPr>
        <w:t>,</w:t>
      </w:r>
      <w:r w:rsidR="00E84F2E" w:rsidRPr="002D3C4C">
        <w:rPr>
          <w:rFonts w:asciiTheme="minorHAnsi" w:hAnsiTheme="minorHAnsi"/>
          <w:sz w:val="24"/>
          <w:szCs w:val="24"/>
          <w:lang w:val="it-IT"/>
        </w:rPr>
        <w:t xml:space="preserve"> qualora ciò sia richiesto da altre norme applicabili o da un </w:t>
      </w:r>
      <w:r w:rsidR="00E2064A" w:rsidRPr="002D3C4C">
        <w:rPr>
          <w:rFonts w:asciiTheme="minorHAnsi" w:hAnsiTheme="minorHAnsi"/>
          <w:sz w:val="24"/>
          <w:szCs w:val="24"/>
          <w:lang w:val="it-IT"/>
        </w:rPr>
        <w:t xml:space="preserve">accordo </w:t>
      </w:r>
      <w:r w:rsidR="00E84F2E" w:rsidRPr="002D3C4C">
        <w:rPr>
          <w:rFonts w:asciiTheme="minorHAnsi" w:hAnsiTheme="minorHAnsi"/>
          <w:sz w:val="24"/>
          <w:szCs w:val="24"/>
          <w:lang w:val="it-IT"/>
        </w:rPr>
        <w:t>economico tra Ente e Promotore</w:t>
      </w:r>
      <w:r w:rsidR="002654CB" w:rsidRPr="002D3C4C">
        <w:rPr>
          <w:rFonts w:asciiTheme="minorHAnsi" w:hAnsiTheme="minorHAnsi"/>
          <w:sz w:val="24"/>
          <w:szCs w:val="24"/>
          <w:lang w:val="it-IT"/>
        </w:rPr>
        <w:t>)</w:t>
      </w:r>
      <w:r w:rsidR="00A82464" w:rsidRPr="002D3C4C">
        <w:rPr>
          <w:rFonts w:asciiTheme="minorHAnsi" w:hAnsiTheme="minorHAnsi"/>
          <w:sz w:val="24"/>
          <w:szCs w:val="24"/>
          <w:lang w:val="it-IT"/>
        </w:rPr>
        <w:t>.</w:t>
      </w:r>
      <w:r w:rsidR="00067F19" w:rsidRPr="002D3C4C">
        <w:rPr>
          <w:rFonts w:asciiTheme="minorHAnsi" w:hAnsiTheme="minorHAnsi"/>
          <w:sz w:val="24"/>
          <w:szCs w:val="24"/>
          <w:lang w:val="it-IT"/>
        </w:rPr>
        <w:t xml:space="preserve"> </w:t>
      </w:r>
      <w:r w:rsidR="005541AE" w:rsidRPr="002D3C4C">
        <w:rPr>
          <w:rFonts w:asciiTheme="minorHAnsi" w:hAnsiTheme="minorHAnsi"/>
          <w:sz w:val="24"/>
          <w:szCs w:val="24"/>
          <w:lang w:val="it-IT"/>
        </w:rPr>
        <w:t>Il Promotore ha l’obbligo di comunicare al Centro Sperimentale l’avvenut</w:t>
      </w:r>
      <w:r w:rsidR="002654CB" w:rsidRPr="002D3C4C">
        <w:rPr>
          <w:rFonts w:asciiTheme="minorHAnsi" w:hAnsiTheme="minorHAnsi"/>
          <w:sz w:val="24"/>
          <w:szCs w:val="24"/>
          <w:lang w:val="it-IT"/>
        </w:rPr>
        <w:t>a</w:t>
      </w:r>
      <w:r w:rsidR="00C0659A" w:rsidRPr="002D3C4C">
        <w:rPr>
          <w:rFonts w:asciiTheme="minorHAnsi" w:hAnsiTheme="minorHAnsi"/>
          <w:sz w:val="24"/>
          <w:szCs w:val="24"/>
          <w:lang w:val="it-IT"/>
        </w:rPr>
        <w:t xml:space="preserve"> </w:t>
      </w:r>
      <w:r w:rsidR="002654CB" w:rsidRPr="002D3C4C">
        <w:rPr>
          <w:rFonts w:asciiTheme="minorHAnsi" w:hAnsiTheme="minorHAnsi"/>
          <w:sz w:val="24"/>
          <w:szCs w:val="24"/>
          <w:lang w:val="it-IT"/>
        </w:rPr>
        <w:t>scadenza</w:t>
      </w:r>
      <w:r w:rsidR="005541AE" w:rsidRPr="002D3C4C">
        <w:rPr>
          <w:rFonts w:asciiTheme="minorHAnsi" w:hAnsiTheme="minorHAnsi"/>
          <w:sz w:val="24"/>
          <w:szCs w:val="24"/>
          <w:lang w:val="it-IT"/>
        </w:rPr>
        <w:t xml:space="preserve"> del termine dell’obbligo </w:t>
      </w:r>
      <w:r w:rsidR="00C0659A" w:rsidRPr="002D3C4C">
        <w:rPr>
          <w:rFonts w:asciiTheme="minorHAnsi" w:hAnsiTheme="minorHAnsi"/>
          <w:sz w:val="24"/>
          <w:szCs w:val="24"/>
          <w:lang w:val="it-IT"/>
        </w:rPr>
        <w:t>di</w:t>
      </w:r>
      <w:r w:rsidR="000B1D0F" w:rsidRPr="002D3C4C">
        <w:rPr>
          <w:rFonts w:asciiTheme="minorHAnsi" w:hAnsiTheme="minorHAnsi"/>
          <w:sz w:val="24"/>
          <w:szCs w:val="24"/>
          <w:lang w:val="it-IT"/>
        </w:rPr>
        <w:t xml:space="preserve"> conservazione</w:t>
      </w:r>
      <w:r w:rsidR="00551537" w:rsidRPr="002D3C4C">
        <w:rPr>
          <w:rFonts w:asciiTheme="minorHAnsi" w:hAnsiTheme="minorHAnsi"/>
          <w:sz w:val="24"/>
          <w:szCs w:val="24"/>
          <w:lang w:val="it-IT"/>
        </w:rPr>
        <w:t>.</w:t>
      </w:r>
      <w:r w:rsidR="005541AE" w:rsidRPr="002D3C4C">
        <w:rPr>
          <w:rFonts w:asciiTheme="minorHAnsi" w:hAnsiTheme="minorHAnsi"/>
          <w:sz w:val="24"/>
          <w:szCs w:val="24"/>
          <w:lang w:val="it-IT"/>
        </w:rPr>
        <w:t xml:space="preserve"> A richiesta </w:t>
      </w:r>
      <w:r w:rsidR="00A51E33" w:rsidRPr="002D3C4C">
        <w:rPr>
          <w:rFonts w:asciiTheme="minorHAnsi" w:hAnsiTheme="minorHAnsi"/>
          <w:sz w:val="24"/>
          <w:szCs w:val="24"/>
          <w:lang w:val="it-IT"/>
        </w:rPr>
        <w:t>del Promotore</w:t>
      </w:r>
      <w:r w:rsidR="005541AE" w:rsidRPr="002D3C4C">
        <w:rPr>
          <w:rFonts w:asciiTheme="minorHAnsi" w:hAnsiTheme="minorHAnsi"/>
          <w:sz w:val="24"/>
          <w:szCs w:val="24"/>
          <w:lang w:val="it-IT"/>
        </w:rPr>
        <w:t>, dopo lo spirare del termine suddetto</w:t>
      </w:r>
      <w:r w:rsidR="00140E2D" w:rsidRPr="002D3C4C">
        <w:rPr>
          <w:rFonts w:asciiTheme="minorHAnsi" w:hAnsiTheme="minorHAnsi"/>
          <w:sz w:val="24"/>
          <w:szCs w:val="24"/>
          <w:lang w:val="it-IT"/>
        </w:rPr>
        <w:t>,</w:t>
      </w:r>
      <w:r w:rsidR="005541AE" w:rsidRPr="002D3C4C">
        <w:rPr>
          <w:rFonts w:asciiTheme="minorHAnsi" w:hAnsiTheme="minorHAnsi"/>
          <w:sz w:val="24"/>
          <w:szCs w:val="24"/>
          <w:lang w:val="it-IT"/>
        </w:rPr>
        <w:t xml:space="preserve"> le Parti</w:t>
      </w:r>
      <w:r w:rsidR="00DD54E5" w:rsidRPr="002D3C4C">
        <w:rPr>
          <w:rFonts w:asciiTheme="minorHAnsi" w:hAnsiTheme="minorHAnsi"/>
          <w:sz w:val="24"/>
          <w:szCs w:val="24"/>
          <w:lang w:val="it-IT"/>
        </w:rPr>
        <w:t xml:space="preserve"> potranno</w:t>
      </w:r>
      <w:r w:rsidR="005541AE" w:rsidRPr="002D3C4C">
        <w:rPr>
          <w:rFonts w:asciiTheme="minorHAnsi" w:hAnsiTheme="minorHAnsi"/>
          <w:sz w:val="24"/>
          <w:szCs w:val="24"/>
          <w:lang w:val="it-IT"/>
        </w:rPr>
        <w:t xml:space="preserve"> concord</w:t>
      </w:r>
      <w:r w:rsidR="00DD54E5" w:rsidRPr="002D3C4C">
        <w:rPr>
          <w:rFonts w:asciiTheme="minorHAnsi" w:hAnsiTheme="minorHAnsi"/>
          <w:sz w:val="24"/>
          <w:szCs w:val="24"/>
          <w:lang w:val="it-IT"/>
        </w:rPr>
        <w:t>are</w:t>
      </w:r>
      <w:r w:rsidR="005541AE" w:rsidRPr="002D3C4C">
        <w:rPr>
          <w:rFonts w:asciiTheme="minorHAnsi" w:hAnsiTheme="minorHAnsi"/>
          <w:sz w:val="24"/>
          <w:szCs w:val="24"/>
          <w:lang w:val="it-IT"/>
        </w:rPr>
        <w:t xml:space="preserve"> le condizioni di un ulteriore periodo di conservazione</w:t>
      </w:r>
      <w:proofErr w:type="gramStart"/>
      <w:r w:rsidR="00C71155" w:rsidRPr="002D3C4C">
        <w:rPr>
          <w:rFonts w:asciiTheme="minorHAnsi" w:hAnsiTheme="minorHAnsi"/>
          <w:sz w:val="24"/>
          <w:szCs w:val="24"/>
          <w:lang w:val="it-IT"/>
        </w:rPr>
        <w:t xml:space="preserve">, </w:t>
      </w:r>
      <w:r w:rsidR="00C71155" w:rsidRPr="002D3C4C">
        <w:rPr>
          <w:sz w:val="24"/>
          <w:szCs w:val="24"/>
          <w:lang w:val="it-IT"/>
        </w:rPr>
        <w:t>,</w:t>
      </w:r>
      <w:proofErr w:type="gramEnd"/>
      <w:r w:rsidR="00C71155" w:rsidRPr="002D3C4C">
        <w:rPr>
          <w:lang w:val="it-IT"/>
        </w:rPr>
        <w:t xml:space="preserve"> </w:t>
      </w:r>
      <w:r w:rsidR="00C71155" w:rsidRPr="002D3C4C">
        <w:rPr>
          <w:sz w:val="24"/>
          <w:szCs w:val="24"/>
          <w:lang w:val="it-IT"/>
        </w:rPr>
        <w:t>rendendo previamente anonimi i dati.</w:t>
      </w:r>
    </w:p>
    <w:p w14:paraId="3C0BBCE0" w14:textId="77777777" w:rsidR="00C71155" w:rsidRPr="002D3C4C" w:rsidRDefault="0066513F" w:rsidP="002A4607">
      <w:pPr>
        <w:spacing w:before="120"/>
        <w:jc w:val="both"/>
        <w:rPr>
          <w:color w:val="000000"/>
          <w:sz w:val="24"/>
          <w:szCs w:val="24"/>
          <w:lang w:val="it-IT"/>
        </w:rPr>
      </w:pPr>
      <w:r w:rsidRPr="002D3C4C">
        <w:rPr>
          <w:rFonts w:asciiTheme="minorHAnsi" w:hAnsiTheme="minorHAnsi"/>
          <w:sz w:val="24"/>
          <w:szCs w:val="24"/>
          <w:lang w:val="it-IT"/>
        </w:rPr>
        <w:t>2.</w:t>
      </w:r>
      <w:r w:rsidR="00C16C76" w:rsidRPr="002D3C4C">
        <w:rPr>
          <w:rFonts w:asciiTheme="minorHAnsi" w:hAnsiTheme="minorHAnsi"/>
          <w:sz w:val="24"/>
          <w:szCs w:val="24"/>
          <w:lang w:val="it-IT"/>
        </w:rPr>
        <w:t>8</w:t>
      </w:r>
      <w:r w:rsidR="00C0659A" w:rsidRPr="002D3C4C">
        <w:rPr>
          <w:rFonts w:asciiTheme="minorHAnsi" w:hAnsiTheme="minorHAnsi"/>
          <w:sz w:val="24"/>
          <w:szCs w:val="24"/>
          <w:lang w:val="it-IT"/>
        </w:rPr>
        <w:t xml:space="preserve"> </w:t>
      </w:r>
      <w:r w:rsidR="00C71155" w:rsidRPr="002D3C4C">
        <w:rPr>
          <w:color w:val="000000"/>
          <w:sz w:val="24"/>
          <w:szCs w:val="24"/>
          <w:lang w:val="it-IT"/>
        </w:rPr>
        <w:t>L’Ente e il Promotore, ciascuno per gli ambiti di propria competenza, si obbligano inoltre a conservare la citata documentazione adottando delle forme di digitalizzazione (o dematerializzazione) documentale ove applicabile. Indipendentemente dal fatto che l’archiviazione della documentazione inerente la Sperimentazione riguardi o meno dati personali (di natura particolare o meno), secondo le definizioni del Regolamento (UE) n. 679/2016 (di seguito, “GDPR”), l’Ente e il Promotore dovranno adottare tutte le misure fisiche e tecniche di cui all’art. 32 del GDPR ed effettuare gli eventuali controlli di sicurezza previsti dalla normativa vigente, a protezione di dati, informazioni e documenti (sia cartacei che elettronici). Il sistema di archiviazione adottato dovrà garantire non solo l’integrità dei dati, delle informazioni e dei documenti cartacei ed elettronici, ma altresì la loro futura leggibilità per tutto il periodo previsto dall’obbligo di conservazione. Per l’espletamento di tale obbligazione, sia il Promotore che l’Ente potranno avvalersi di soggetti esterni che gestiscano tale obbligo di archiviazione.</w:t>
      </w:r>
    </w:p>
    <w:p w14:paraId="7FDFE48F" w14:textId="69CEC295" w:rsidR="00631774" w:rsidRPr="002D3C4C" w:rsidRDefault="002A4607" w:rsidP="002A4607">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2.</w:t>
      </w:r>
      <w:r w:rsidR="00C16C76" w:rsidRPr="002D3C4C">
        <w:rPr>
          <w:rFonts w:asciiTheme="minorHAnsi" w:hAnsiTheme="minorHAnsi"/>
          <w:color w:val="000000"/>
          <w:sz w:val="24"/>
          <w:szCs w:val="24"/>
          <w:lang w:val="it-IT"/>
        </w:rPr>
        <w:t>9</w:t>
      </w:r>
      <w:r w:rsidR="006E5320"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 xml:space="preserve">Il Promotore, l’Ente e </w:t>
      </w:r>
      <w:r w:rsidR="00A15E34" w:rsidRPr="002D3C4C">
        <w:rPr>
          <w:rFonts w:asciiTheme="minorHAnsi" w:hAnsiTheme="minorHAnsi"/>
          <w:color w:val="000000"/>
          <w:sz w:val="24"/>
          <w:szCs w:val="24"/>
          <w:lang w:val="it-IT"/>
        </w:rPr>
        <w:t>lo Sperimentatore principale</w:t>
      </w:r>
      <w:r w:rsidR="00631774" w:rsidRPr="002D3C4C">
        <w:rPr>
          <w:rFonts w:asciiTheme="minorHAnsi" w:hAnsiTheme="minorHAnsi"/>
          <w:color w:val="000000"/>
          <w:sz w:val="24"/>
          <w:szCs w:val="24"/>
          <w:lang w:val="it-IT"/>
        </w:rPr>
        <w:t xml:space="preserve"> devono rispettare le direttive, le indicazioni, le istruzioni e le raccomandazioni impartite dal Comitato Etico</w:t>
      </w:r>
      <w:r w:rsidR="00C2127A" w:rsidRPr="002D3C4C">
        <w:rPr>
          <w:rFonts w:asciiTheme="minorHAnsi" w:hAnsiTheme="minorHAnsi"/>
          <w:color w:val="000000"/>
          <w:sz w:val="24"/>
          <w:szCs w:val="24"/>
          <w:lang w:val="it-IT"/>
        </w:rPr>
        <w:t xml:space="preserve"> </w:t>
      </w:r>
      <w:r w:rsidR="008B378E" w:rsidRPr="002D3C4C">
        <w:rPr>
          <w:rFonts w:asciiTheme="minorHAnsi" w:hAnsiTheme="minorHAnsi"/>
          <w:color w:val="000000"/>
          <w:sz w:val="24"/>
          <w:szCs w:val="24"/>
          <w:lang w:val="it-IT"/>
        </w:rPr>
        <w:t>e dall’Autorità competente</w:t>
      </w:r>
      <w:r w:rsidR="00631774" w:rsidRPr="002D3C4C">
        <w:rPr>
          <w:rFonts w:asciiTheme="minorHAnsi" w:hAnsiTheme="minorHAnsi"/>
          <w:color w:val="000000"/>
          <w:sz w:val="24"/>
          <w:szCs w:val="24"/>
          <w:lang w:val="it-IT"/>
        </w:rPr>
        <w:t>.</w:t>
      </w:r>
    </w:p>
    <w:p w14:paraId="4B504A78" w14:textId="77777777" w:rsidR="00631774" w:rsidRPr="002D3C4C" w:rsidRDefault="00631774" w:rsidP="00631774">
      <w:pPr>
        <w:jc w:val="both"/>
        <w:rPr>
          <w:rFonts w:asciiTheme="minorHAnsi" w:hAnsiTheme="minorHAnsi"/>
          <w:b/>
          <w:color w:val="000000"/>
          <w:sz w:val="24"/>
          <w:szCs w:val="24"/>
          <w:lang w:val="it-IT"/>
        </w:rPr>
      </w:pPr>
    </w:p>
    <w:p w14:paraId="6245B5A2" w14:textId="77777777" w:rsidR="006105BE" w:rsidRPr="002D3C4C" w:rsidRDefault="006105BE" w:rsidP="00631774">
      <w:pPr>
        <w:jc w:val="both"/>
        <w:rPr>
          <w:rFonts w:asciiTheme="minorHAnsi" w:hAnsiTheme="minorHAnsi"/>
          <w:b/>
          <w:color w:val="000000"/>
          <w:sz w:val="24"/>
          <w:szCs w:val="24"/>
          <w:lang w:val="it-IT"/>
        </w:rPr>
      </w:pPr>
    </w:p>
    <w:p w14:paraId="2755F21A" w14:textId="77777777" w:rsidR="00631774" w:rsidRPr="002D3C4C" w:rsidRDefault="00631774" w:rsidP="006C165C">
      <w:pPr>
        <w:tabs>
          <w:tab w:val="left" w:pos="4284"/>
        </w:tabs>
        <w:jc w:val="center"/>
        <w:rPr>
          <w:rFonts w:asciiTheme="minorHAnsi" w:hAnsiTheme="minorHAnsi"/>
          <w:b/>
          <w:color w:val="000000"/>
          <w:sz w:val="24"/>
          <w:szCs w:val="24"/>
          <w:lang w:val="it-IT"/>
        </w:rPr>
      </w:pPr>
      <w:r w:rsidRPr="002D3C4C">
        <w:rPr>
          <w:rFonts w:asciiTheme="minorHAnsi" w:hAnsiTheme="minorHAnsi"/>
          <w:b/>
          <w:color w:val="000000"/>
          <w:sz w:val="24"/>
          <w:szCs w:val="24"/>
          <w:lang w:val="it-IT"/>
        </w:rPr>
        <w:t xml:space="preserve">Art. 3 - </w:t>
      </w:r>
      <w:r w:rsidR="004B1B13" w:rsidRPr="002D3C4C">
        <w:rPr>
          <w:rFonts w:asciiTheme="minorHAnsi" w:hAnsiTheme="minorHAnsi"/>
          <w:b/>
          <w:color w:val="000000"/>
          <w:sz w:val="24"/>
          <w:szCs w:val="24"/>
          <w:lang w:val="it-IT"/>
        </w:rPr>
        <w:t>Sperimentator</w:t>
      </w:r>
      <w:r w:rsidR="00683826" w:rsidRPr="002D3C4C">
        <w:rPr>
          <w:rFonts w:asciiTheme="minorHAnsi" w:hAnsiTheme="minorHAnsi"/>
          <w:b/>
          <w:color w:val="000000"/>
          <w:sz w:val="24"/>
          <w:szCs w:val="24"/>
          <w:lang w:val="it-IT"/>
        </w:rPr>
        <w:t xml:space="preserve">e principale e </w:t>
      </w:r>
      <w:r w:rsidR="007F3A14" w:rsidRPr="002D3C4C">
        <w:rPr>
          <w:rFonts w:asciiTheme="minorHAnsi" w:hAnsiTheme="minorHAnsi"/>
          <w:b/>
          <w:color w:val="000000"/>
          <w:sz w:val="24"/>
          <w:szCs w:val="24"/>
          <w:lang w:val="it-IT"/>
        </w:rPr>
        <w:t>C</w:t>
      </w:r>
      <w:r w:rsidR="00565C40" w:rsidRPr="002D3C4C">
        <w:rPr>
          <w:rFonts w:asciiTheme="minorHAnsi" w:hAnsiTheme="minorHAnsi"/>
          <w:b/>
          <w:color w:val="000000"/>
          <w:sz w:val="24"/>
          <w:szCs w:val="24"/>
          <w:lang w:val="it-IT"/>
        </w:rPr>
        <w:t>o-sperimentatori</w:t>
      </w:r>
    </w:p>
    <w:p w14:paraId="4734AC04" w14:textId="77777777" w:rsidR="00C71155" w:rsidRPr="002D3C4C" w:rsidRDefault="00C71155" w:rsidP="00C71155">
      <w:pPr>
        <w:spacing w:before="120"/>
        <w:jc w:val="both"/>
        <w:rPr>
          <w:color w:val="000000"/>
          <w:sz w:val="24"/>
          <w:szCs w:val="24"/>
          <w:lang w:val="it-IT"/>
        </w:rPr>
      </w:pPr>
      <w:r w:rsidRPr="002D3C4C">
        <w:rPr>
          <w:color w:val="000000"/>
          <w:sz w:val="24"/>
          <w:szCs w:val="24"/>
          <w:lang w:val="it-IT"/>
        </w:rPr>
        <w:t xml:space="preserve">3.1 Lo Sperimentatore principale sarà coadiuvato nell'esecuzione della Sperimentazione da collaboratori diretti, qualificati in base al Protocollo ad intervenire con poteri discrezionali nell’esecuzione di esso (di seguito “Co-sperimentatori”), nonché dal personale, sanitario e non sanitario, incaricato dall’Ente. Co-sperimentatori ed altro personale opereranno sotto la responsabilità dello Sperimentatore Principale per gli aspetti relativi alla Sperimentazione; essi dovranno essere qualificati per la conduzione della Sperimentazione ed aver ricevuto preventivamente adeguata formazione, secondo la normativa vigente, da parte del Promotore; ciascuno di essi dovrà aver manifestato la propria disponibilità a partecipare alla Sperimentazione. </w:t>
      </w:r>
    </w:p>
    <w:p w14:paraId="4E2E03E7" w14:textId="37799CF3" w:rsidR="00631774" w:rsidRPr="002D3C4C" w:rsidRDefault="00EF53C6" w:rsidP="00B24E9E">
      <w:pPr>
        <w:tabs>
          <w:tab w:val="right" w:leader="dot" w:pos="8953"/>
        </w:tabs>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3.2 </w:t>
      </w:r>
      <w:r w:rsidR="00E61DB3" w:rsidRPr="002D3C4C">
        <w:rPr>
          <w:rFonts w:asciiTheme="minorHAnsi" w:hAnsiTheme="minorHAnsi"/>
          <w:color w:val="000000"/>
          <w:sz w:val="24"/>
          <w:szCs w:val="24"/>
          <w:lang w:val="it-IT"/>
        </w:rPr>
        <w:t xml:space="preserve">Le Parti </w:t>
      </w:r>
      <w:r w:rsidR="001237FB" w:rsidRPr="002D3C4C">
        <w:rPr>
          <w:rFonts w:asciiTheme="minorHAnsi" w:hAnsiTheme="minorHAnsi"/>
          <w:color w:val="000000"/>
          <w:sz w:val="24"/>
          <w:szCs w:val="24"/>
          <w:lang w:val="it-IT"/>
        </w:rPr>
        <w:t>prendono atto</w:t>
      </w:r>
      <w:r w:rsidR="00854148" w:rsidRPr="002D3C4C">
        <w:rPr>
          <w:rFonts w:asciiTheme="minorHAnsi" w:hAnsiTheme="minorHAnsi"/>
          <w:color w:val="000000"/>
          <w:sz w:val="24"/>
          <w:szCs w:val="24"/>
          <w:lang w:val="it-IT"/>
        </w:rPr>
        <w:t xml:space="preserve"> che lo </w:t>
      </w:r>
      <w:r w:rsidR="00F75E91" w:rsidRPr="002D3C4C">
        <w:rPr>
          <w:rFonts w:asciiTheme="minorHAnsi" w:hAnsiTheme="minorHAnsi"/>
          <w:color w:val="000000"/>
          <w:sz w:val="24"/>
          <w:szCs w:val="24"/>
          <w:lang w:val="it-IT"/>
        </w:rPr>
        <w:t>Sperimentatore principale</w:t>
      </w:r>
      <w:r w:rsidR="00C2127A" w:rsidRPr="002D3C4C">
        <w:rPr>
          <w:rFonts w:asciiTheme="minorHAnsi" w:hAnsiTheme="minorHAnsi"/>
          <w:color w:val="000000"/>
          <w:sz w:val="24"/>
          <w:szCs w:val="24"/>
          <w:lang w:val="it-IT"/>
        </w:rPr>
        <w:t xml:space="preserve"> </w:t>
      </w:r>
      <w:r w:rsidR="009D3F51" w:rsidRPr="002D3C4C">
        <w:rPr>
          <w:rFonts w:asciiTheme="minorHAnsi" w:hAnsiTheme="minorHAnsi"/>
          <w:color w:val="000000"/>
          <w:sz w:val="24"/>
          <w:szCs w:val="24"/>
          <w:lang w:val="it-IT"/>
        </w:rPr>
        <w:t>è</w:t>
      </w:r>
      <w:r w:rsidR="009C0EC6" w:rsidRPr="002D3C4C">
        <w:rPr>
          <w:rFonts w:asciiTheme="minorHAnsi" w:hAnsiTheme="minorHAnsi"/>
          <w:color w:val="000000"/>
          <w:sz w:val="24"/>
          <w:szCs w:val="24"/>
          <w:lang w:val="it-IT"/>
        </w:rPr>
        <w:t xml:space="preserve"> tenuto a ogni responsabilità e obbligo </w:t>
      </w:r>
      <w:r w:rsidR="00887661" w:rsidRPr="002D3C4C">
        <w:rPr>
          <w:rFonts w:asciiTheme="minorHAnsi" w:hAnsiTheme="minorHAnsi"/>
          <w:color w:val="000000"/>
          <w:sz w:val="24"/>
          <w:szCs w:val="24"/>
          <w:lang w:val="it-IT"/>
        </w:rPr>
        <w:t xml:space="preserve">imposti </w:t>
      </w:r>
      <w:r w:rsidR="001C6EA1" w:rsidRPr="002D3C4C">
        <w:rPr>
          <w:rFonts w:asciiTheme="minorHAnsi" w:hAnsiTheme="minorHAnsi"/>
          <w:color w:val="000000"/>
          <w:sz w:val="24"/>
          <w:szCs w:val="24"/>
          <w:lang w:val="it-IT"/>
        </w:rPr>
        <w:t xml:space="preserve">a tale figura dalla </w:t>
      </w:r>
      <w:r w:rsidR="00631774" w:rsidRPr="002D3C4C">
        <w:rPr>
          <w:rFonts w:asciiTheme="minorHAnsi" w:hAnsiTheme="minorHAnsi"/>
          <w:color w:val="000000"/>
          <w:sz w:val="24"/>
          <w:szCs w:val="24"/>
          <w:lang w:val="it-IT"/>
        </w:rPr>
        <w:t xml:space="preserve">normativa </w:t>
      </w:r>
      <w:r w:rsidR="001C6EA1" w:rsidRPr="002D3C4C">
        <w:rPr>
          <w:rFonts w:asciiTheme="minorHAnsi" w:hAnsiTheme="minorHAnsi"/>
          <w:color w:val="000000"/>
          <w:sz w:val="24"/>
          <w:szCs w:val="24"/>
          <w:lang w:val="it-IT"/>
        </w:rPr>
        <w:t xml:space="preserve">vigente </w:t>
      </w:r>
      <w:r w:rsidR="00631774" w:rsidRPr="002D3C4C">
        <w:rPr>
          <w:rFonts w:asciiTheme="minorHAnsi" w:hAnsiTheme="minorHAnsi"/>
          <w:color w:val="000000"/>
          <w:sz w:val="24"/>
          <w:szCs w:val="24"/>
          <w:lang w:val="it-IT"/>
        </w:rPr>
        <w:t>in materia di sperimentazioni cliniche di medicinali</w:t>
      </w:r>
      <w:r w:rsidR="00FC2D8D" w:rsidRPr="002D3C4C">
        <w:rPr>
          <w:rFonts w:asciiTheme="minorHAnsi" w:hAnsiTheme="minorHAnsi"/>
          <w:color w:val="000000"/>
          <w:sz w:val="24"/>
          <w:szCs w:val="24"/>
          <w:lang w:val="it-IT"/>
        </w:rPr>
        <w:t>.</w:t>
      </w:r>
    </w:p>
    <w:p w14:paraId="56588876" w14:textId="77777777" w:rsidR="00631774" w:rsidRPr="002D3C4C" w:rsidRDefault="007A6145" w:rsidP="00B24E9E">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lastRenderedPageBreak/>
        <w:t>3.</w:t>
      </w:r>
      <w:r w:rsidR="00EF53C6" w:rsidRPr="002D3C4C">
        <w:rPr>
          <w:rFonts w:asciiTheme="minorHAnsi" w:hAnsiTheme="minorHAnsi"/>
          <w:color w:val="000000"/>
          <w:sz w:val="24"/>
          <w:szCs w:val="24"/>
          <w:lang w:val="it-IT"/>
        </w:rPr>
        <w:t>3</w:t>
      </w:r>
      <w:r w:rsidR="00C2127A"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 xml:space="preserve">Il presente rapporto intercorre tra Promotore/CRO e l’Ente. Il Promotore/CRO è estraneo a rapporti esistenti tra l’Ente, </w:t>
      </w:r>
      <w:r w:rsidR="00FB73B2" w:rsidRPr="002D3C4C">
        <w:rPr>
          <w:rFonts w:asciiTheme="minorHAnsi" w:hAnsiTheme="minorHAnsi"/>
          <w:color w:val="000000"/>
          <w:sz w:val="24"/>
          <w:szCs w:val="24"/>
          <w:lang w:val="it-IT"/>
        </w:rPr>
        <w:t>lo Sperimentatore principale</w:t>
      </w:r>
      <w:r w:rsidR="00631774" w:rsidRPr="002D3C4C">
        <w:rPr>
          <w:rFonts w:asciiTheme="minorHAnsi" w:hAnsiTheme="minorHAnsi"/>
          <w:color w:val="000000"/>
          <w:sz w:val="24"/>
          <w:szCs w:val="24"/>
          <w:lang w:val="it-IT"/>
        </w:rPr>
        <w:t xml:space="preserve"> e</w:t>
      </w:r>
      <w:r w:rsidR="00337CFE" w:rsidRPr="002D3C4C">
        <w:rPr>
          <w:rFonts w:asciiTheme="minorHAnsi" w:hAnsiTheme="minorHAnsi"/>
          <w:color w:val="000000"/>
          <w:sz w:val="24"/>
          <w:szCs w:val="24"/>
          <w:lang w:val="it-IT"/>
        </w:rPr>
        <w:t xml:space="preserve"> Co-sperimentatori</w:t>
      </w:r>
      <w:r w:rsidR="00631774" w:rsidRPr="002D3C4C">
        <w:rPr>
          <w:rFonts w:asciiTheme="minorHAnsi" w:hAnsiTheme="minorHAnsi"/>
          <w:color w:val="000000"/>
          <w:sz w:val="24"/>
          <w:szCs w:val="24"/>
          <w:lang w:val="it-IT"/>
        </w:rPr>
        <w:t>, restando quindi sollevato da qualsiasi pretesa che il personale dell'Ente coinvolto nello studio dovesse avanzare in relazione alla Sperimentazione.</w:t>
      </w:r>
    </w:p>
    <w:p w14:paraId="1D780504" w14:textId="7B88A490" w:rsidR="00631774" w:rsidRPr="002D3C4C" w:rsidRDefault="00CD089B" w:rsidP="00A37B5B">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3.4 </w:t>
      </w:r>
      <w:r w:rsidR="00631774" w:rsidRPr="002D3C4C">
        <w:rPr>
          <w:rFonts w:asciiTheme="minorHAnsi" w:hAnsiTheme="minorHAnsi"/>
          <w:color w:val="000000"/>
          <w:sz w:val="24"/>
          <w:szCs w:val="24"/>
          <w:lang w:val="it-IT"/>
        </w:rPr>
        <w:t xml:space="preserve">In relazione alla Sperimentazione oggetto del presente Contratto, è fatto divieto </w:t>
      </w:r>
      <w:r w:rsidRPr="002D3C4C">
        <w:rPr>
          <w:rFonts w:asciiTheme="minorHAnsi" w:hAnsiTheme="minorHAnsi"/>
          <w:color w:val="000000"/>
          <w:sz w:val="24"/>
          <w:szCs w:val="24"/>
          <w:lang w:val="it-IT"/>
        </w:rPr>
        <w:t xml:space="preserve">allo Sperimentatore principale e ai Co-sperimentatori </w:t>
      </w:r>
      <w:r w:rsidR="00631774" w:rsidRPr="002D3C4C">
        <w:rPr>
          <w:rFonts w:asciiTheme="minorHAnsi" w:hAnsiTheme="minorHAnsi"/>
          <w:color w:val="000000"/>
          <w:sz w:val="24"/>
          <w:szCs w:val="24"/>
          <w:lang w:val="it-IT"/>
        </w:rPr>
        <w:t>di ricevere, direttamente o indirettamente, compensi dal Promotore/CRO, così come di avere contatti o intrattenere con il Promotore/CRO rapporti di qualsiasi natura.</w:t>
      </w:r>
    </w:p>
    <w:p w14:paraId="20651E61" w14:textId="77777777" w:rsidR="00E11F5B" w:rsidRPr="002D3C4C" w:rsidRDefault="00CD089B" w:rsidP="00A37B5B">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3.5 </w:t>
      </w:r>
      <w:r w:rsidR="00631774" w:rsidRPr="002D3C4C">
        <w:rPr>
          <w:rFonts w:asciiTheme="minorHAnsi" w:hAnsiTheme="minorHAnsi"/>
          <w:color w:val="000000"/>
          <w:sz w:val="24"/>
          <w:szCs w:val="24"/>
          <w:lang w:val="it-IT"/>
        </w:rPr>
        <w:t xml:space="preserve">Qualora il rapporto tra </w:t>
      </w:r>
      <w:r w:rsidRPr="002D3C4C">
        <w:rPr>
          <w:rFonts w:asciiTheme="minorHAnsi" w:hAnsiTheme="minorHAnsi"/>
          <w:color w:val="000000"/>
          <w:sz w:val="24"/>
          <w:szCs w:val="24"/>
          <w:lang w:val="it-IT"/>
        </w:rPr>
        <w:t xml:space="preserve">lo Sperimentatore principale </w:t>
      </w:r>
      <w:r w:rsidR="00631774" w:rsidRPr="002D3C4C">
        <w:rPr>
          <w:rFonts w:asciiTheme="minorHAnsi" w:hAnsiTheme="minorHAnsi"/>
          <w:color w:val="000000"/>
          <w:sz w:val="24"/>
          <w:szCs w:val="24"/>
          <w:lang w:val="it-IT"/>
        </w:rPr>
        <w:t xml:space="preserve">e l'Ente dovesse per qualsiasi ragione </w:t>
      </w:r>
      <w:r w:rsidR="0072314F" w:rsidRPr="002D3C4C">
        <w:rPr>
          <w:rFonts w:asciiTheme="minorHAnsi" w:hAnsiTheme="minorHAnsi"/>
          <w:color w:val="000000"/>
          <w:sz w:val="24"/>
          <w:szCs w:val="24"/>
          <w:lang w:val="it-IT"/>
        </w:rPr>
        <w:t>concludersi</w:t>
      </w:r>
      <w:r w:rsidR="00631774" w:rsidRPr="002D3C4C">
        <w:rPr>
          <w:rFonts w:asciiTheme="minorHAnsi" w:hAnsiTheme="minorHAnsi"/>
          <w:color w:val="000000"/>
          <w:sz w:val="24"/>
          <w:szCs w:val="24"/>
          <w:lang w:val="it-IT"/>
        </w:rPr>
        <w:t>, l’Ente deve informarne tempestivamente per iscritto il Promotore/CRO, indicando il nominativo di un sostituto. L'indicazione del sostituto deve essere oggetto di approvazione da parte del Promotore/CRO</w:t>
      </w:r>
      <w:r w:rsidR="00C2127A" w:rsidRPr="002D3C4C">
        <w:rPr>
          <w:rFonts w:asciiTheme="minorHAnsi" w:hAnsiTheme="minorHAnsi"/>
          <w:color w:val="000000"/>
          <w:sz w:val="24"/>
          <w:szCs w:val="24"/>
          <w:lang w:val="it-IT"/>
        </w:rPr>
        <w:t xml:space="preserve"> </w:t>
      </w:r>
      <w:r w:rsidR="000F40AE" w:rsidRPr="002D3C4C">
        <w:rPr>
          <w:rFonts w:asciiTheme="minorHAnsi" w:hAnsiTheme="minorHAnsi"/>
          <w:color w:val="000000"/>
          <w:sz w:val="24"/>
          <w:szCs w:val="24"/>
          <w:lang w:val="it-IT"/>
        </w:rPr>
        <w:t xml:space="preserve">e </w:t>
      </w:r>
      <w:r w:rsidR="003744DD" w:rsidRPr="002D3C4C">
        <w:rPr>
          <w:rFonts w:asciiTheme="minorHAnsi" w:hAnsiTheme="minorHAnsi"/>
          <w:color w:val="000000"/>
          <w:sz w:val="24"/>
          <w:szCs w:val="24"/>
          <w:lang w:val="it-IT"/>
        </w:rPr>
        <w:t xml:space="preserve">del Comitato Etico competente. </w:t>
      </w:r>
      <w:r w:rsidR="00631774" w:rsidRPr="002D3C4C">
        <w:rPr>
          <w:rFonts w:asciiTheme="minorHAnsi" w:hAnsiTheme="minorHAnsi"/>
          <w:color w:val="000000"/>
          <w:sz w:val="24"/>
          <w:szCs w:val="24"/>
          <w:lang w:val="it-IT"/>
        </w:rPr>
        <w:t xml:space="preserve">L’Ente garantisce che il nuovo </w:t>
      </w:r>
      <w:r w:rsidRPr="002D3C4C">
        <w:rPr>
          <w:rFonts w:asciiTheme="minorHAnsi" w:hAnsiTheme="minorHAnsi"/>
          <w:color w:val="000000"/>
          <w:sz w:val="24"/>
          <w:szCs w:val="24"/>
          <w:lang w:val="it-IT"/>
        </w:rPr>
        <w:t xml:space="preserve">Sperimentatore principale </w:t>
      </w:r>
      <w:r w:rsidR="00631774" w:rsidRPr="002D3C4C">
        <w:rPr>
          <w:rFonts w:asciiTheme="minorHAnsi" w:hAnsiTheme="minorHAnsi"/>
          <w:color w:val="000000"/>
          <w:sz w:val="24"/>
          <w:szCs w:val="24"/>
          <w:lang w:val="it-IT"/>
        </w:rPr>
        <w:t>abbia i requisiti idonei a proseguirla,</w:t>
      </w:r>
      <w:r w:rsidR="00067F19" w:rsidRPr="002D3C4C">
        <w:rPr>
          <w:rFonts w:asciiTheme="minorHAnsi" w:hAnsiTheme="minorHAnsi"/>
          <w:color w:val="000000"/>
          <w:sz w:val="24"/>
          <w:szCs w:val="24"/>
          <w:lang w:val="it-IT"/>
        </w:rPr>
        <w:t xml:space="preserve"> </w:t>
      </w:r>
      <w:r w:rsidR="005B4C96" w:rsidRPr="002D3C4C">
        <w:rPr>
          <w:rFonts w:asciiTheme="minorHAnsi" w:hAnsiTheme="minorHAnsi"/>
          <w:color w:val="000000"/>
          <w:sz w:val="24"/>
          <w:szCs w:val="24"/>
          <w:lang w:val="it-IT"/>
        </w:rPr>
        <w:t>accetti</w:t>
      </w:r>
      <w:r w:rsidR="00C2127A"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 xml:space="preserve">i termini e le condizioni del presente Contratto e </w:t>
      </w:r>
      <w:r w:rsidR="00516CE4" w:rsidRPr="002D3C4C">
        <w:rPr>
          <w:rFonts w:asciiTheme="minorHAnsi" w:hAnsiTheme="minorHAnsi"/>
          <w:color w:val="000000"/>
          <w:sz w:val="24"/>
          <w:szCs w:val="24"/>
          <w:lang w:val="it-IT"/>
        </w:rPr>
        <w:t>assuma</w:t>
      </w:r>
      <w:r w:rsidR="00C2127A"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 xml:space="preserve">l'impegno di rispettare il Protocollo nell'esecuzione della Sperimentazione. </w:t>
      </w:r>
      <w:r w:rsidR="00E11F5B" w:rsidRPr="002D3C4C">
        <w:rPr>
          <w:rFonts w:asciiTheme="minorHAnsi" w:hAnsiTheme="minorHAnsi"/>
          <w:color w:val="000000"/>
          <w:sz w:val="24"/>
          <w:szCs w:val="24"/>
          <w:lang w:val="it-IT"/>
        </w:rPr>
        <w:t>Nelle more dell’approvazione dell’emendamento sostanziale di cambio del</w:t>
      </w:r>
      <w:r w:rsidR="00C370C7" w:rsidRPr="002D3C4C">
        <w:rPr>
          <w:rFonts w:asciiTheme="minorHAnsi" w:hAnsiTheme="minorHAnsi"/>
          <w:color w:val="000000"/>
          <w:sz w:val="24"/>
          <w:szCs w:val="24"/>
          <w:lang w:val="it-IT"/>
        </w:rPr>
        <w:t>lo Sperimentatore principale</w:t>
      </w:r>
      <w:r w:rsidR="00E11F5B" w:rsidRPr="002D3C4C">
        <w:rPr>
          <w:rFonts w:asciiTheme="minorHAnsi" w:hAnsiTheme="minorHAnsi"/>
          <w:color w:val="000000"/>
          <w:sz w:val="24"/>
          <w:szCs w:val="24"/>
          <w:lang w:val="it-IT"/>
        </w:rPr>
        <w:t>, lo sperimentatore indicato dal Promotore garantisce la necessaria attività sperimentale.</w:t>
      </w:r>
    </w:p>
    <w:p w14:paraId="624B445B" w14:textId="77777777" w:rsidR="007A7AFE" w:rsidRPr="002D3C4C" w:rsidRDefault="00631774" w:rsidP="00A37B5B">
      <w:pPr>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Nel caso in cui il Promotore/CRO non intenda accettare il nominativo del sostituto proposto </w:t>
      </w:r>
      <w:r w:rsidRPr="002D3C4C">
        <w:rPr>
          <w:rFonts w:asciiTheme="minorHAnsi" w:hAnsiTheme="minorHAnsi"/>
          <w:sz w:val="24"/>
          <w:szCs w:val="24"/>
          <w:lang w:val="it-IT"/>
        </w:rPr>
        <w:t>dall'Ente</w:t>
      </w:r>
      <w:r w:rsidR="00C2127A" w:rsidRPr="002D3C4C">
        <w:rPr>
          <w:rFonts w:asciiTheme="minorHAnsi" w:hAnsiTheme="minorHAnsi"/>
          <w:sz w:val="24"/>
          <w:szCs w:val="24"/>
          <w:lang w:val="it-IT"/>
        </w:rPr>
        <w:t xml:space="preserve"> </w:t>
      </w:r>
      <w:r w:rsidR="00374D20" w:rsidRPr="002D3C4C">
        <w:rPr>
          <w:rFonts w:asciiTheme="minorHAnsi" w:hAnsiTheme="minorHAnsi"/>
          <w:sz w:val="24"/>
          <w:szCs w:val="24"/>
          <w:lang w:val="it-IT"/>
        </w:rPr>
        <w:t>oppure questi non proponga un sostituto</w:t>
      </w:r>
      <w:r w:rsidR="007F3A14" w:rsidRPr="002D3C4C">
        <w:rPr>
          <w:rFonts w:asciiTheme="minorHAnsi" w:hAnsiTheme="minorHAnsi"/>
          <w:sz w:val="24"/>
          <w:szCs w:val="24"/>
          <w:lang w:val="it-IT"/>
        </w:rPr>
        <w:t>,</w:t>
      </w:r>
      <w:r w:rsidR="00374D20" w:rsidRPr="002D3C4C">
        <w:rPr>
          <w:rFonts w:asciiTheme="minorHAnsi" w:hAnsiTheme="minorHAnsi"/>
          <w:sz w:val="24"/>
          <w:szCs w:val="24"/>
          <w:lang w:val="it-IT"/>
        </w:rPr>
        <w:t xml:space="preserve"> il </w:t>
      </w:r>
      <w:r w:rsidR="00374D20" w:rsidRPr="002D3C4C">
        <w:rPr>
          <w:rFonts w:asciiTheme="minorHAnsi" w:hAnsiTheme="minorHAnsi"/>
          <w:color w:val="000000"/>
          <w:sz w:val="24"/>
          <w:szCs w:val="24"/>
          <w:lang w:val="it-IT"/>
        </w:rPr>
        <w:t xml:space="preserve">Promotore/CRO </w:t>
      </w:r>
      <w:r w:rsidRPr="002D3C4C">
        <w:rPr>
          <w:rFonts w:asciiTheme="minorHAnsi" w:hAnsiTheme="minorHAnsi"/>
          <w:color w:val="000000"/>
          <w:sz w:val="24"/>
          <w:szCs w:val="24"/>
          <w:lang w:val="it-IT"/>
        </w:rPr>
        <w:t>potrà recedere dal presente Contratto in accordo a quanto previsto dall'art. 7.</w:t>
      </w:r>
    </w:p>
    <w:p w14:paraId="7C8A3E15" w14:textId="4604B2B2" w:rsidR="00ED47FF" w:rsidRPr="002D3C4C" w:rsidRDefault="003775B0" w:rsidP="00A37B5B">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3.6 </w:t>
      </w:r>
      <w:r w:rsidR="00AC708B" w:rsidRPr="002D3C4C">
        <w:rPr>
          <w:rFonts w:asciiTheme="minorHAnsi" w:hAnsiTheme="minorHAnsi"/>
          <w:color w:val="000000"/>
          <w:sz w:val="24"/>
          <w:szCs w:val="24"/>
          <w:lang w:val="it-IT"/>
        </w:rPr>
        <w:t>L</w:t>
      </w:r>
      <w:r w:rsidR="007220E1" w:rsidRPr="002D3C4C">
        <w:rPr>
          <w:rFonts w:asciiTheme="minorHAnsi" w:hAnsiTheme="minorHAnsi"/>
          <w:color w:val="000000"/>
          <w:sz w:val="24"/>
          <w:szCs w:val="24"/>
          <w:lang w:val="it-IT"/>
        </w:rPr>
        <w:t>o Sperimentatore</w:t>
      </w:r>
      <w:r w:rsidR="00B24E9E" w:rsidRPr="002D3C4C">
        <w:rPr>
          <w:rFonts w:asciiTheme="minorHAnsi" w:hAnsiTheme="minorHAnsi"/>
          <w:color w:val="000000"/>
          <w:sz w:val="24"/>
          <w:szCs w:val="24"/>
          <w:lang w:val="it-IT"/>
        </w:rPr>
        <w:t xml:space="preserve"> principale</w:t>
      </w:r>
      <w:r w:rsidR="00C2127A" w:rsidRPr="002D3C4C">
        <w:rPr>
          <w:rFonts w:asciiTheme="minorHAnsi" w:hAnsiTheme="minorHAnsi"/>
          <w:color w:val="000000"/>
          <w:sz w:val="24"/>
          <w:szCs w:val="24"/>
          <w:lang w:val="it-IT"/>
        </w:rPr>
        <w:t xml:space="preserve"> </w:t>
      </w:r>
      <w:r w:rsidR="00B24E9E" w:rsidRPr="002D3C4C">
        <w:rPr>
          <w:rFonts w:asciiTheme="minorHAnsi" w:hAnsiTheme="minorHAnsi"/>
          <w:color w:val="000000"/>
          <w:sz w:val="24"/>
          <w:szCs w:val="24"/>
          <w:lang w:val="it-IT"/>
        </w:rPr>
        <w:t xml:space="preserve">prima di iniziare la Sperimentazione, </w:t>
      </w:r>
      <w:r w:rsidR="00ED47FF" w:rsidRPr="002D3C4C">
        <w:rPr>
          <w:rFonts w:asciiTheme="minorHAnsi" w:hAnsiTheme="minorHAnsi"/>
          <w:color w:val="000000"/>
          <w:sz w:val="24"/>
          <w:szCs w:val="24"/>
          <w:lang w:val="it-IT"/>
        </w:rPr>
        <w:t xml:space="preserve">deve acquisire il consenso informato del paziente o del </w:t>
      </w:r>
      <w:r w:rsidR="00EF274D" w:rsidRPr="002D3C4C">
        <w:rPr>
          <w:rFonts w:asciiTheme="minorHAnsi" w:hAnsiTheme="minorHAnsi"/>
          <w:color w:val="000000"/>
          <w:sz w:val="24"/>
          <w:szCs w:val="24"/>
          <w:lang w:val="it-IT"/>
        </w:rPr>
        <w:t xml:space="preserve">suo </w:t>
      </w:r>
      <w:r w:rsidR="00ED47FF" w:rsidRPr="002D3C4C">
        <w:rPr>
          <w:rFonts w:asciiTheme="minorHAnsi" w:hAnsiTheme="minorHAnsi"/>
          <w:color w:val="000000"/>
          <w:sz w:val="24"/>
          <w:szCs w:val="24"/>
          <w:lang w:val="it-IT"/>
        </w:rPr>
        <w:t xml:space="preserve">rappresentante legale, </w:t>
      </w:r>
      <w:r w:rsidR="00B24E9E" w:rsidRPr="002D3C4C">
        <w:rPr>
          <w:rFonts w:asciiTheme="minorHAnsi" w:hAnsiTheme="minorHAnsi"/>
          <w:color w:val="000000"/>
          <w:sz w:val="24"/>
          <w:szCs w:val="24"/>
          <w:lang w:val="it-IT"/>
        </w:rPr>
        <w:t>secondo quanto previsto dalla vigente normativa in materia di sperimentazioni cliniche, oltre che ai sensi e per gli effetti del Regolamento (UE) 2016/679 e relativa normativa italiana di adeguamento (D.</w:t>
      </w:r>
      <w:r w:rsidR="0020415F" w:rsidRPr="002D3C4C">
        <w:rPr>
          <w:rFonts w:asciiTheme="minorHAnsi" w:hAnsiTheme="minorHAnsi"/>
          <w:color w:val="000000"/>
          <w:sz w:val="24"/>
          <w:szCs w:val="24"/>
          <w:lang w:val="it-IT"/>
        </w:rPr>
        <w:t xml:space="preserve"> </w:t>
      </w:r>
      <w:r w:rsidR="00B24E9E" w:rsidRPr="002D3C4C">
        <w:rPr>
          <w:rFonts w:asciiTheme="minorHAnsi" w:hAnsiTheme="minorHAnsi"/>
          <w:color w:val="000000"/>
          <w:sz w:val="24"/>
          <w:szCs w:val="24"/>
          <w:lang w:val="it-IT"/>
        </w:rPr>
        <w:t xml:space="preserve">Lgs. n.196 del 30 </w:t>
      </w:r>
      <w:r w:rsidR="004162DF" w:rsidRPr="002D3C4C">
        <w:rPr>
          <w:rFonts w:asciiTheme="minorHAnsi" w:hAnsiTheme="minorHAnsi"/>
          <w:color w:val="000000"/>
          <w:sz w:val="24"/>
          <w:szCs w:val="24"/>
          <w:lang w:val="it-IT"/>
        </w:rPr>
        <w:t>g</w:t>
      </w:r>
      <w:r w:rsidR="00B24E9E" w:rsidRPr="002D3C4C">
        <w:rPr>
          <w:rFonts w:asciiTheme="minorHAnsi" w:hAnsiTheme="minorHAnsi"/>
          <w:color w:val="000000"/>
          <w:sz w:val="24"/>
          <w:szCs w:val="24"/>
          <w:lang w:val="it-IT"/>
        </w:rPr>
        <w:t>iugno 2003, così come modificato dal D.</w:t>
      </w:r>
      <w:r w:rsidR="0020415F" w:rsidRPr="002D3C4C">
        <w:rPr>
          <w:rFonts w:asciiTheme="minorHAnsi" w:hAnsiTheme="minorHAnsi"/>
          <w:color w:val="000000"/>
          <w:sz w:val="24"/>
          <w:szCs w:val="24"/>
          <w:lang w:val="it-IT"/>
        </w:rPr>
        <w:t xml:space="preserve"> </w:t>
      </w:r>
      <w:r w:rsidR="00B24E9E" w:rsidRPr="002D3C4C">
        <w:rPr>
          <w:rFonts w:asciiTheme="minorHAnsi" w:hAnsiTheme="minorHAnsi"/>
          <w:color w:val="000000"/>
          <w:sz w:val="24"/>
          <w:szCs w:val="24"/>
          <w:lang w:val="it-IT"/>
        </w:rPr>
        <w:t xml:space="preserve">Lgs. </w:t>
      </w:r>
      <w:r w:rsidR="00D526A3" w:rsidRPr="002D3C4C">
        <w:rPr>
          <w:rFonts w:asciiTheme="minorHAnsi" w:hAnsiTheme="minorHAnsi"/>
          <w:color w:val="000000"/>
          <w:sz w:val="24"/>
          <w:szCs w:val="24"/>
          <w:lang w:val="it-IT"/>
        </w:rPr>
        <w:t xml:space="preserve">n. </w:t>
      </w:r>
      <w:r w:rsidR="00B24E9E" w:rsidRPr="002D3C4C">
        <w:rPr>
          <w:rFonts w:asciiTheme="minorHAnsi" w:hAnsiTheme="minorHAnsi"/>
          <w:color w:val="000000"/>
          <w:sz w:val="24"/>
          <w:szCs w:val="24"/>
          <w:lang w:val="it-IT"/>
        </w:rPr>
        <w:t xml:space="preserve">101 del 10 </w:t>
      </w:r>
      <w:r w:rsidR="004162DF" w:rsidRPr="002D3C4C">
        <w:rPr>
          <w:rFonts w:asciiTheme="minorHAnsi" w:hAnsiTheme="minorHAnsi"/>
          <w:color w:val="000000"/>
          <w:sz w:val="24"/>
          <w:szCs w:val="24"/>
          <w:lang w:val="it-IT"/>
        </w:rPr>
        <w:t>a</w:t>
      </w:r>
      <w:r w:rsidR="00B24E9E" w:rsidRPr="002D3C4C">
        <w:rPr>
          <w:rFonts w:asciiTheme="minorHAnsi" w:hAnsiTheme="minorHAnsi"/>
          <w:color w:val="000000"/>
          <w:sz w:val="24"/>
          <w:szCs w:val="24"/>
          <w:lang w:val="it-IT"/>
        </w:rPr>
        <w:t>gosto</w:t>
      </w:r>
      <w:r w:rsidR="004162DF" w:rsidRPr="002D3C4C">
        <w:rPr>
          <w:rFonts w:asciiTheme="minorHAnsi" w:hAnsiTheme="minorHAnsi"/>
          <w:color w:val="000000"/>
          <w:sz w:val="24"/>
          <w:szCs w:val="24"/>
          <w:lang w:val="it-IT"/>
        </w:rPr>
        <w:t xml:space="preserve"> </w:t>
      </w:r>
      <w:r w:rsidR="00B24E9E" w:rsidRPr="002D3C4C">
        <w:rPr>
          <w:rFonts w:asciiTheme="minorHAnsi" w:hAnsiTheme="minorHAnsi"/>
          <w:color w:val="000000"/>
          <w:sz w:val="24"/>
          <w:szCs w:val="24"/>
          <w:lang w:val="it-IT"/>
        </w:rPr>
        <w:t xml:space="preserve">2018). </w:t>
      </w:r>
    </w:p>
    <w:p w14:paraId="5E7CA277" w14:textId="77777777" w:rsidR="00F93F47" w:rsidRPr="002D3C4C" w:rsidRDefault="007F2CC9" w:rsidP="00A37B5B">
      <w:pPr>
        <w:tabs>
          <w:tab w:val="right" w:pos="9241"/>
        </w:tabs>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Deve essere prestato </w:t>
      </w:r>
      <w:r w:rsidR="003122D4" w:rsidRPr="002D3C4C">
        <w:rPr>
          <w:rFonts w:asciiTheme="minorHAnsi" w:hAnsiTheme="minorHAnsi"/>
          <w:color w:val="000000"/>
          <w:sz w:val="24"/>
          <w:szCs w:val="24"/>
          <w:lang w:val="it-IT"/>
        </w:rPr>
        <w:t xml:space="preserve">anche </w:t>
      </w:r>
      <w:r w:rsidRPr="002D3C4C">
        <w:rPr>
          <w:rFonts w:asciiTheme="minorHAnsi" w:hAnsiTheme="minorHAnsi"/>
          <w:color w:val="000000"/>
          <w:sz w:val="24"/>
          <w:szCs w:val="24"/>
          <w:lang w:val="it-IT"/>
        </w:rPr>
        <w:t>il consenso al trattamento dei dati personali ai sensi e per gli effetti della vigente normativa nazionale e comunitaria in materia di protezione dei dati personali e sue successive modificazioni</w:t>
      </w:r>
      <w:r w:rsidR="008B43C7" w:rsidRPr="002D3C4C">
        <w:rPr>
          <w:rFonts w:asciiTheme="minorHAnsi" w:hAnsiTheme="minorHAnsi"/>
          <w:color w:val="000000"/>
          <w:sz w:val="24"/>
          <w:szCs w:val="24"/>
          <w:lang w:val="it-IT"/>
        </w:rPr>
        <w:t>,</w:t>
      </w:r>
      <w:r w:rsidR="00E6603D" w:rsidRPr="002D3C4C">
        <w:rPr>
          <w:rFonts w:asciiTheme="minorHAnsi" w:hAnsiTheme="minorHAnsi"/>
          <w:color w:val="000000"/>
          <w:sz w:val="24"/>
          <w:szCs w:val="24"/>
          <w:lang w:val="it-IT"/>
        </w:rPr>
        <w:t xml:space="preserve"> come </w:t>
      </w:r>
      <w:r w:rsidR="008B43C7" w:rsidRPr="002D3C4C">
        <w:rPr>
          <w:rFonts w:asciiTheme="minorHAnsi" w:hAnsiTheme="minorHAnsi"/>
          <w:color w:val="000000"/>
          <w:sz w:val="24"/>
          <w:szCs w:val="24"/>
          <w:lang w:val="it-IT"/>
        </w:rPr>
        <w:t xml:space="preserve">successivamente declinato </w:t>
      </w:r>
      <w:r w:rsidR="00E6603D" w:rsidRPr="002D3C4C">
        <w:rPr>
          <w:rFonts w:asciiTheme="minorHAnsi" w:hAnsiTheme="minorHAnsi"/>
          <w:color w:val="000000"/>
          <w:sz w:val="24"/>
          <w:szCs w:val="24"/>
          <w:lang w:val="it-IT"/>
        </w:rPr>
        <w:t>all’art. 11</w:t>
      </w:r>
      <w:r w:rsidRPr="002D3C4C">
        <w:rPr>
          <w:rFonts w:asciiTheme="minorHAnsi" w:hAnsiTheme="minorHAnsi"/>
          <w:color w:val="000000"/>
          <w:sz w:val="24"/>
          <w:szCs w:val="24"/>
          <w:lang w:val="it-IT"/>
        </w:rPr>
        <w:t>.</w:t>
      </w:r>
    </w:p>
    <w:p w14:paraId="6E718C5D" w14:textId="77777777" w:rsidR="00AE0B2E" w:rsidRPr="002D3C4C" w:rsidRDefault="00855038" w:rsidP="00B24E9E">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3.</w:t>
      </w:r>
      <w:r w:rsidR="00B24E9E" w:rsidRPr="002D3C4C">
        <w:rPr>
          <w:rFonts w:asciiTheme="minorHAnsi" w:hAnsiTheme="minorHAnsi"/>
          <w:color w:val="000000"/>
          <w:sz w:val="24"/>
          <w:szCs w:val="24"/>
          <w:lang w:val="it-IT"/>
        </w:rPr>
        <w:t>7</w:t>
      </w:r>
      <w:r w:rsidR="00C2127A" w:rsidRPr="002D3C4C">
        <w:rPr>
          <w:rFonts w:asciiTheme="minorHAnsi" w:hAnsiTheme="minorHAnsi"/>
          <w:color w:val="000000"/>
          <w:sz w:val="24"/>
          <w:szCs w:val="24"/>
          <w:lang w:val="it-IT"/>
        </w:rPr>
        <w:t xml:space="preserve"> </w:t>
      </w:r>
      <w:r w:rsidR="00B24E9E" w:rsidRPr="002D3C4C">
        <w:rPr>
          <w:rFonts w:asciiTheme="minorHAnsi" w:hAnsiTheme="minorHAnsi"/>
          <w:color w:val="000000"/>
          <w:sz w:val="24"/>
          <w:szCs w:val="24"/>
          <w:lang w:val="it-IT"/>
        </w:rPr>
        <w:t xml:space="preserve">Lo </w:t>
      </w:r>
      <w:r w:rsidR="009747C0" w:rsidRPr="002D3C4C">
        <w:rPr>
          <w:rFonts w:asciiTheme="minorHAnsi" w:hAnsiTheme="minorHAnsi"/>
          <w:color w:val="000000"/>
          <w:sz w:val="24"/>
          <w:szCs w:val="24"/>
          <w:lang w:val="it-IT"/>
        </w:rPr>
        <w:t>Sperimentatore principale</w:t>
      </w:r>
      <w:r w:rsidR="00C2127A"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deve fornire informazioni al Promotore/CRO e al Comitato Etico in merito all'andamento della Sperimentazione e comunicare tempestivamente al Promotore</w:t>
      </w:r>
      <w:r w:rsidR="00D41A1E" w:rsidRPr="002D3C4C">
        <w:rPr>
          <w:rFonts w:asciiTheme="minorHAnsi" w:hAnsiTheme="minorHAnsi"/>
          <w:color w:val="000000"/>
          <w:sz w:val="24"/>
          <w:szCs w:val="24"/>
          <w:lang w:val="it-IT"/>
        </w:rPr>
        <w:t>/CRO</w:t>
      </w:r>
      <w:r w:rsidR="00C2127A"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l'eventuale verificarsi di</w:t>
      </w:r>
      <w:r w:rsidR="00C2127A"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 xml:space="preserve">eventi avversi </w:t>
      </w:r>
      <w:r w:rsidR="00D00739" w:rsidRPr="002D3C4C">
        <w:rPr>
          <w:rFonts w:asciiTheme="minorHAnsi" w:hAnsiTheme="minorHAnsi"/>
          <w:color w:val="000000"/>
          <w:sz w:val="24"/>
          <w:szCs w:val="24"/>
          <w:lang w:val="it-IT"/>
        </w:rPr>
        <w:t>seri</w:t>
      </w:r>
      <w:r w:rsidR="00AA1F59" w:rsidRPr="002D3C4C">
        <w:rPr>
          <w:rFonts w:asciiTheme="minorHAnsi" w:hAnsiTheme="minorHAnsi"/>
          <w:color w:val="000000"/>
          <w:sz w:val="24"/>
          <w:szCs w:val="24"/>
          <w:lang w:val="it-IT"/>
        </w:rPr>
        <w:t xml:space="preserve">, fatti </w:t>
      </w:r>
      <w:r w:rsidR="00EA1177" w:rsidRPr="002D3C4C">
        <w:rPr>
          <w:rFonts w:asciiTheme="minorHAnsi" w:hAnsiTheme="minorHAnsi"/>
          <w:color w:val="000000"/>
          <w:sz w:val="24"/>
          <w:szCs w:val="24"/>
          <w:lang w:val="it-IT"/>
        </w:rPr>
        <w:t>salvi gli eventuali obblighi di segnalazione al Comitato Etico previsti dalla vigente normativa</w:t>
      </w:r>
      <w:r w:rsidR="00284E24" w:rsidRPr="002D3C4C">
        <w:rPr>
          <w:rFonts w:asciiTheme="minorHAnsi" w:hAnsiTheme="minorHAnsi"/>
          <w:color w:val="000000"/>
          <w:sz w:val="24"/>
          <w:szCs w:val="24"/>
          <w:lang w:val="it-IT"/>
        </w:rPr>
        <w:t xml:space="preserve">, </w:t>
      </w:r>
      <w:r w:rsidR="009259FB" w:rsidRPr="002D3C4C">
        <w:rPr>
          <w:rFonts w:asciiTheme="minorHAnsi" w:hAnsiTheme="minorHAnsi"/>
          <w:color w:val="000000"/>
          <w:sz w:val="24"/>
          <w:szCs w:val="24"/>
          <w:lang w:val="it-IT"/>
        </w:rPr>
        <w:t xml:space="preserve">e </w:t>
      </w:r>
      <w:r w:rsidR="00284E24" w:rsidRPr="002D3C4C">
        <w:rPr>
          <w:rFonts w:asciiTheme="minorHAnsi" w:hAnsiTheme="minorHAnsi"/>
          <w:color w:val="000000"/>
          <w:sz w:val="24"/>
          <w:szCs w:val="24"/>
          <w:lang w:val="it-IT"/>
        </w:rPr>
        <w:t xml:space="preserve">oltre ogni altra informazione clinica di rilievo per la conduzione dello studio indicato nel </w:t>
      </w:r>
      <w:r w:rsidR="00D526A3" w:rsidRPr="002D3C4C">
        <w:rPr>
          <w:rFonts w:asciiTheme="minorHAnsi" w:hAnsiTheme="minorHAnsi"/>
          <w:color w:val="000000"/>
          <w:sz w:val="24"/>
          <w:szCs w:val="24"/>
          <w:lang w:val="it-IT"/>
        </w:rPr>
        <w:t>P</w:t>
      </w:r>
      <w:r w:rsidR="00284E24" w:rsidRPr="002D3C4C">
        <w:rPr>
          <w:rFonts w:asciiTheme="minorHAnsi" w:hAnsiTheme="minorHAnsi"/>
          <w:color w:val="000000"/>
          <w:sz w:val="24"/>
          <w:szCs w:val="24"/>
          <w:lang w:val="it-IT"/>
        </w:rPr>
        <w:t>rotocollo (ad esempio gravidanza) direttamente o indirettamente correlabili all'esecuzione della Sperimentazione, secondo quanto previsto dal Protocollo</w:t>
      </w:r>
      <w:r w:rsidR="0068516A" w:rsidRPr="002D3C4C">
        <w:rPr>
          <w:rFonts w:asciiTheme="minorHAnsi" w:hAnsiTheme="minorHAnsi"/>
          <w:color w:val="000000"/>
          <w:sz w:val="24"/>
          <w:szCs w:val="24"/>
          <w:lang w:val="it-IT"/>
        </w:rPr>
        <w:t xml:space="preserve"> della sperimentazione</w:t>
      </w:r>
      <w:r w:rsidR="00284E24" w:rsidRPr="002D3C4C">
        <w:rPr>
          <w:rFonts w:asciiTheme="minorHAnsi" w:hAnsiTheme="minorHAnsi"/>
          <w:color w:val="000000"/>
          <w:sz w:val="24"/>
          <w:szCs w:val="24"/>
          <w:lang w:val="it-IT"/>
        </w:rPr>
        <w:t xml:space="preserve">, dalle norme di Buona Pratica Clinica e dalla normativa applicabile in materia di </w:t>
      </w:r>
      <w:r w:rsidR="00867579" w:rsidRPr="002D3C4C">
        <w:rPr>
          <w:rFonts w:asciiTheme="minorHAnsi" w:hAnsiTheme="minorHAnsi"/>
          <w:color w:val="000000"/>
          <w:sz w:val="24"/>
          <w:szCs w:val="24"/>
          <w:lang w:val="it-IT"/>
        </w:rPr>
        <w:t xml:space="preserve">farmacovigilanza e </w:t>
      </w:r>
      <w:r w:rsidR="00284E24" w:rsidRPr="002D3C4C">
        <w:rPr>
          <w:rFonts w:asciiTheme="minorHAnsi" w:hAnsiTheme="minorHAnsi"/>
          <w:color w:val="000000"/>
          <w:sz w:val="24"/>
          <w:szCs w:val="24"/>
          <w:lang w:val="it-IT"/>
        </w:rPr>
        <w:t>sperimentazioni cliniche di medicinali.</w:t>
      </w:r>
    </w:p>
    <w:p w14:paraId="1522C386" w14:textId="77777777" w:rsidR="002D1C3F" w:rsidRPr="002D3C4C" w:rsidRDefault="004216D7" w:rsidP="00B24E9E">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3.</w:t>
      </w:r>
      <w:r w:rsidR="00B24E9E" w:rsidRPr="002D3C4C">
        <w:rPr>
          <w:rFonts w:asciiTheme="minorHAnsi" w:hAnsiTheme="minorHAnsi"/>
          <w:color w:val="000000"/>
          <w:sz w:val="24"/>
          <w:szCs w:val="24"/>
          <w:lang w:val="it-IT"/>
        </w:rPr>
        <w:t>8</w:t>
      </w:r>
      <w:r w:rsidR="00080445" w:rsidRPr="002D3C4C">
        <w:rPr>
          <w:rFonts w:asciiTheme="minorHAnsi" w:hAnsiTheme="minorHAnsi"/>
          <w:color w:val="000000"/>
          <w:sz w:val="24"/>
          <w:szCs w:val="24"/>
          <w:lang w:val="it-IT"/>
        </w:rPr>
        <w:t xml:space="preserve"> </w:t>
      </w:r>
      <w:r w:rsidR="00A91A16" w:rsidRPr="002D3C4C">
        <w:rPr>
          <w:rFonts w:asciiTheme="minorHAnsi" w:hAnsiTheme="minorHAnsi"/>
          <w:color w:val="000000"/>
          <w:sz w:val="24"/>
          <w:szCs w:val="24"/>
          <w:lang w:val="it-IT"/>
        </w:rPr>
        <w:t xml:space="preserve">L’Ente garantirà che lo Sperimentatore principale </w:t>
      </w:r>
      <w:r w:rsidR="00631774" w:rsidRPr="002D3C4C">
        <w:rPr>
          <w:rFonts w:asciiTheme="minorHAnsi" w:hAnsiTheme="minorHAnsi"/>
          <w:color w:val="000000"/>
          <w:sz w:val="24"/>
          <w:szCs w:val="24"/>
          <w:lang w:val="it-IT"/>
        </w:rPr>
        <w:t>si impegn</w:t>
      </w:r>
      <w:r w:rsidR="00A91A16" w:rsidRPr="002D3C4C">
        <w:rPr>
          <w:rFonts w:asciiTheme="minorHAnsi" w:hAnsiTheme="minorHAnsi"/>
          <w:color w:val="000000"/>
          <w:sz w:val="24"/>
          <w:szCs w:val="24"/>
          <w:lang w:val="it-IT"/>
        </w:rPr>
        <w:t>i</w:t>
      </w:r>
      <w:r w:rsidR="00631774" w:rsidRPr="002D3C4C">
        <w:rPr>
          <w:rFonts w:asciiTheme="minorHAnsi" w:hAnsiTheme="minorHAnsi"/>
          <w:color w:val="000000"/>
          <w:sz w:val="24"/>
          <w:szCs w:val="24"/>
          <w:lang w:val="it-IT"/>
        </w:rPr>
        <w:t xml:space="preserve"> altresì a garantire lo svolgimento della Sperimentazione secondo </w:t>
      </w:r>
      <w:r w:rsidR="00C64406" w:rsidRPr="002D3C4C">
        <w:rPr>
          <w:rFonts w:asciiTheme="minorHAnsi" w:hAnsiTheme="minorHAnsi"/>
          <w:color w:val="000000"/>
          <w:sz w:val="24"/>
          <w:szCs w:val="24"/>
          <w:lang w:val="it-IT"/>
        </w:rPr>
        <w:t xml:space="preserve">i più elevati standard di </w:t>
      </w:r>
      <w:r w:rsidR="00631774" w:rsidRPr="002D3C4C">
        <w:rPr>
          <w:rFonts w:asciiTheme="minorHAnsi" w:hAnsiTheme="minorHAnsi"/>
          <w:color w:val="000000"/>
          <w:sz w:val="24"/>
          <w:szCs w:val="24"/>
          <w:lang w:val="it-IT"/>
        </w:rPr>
        <w:t>diligenza.</w:t>
      </w:r>
    </w:p>
    <w:p w14:paraId="71B3A958" w14:textId="77777777" w:rsidR="00765365" w:rsidRPr="002D3C4C" w:rsidRDefault="00447638" w:rsidP="00A37B5B">
      <w:pPr>
        <w:spacing w:before="120"/>
        <w:ind w:left="567"/>
        <w:jc w:val="both"/>
        <w:rPr>
          <w:rFonts w:asciiTheme="minorHAnsi" w:hAnsiTheme="minorHAnsi"/>
          <w:color w:val="000000"/>
          <w:sz w:val="24"/>
          <w:szCs w:val="24"/>
          <w:lang w:val="it-IT"/>
        </w:rPr>
      </w:pPr>
      <w:r w:rsidRPr="002D3C4C">
        <w:rPr>
          <w:rFonts w:asciiTheme="minorHAnsi" w:hAnsiTheme="minorHAnsi"/>
          <w:color w:val="000000"/>
          <w:sz w:val="24"/>
          <w:szCs w:val="24"/>
          <w:lang w:val="it-IT"/>
        </w:rPr>
        <w:t>3.</w:t>
      </w:r>
      <w:r w:rsidR="00B24E9E" w:rsidRPr="002D3C4C">
        <w:rPr>
          <w:rFonts w:asciiTheme="minorHAnsi" w:hAnsiTheme="minorHAnsi"/>
          <w:color w:val="000000"/>
          <w:sz w:val="24"/>
          <w:szCs w:val="24"/>
          <w:lang w:val="it-IT"/>
        </w:rPr>
        <w:t>8</w:t>
      </w:r>
      <w:r w:rsidRPr="002D3C4C">
        <w:rPr>
          <w:rFonts w:asciiTheme="minorHAnsi" w:hAnsiTheme="minorHAnsi"/>
          <w:color w:val="000000"/>
          <w:sz w:val="24"/>
          <w:szCs w:val="24"/>
          <w:lang w:val="it-IT"/>
        </w:rPr>
        <w:t>.</w:t>
      </w:r>
      <w:r w:rsidR="00B24E9E" w:rsidRPr="002D3C4C">
        <w:rPr>
          <w:rFonts w:asciiTheme="minorHAnsi" w:hAnsiTheme="minorHAnsi"/>
          <w:color w:val="000000"/>
          <w:sz w:val="24"/>
          <w:szCs w:val="24"/>
          <w:lang w:val="it-IT"/>
        </w:rPr>
        <w:t>1</w:t>
      </w:r>
      <w:r w:rsidR="00C2127A" w:rsidRPr="002D3C4C">
        <w:rPr>
          <w:rFonts w:asciiTheme="minorHAnsi" w:hAnsiTheme="minorHAnsi"/>
          <w:color w:val="000000"/>
          <w:sz w:val="24"/>
          <w:szCs w:val="24"/>
          <w:lang w:val="it-IT"/>
        </w:rPr>
        <w:t xml:space="preserve"> </w:t>
      </w:r>
      <w:r w:rsidR="00A91A16" w:rsidRPr="002D3C4C">
        <w:rPr>
          <w:rFonts w:asciiTheme="minorHAnsi" w:hAnsiTheme="minorHAnsi"/>
          <w:color w:val="000000"/>
          <w:sz w:val="24"/>
          <w:szCs w:val="24"/>
          <w:lang w:val="it-IT"/>
        </w:rPr>
        <w:t xml:space="preserve">Lo Sperimentatore principale </w:t>
      </w:r>
      <w:r w:rsidR="00631774" w:rsidRPr="002D3C4C">
        <w:rPr>
          <w:rFonts w:asciiTheme="minorHAnsi" w:hAnsiTheme="minorHAnsi"/>
          <w:color w:val="000000"/>
          <w:sz w:val="24"/>
          <w:szCs w:val="24"/>
          <w:lang w:val="it-IT"/>
        </w:rPr>
        <w:t>deve</w:t>
      </w:r>
      <w:r w:rsidR="00C2127A"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consegnare tutte le Schede Raccolta Dati (</w:t>
      </w:r>
      <w:r w:rsidR="00B128C9" w:rsidRPr="002D3C4C">
        <w:rPr>
          <w:rFonts w:asciiTheme="minorHAnsi" w:hAnsiTheme="minorHAnsi"/>
          <w:color w:val="000000"/>
          <w:sz w:val="24"/>
          <w:szCs w:val="24"/>
          <w:lang w:val="it-IT"/>
        </w:rPr>
        <w:t>Case Report Forms-</w:t>
      </w:r>
      <w:r w:rsidR="00631774" w:rsidRPr="002D3C4C">
        <w:rPr>
          <w:rFonts w:asciiTheme="minorHAnsi" w:hAnsiTheme="minorHAnsi"/>
          <w:color w:val="000000"/>
          <w:sz w:val="24"/>
          <w:szCs w:val="24"/>
          <w:lang w:val="it-IT"/>
        </w:rPr>
        <w:t xml:space="preserve">CRF) correttamente compilate, secondo </w:t>
      </w:r>
      <w:r w:rsidR="00E2064A" w:rsidRPr="002D3C4C">
        <w:rPr>
          <w:rFonts w:asciiTheme="minorHAnsi" w:hAnsiTheme="minorHAnsi"/>
          <w:color w:val="000000"/>
          <w:sz w:val="24"/>
          <w:szCs w:val="24"/>
          <w:lang w:val="it-IT"/>
        </w:rPr>
        <w:t xml:space="preserve">termini e modalità </w:t>
      </w:r>
      <w:r w:rsidR="00631774" w:rsidRPr="002D3C4C">
        <w:rPr>
          <w:rFonts w:asciiTheme="minorHAnsi" w:hAnsiTheme="minorHAnsi"/>
          <w:color w:val="000000"/>
          <w:sz w:val="24"/>
          <w:szCs w:val="24"/>
          <w:lang w:val="it-IT"/>
        </w:rPr>
        <w:t>previst</w:t>
      </w:r>
      <w:r w:rsidR="00E2064A" w:rsidRPr="002D3C4C">
        <w:rPr>
          <w:rFonts w:asciiTheme="minorHAnsi" w:hAnsiTheme="minorHAnsi"/>
          <w:color w:val="000000"/>
          <w:sz w:val="24"/>
          <w:szCs w:val="24"/>
          <w:lang w:val="it-IT"/>
        </w:rPr>
        <w:t>i</w:t>
      </w:r>
      <w:r w:rsidR="00631774" w:rsidRPr="002D3C4C">
        <w:rPr>
          <w:rFonts w:asciiTheme="minorHAnsi" w:hAnsiTheme="minorHAnsi"/>
          <w:color w:val="000000"/>
          <w:sz w:val="24"/>
          <w:szCs w:val="24"/>
          <w:lang w:val="it-IT"/>
        </w:rPr>
        <w:t xml:space="preserve"> dal Protocollo</w:t>
      </w:r>
      <w:r w:rsidR="00815954" w:rsidRPr="002D3C4C">
        <w:rPr>
          <w:rFonts w:asciiTheme="minorHAnsi" w:hAnsiTheme="minorHAnsi"/>
          <w:color w:val="000000"/>
          <w:sz w:val="24"/>
          <w:szCs w:val="24"/>
          <w:lang w:val="it-IT"/>
        </w:rPr>
        <w:t xml:space="preserve"> della sperimentazione</w:t>
      </w:r>
      <w:r w:rsidR="00AA0240"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e dalla normativa applicabile</w:t>
      </w:r>
      <w:r w:rsidR="00280E48" w:rsidRPr="002D3C4C">
        <w:rPr>
          <w:rFonts w:asciiTheme="minorHAnsi" w:hAnsiTheme="minorHAnsi"/>
          <w:color w:val="000000"/>
          <w:sz w:val="24"/>
          <w:szCs w:val="24"/>
          <w:lang w:val="it-IT"/>
        </w:rPr>
        <w:t xml:space="preserve">, in formato </w:t>
      </w:r>
      <w:r w:rsidR="00505D7F" w:rsidRPr="002D3C4C">
        <w:rPr>
          <w:rFonts w:asciiTheme="minorHAnsi" w:hAnsiTheme="minorHAnsi"/>
          <w:color w:val="000000"/>
          <w:sz w:val="24"/>
          <w:szCs w:val="24"/>
          <w:lang w:val="it-IT"/>
        </w:rPr>
        <w:t xml:space="preserve">cartaceo o </w:t>
      </w:r>
      <w:r w:rsidR="00280E48" w:rsidRPr="002D3C4C">
        <w:rPr>
          <w:rFonts w:asciiTheme="minorHAnsi" w:hAnsiTheme="minorHAnsi"/>
          <w:color w:val="000000"/>
          <w:sz w:val="24"/>
          <w:szCs w:val="24"/>
          <w:lang w:val="it-IT"/>
        </w:rPr>
        <w:t>elettronico</w:t>
      </w:r>
      <w:r w:rsidR="008E0AC4" w:rsidRPr="002D3C4C">
        <w:rPr>
          <w:rFonts w:asciiTheme="minorHAnsi" w:hAnsiTheme="minorHAnsi"/>
          <w:color w:val="000000"/>
          <w:sz w:val="24"/>
          <w:szCs w:val="24"/>
          <w:lang w:val="it-IT"/>
        </w:rPr>
        <w:t>,</w:t>
      </w:r>
      <w:r w:rsidR="00067F19" w:rsidRPr="002D3C4C">
        <w:rPr>
          <w:rFonts w:asciiTheme="minorHAnsi" w:hAnsiTheme="minorHAnsi"/>
          <w:color w:val="000000"/>
          <w:sz w:val="24"/>
          <w:szCs w:val="24"/>
          <w:lang w:val="it-IT"/>
        </w:rPr>
        <w:t xml:space="preserve"> </w:t>
      </w:r>
      <w:r w:rsidR="00667572" w:rsidRPr="002D3C4C">
        <w:rPr>
          <w:rFonts w:asciiTheme="minorHAnsi" w:hAnsiTheme="minorHAnsi"/>
          <w:sz w:val="24"/>
          <w:szCs w:val="24"/>
          <w:lang w:val="it-IT"/>
        </w:rPr>
        <w:t xml:space="preserve">e comunque </w:t>
      </w:r>
      <w:r w:rsidR="00B6117A" w:rsidRPr="002D3C4C">
        <w:rPr>
          <w:rFonts w:asciiTheme="minorHAnsi" w:hAnsiTheme="minorHAnsi"/>
          <w:sz w:val="24"/>
          <w:szCs w:val="24"/>
          <w:lang w:val="it-IT"/>
        </w:rPr>
        <w:t>con</w:t>
      </w:r>
      <w:r w:rsidR="001146D2" w:rsidRPr="002D3C4C">
        <w:rPr>
          <w:rFonts w:asciiTheme="minorHAnsi" w:hAnsiTheme="minorHAnsi"/>
          <w:sz w:val="24"/>
          <w:szCs w:val="24"/>
          <w:lang w:val="it-IT"/>
        </w:rPr>
        <w:t xml:space="preserve"> tempestività come da GCP</w:t>
      </w:r>
      <w:r w:rsidR="00B6117A" w:rsidRPr="002D3C4C">
        <w:rPr>
          <w:rFonts w:asciiTheme="minorHAnsi" w:hAnsiTheme="minorHAnsi"/>
          <w:sz w:val="24"/>
          <w:szCs w:val="24"/>
          <w:lang w:val="it-IT"/>
        </w:rPr>
        <w:t xml:space="preserve">, </w:t>
      </w:r>
      <w:r w:rsidR="001500C0" w:rsidRPr="002D3C4C">
        <w:rPr>
          <w:rFonts w:asciiTheme="minorHAnsi" w:hAnsiTheme="minorHAnsi"/>
          <w:sz w:val="24"/>
          <w:szCs w:val="24"/>
          <w:lang w:val="it-IT"/>
        </w:rPr>
        <w:t>entro i termini previsti dal Protocollo della sperimentazione</w:t>
      </w:r>
      <w:r w:rsidR="00B24E9E" w:rsidRPr="002D3C4C">
        <w:rPr>
          <w:rFonts w:asciiTheme="minorHAnsi" w:hAnsiTheme="minorHAnsi"/>
          <w:sz w:val="24"/>
          <w:szCs w:val="24"/>
          <w:lang w:val="it-IT"/>
        </w:rPr>
        <w:t>.</w:t>
      </w:r>
    </w:p>
    <w:p w14:paraId="1474819E" w14:textId="77777777" w:rsidR="00377E56" w:rsidRPr="002D3C4C" w:rsidRDefault="00377E56" w:rsidP="00A37B5B">
      <w:pPr>
        <w:spacing w:before="120"/>
        <w:ind w:left="567"/>
        <w:jc w:val="both"/>
        <w:rPr>
          <w:rFonts w:asciiTheme="minorHAnsi" w:hAnsiTheme="minorHAnsi"/>
          <w:color w:val="000000"/>
          <w:sz w:val="24"/>
          <w:szCs w:val="24"/>
          <w:lang w:val="it-IT"/>
        </w:rPr>
      </w:pPr>
      <w:r w:rsidRPr="002D3C4C">
        <w:rPr>
          <w:rFonts w:asciiTheme="minorHAnsi" w:hAnsiTheme="minorHAnsi"/>
          <w:color w:val="000000"/>
          <w:sz w:val="24"/>
          <w:szCs w:val="24"/>
          <w:lang w:val="it-IT"/>
        </w:rPr>
        <w:t>3.</w:t>
      </w:r>
      <w:r w:rsidR="00B24E9E" w:rsidRPr="002D3C4C">
        <w:rPr>
          <w:rFonts w:asciiTheme="minorHAnsi" w:hAnsiTheme="minorHAnsi"/>
          <w:color w:val="000000"/>
          <w:sz w:val="24"/>
          <w:szCs w:val="24"/>
          <w:lang w:val="it-IT"/>
        </w:rPr>
        <w:t>8</w:t>
      </w:r>
      <w:r w:rsidRPr="002D3C4C">
        <w:rPr>
          <w:rFonts w:asciiTheme="minorHAnsi" w:hAnsiTheme="minorHAnsi"/>
          <w:color w:val="000000"/>
          <w:sz w:val="24"/>
          <w:szCs w:val="24"/>
          <w:lang w:val="it-IT"/>
        </w:rPr>
        <w:t>.</w:t>
      </w:r>
      <w:r w:rsidR="00B24E9E" w:rsidRPr="002D3C4C">
        <w:rPr>
          <w:rFonts w:asciiTheme="minorHAnsi" w:hAnsiTheme="minorHAnsi"/>
          <w:color w:val="000000"/>
          <w:sz w:val="24"/>
          <w:szCs w:val="24"/>
          <w:lang w:val="it-IT"/>
        </w:rPr>
        <w:t>2</w:t>
      </w:r>
      <w:r w:rsidRPr="002D3C4C">
        <w:rPr>
          <w:rFonts w:asciiTheme="minorHAnsi" w:hAnsiTheme="minorHAnsi"/>
          <w:color w:val="000000"/>
          <w:sz w:val="24"/>
          <w:szCs w:val="24"/>
          <w:lang w:val="it-IT"/>
        </w:rPr>
        <w:t xml:space="preserve"> Lo Sperimentatore principale si impegna altresì a risolvere le richieste di chiarimento (</w:t>
      </w:r>
      <w:r w:rsidRPr="002D3C4C">
        <w:rPr>
          <w:rFonts w:asciiTheme="minorHAnsi" w:hAnsiTheme="minorHAnsi"/>
          <w:i/>
          <w:iCs/>
          <w:color w:val="000000"/>
          <w:sz w:val="24"/>
          <w:szCs w:val="24"/>
          <w:lang w:val="it-IT"/>
        </w:rPr>
        <w:t>queries</w:t>
      </w:r>
      <w:r w:rsidRPr="002D3C4C">
        <w:rPr>
          <w:rFonts w:asciiTheme="minorHAnsi" w:hAnsiTheme="minorHAnsi"/>
          <w:color w:val="000000"/>
          <w:sz w:val="24"/>
          <w:szCs w:val="24"/>
          <w:lang w:val="it-IT"/>
        </w:rPr>
        <w:t xml:space="preserve">) generate dal </w:t>
      </w:r>
      <w:r w:rsidR="00DD54E5" w:rsidRPr="002D3C4C">
        <w:rPr>
          <w:rFonts w:asciiTheme="minorHAnsi" w:hAnsiTheme="minorHAnsi"/>
          <w:color w:val="000000"/>
          <w:sz w:val="24"/>
          <w:szCs w:val="24"/>
          <w:lang w:val="it-IT"/>
        </w:rPr>
        <w:t xml:space="preserve">Promotore/CRO </w:t>
      </w:r>
      <w:r w:rsidRPr="002D3C4C">
        <w:rPr>
          <w:rFonts w:asciiTheme="minorHAnsi" w:hAnsiTheme="minorHAnsi"/>
          <w:color w:val="000000"/>
          <w:sz w:val="24"/>
          <w:szCs w:val="24"/>
          <w:lang w:val="it-IT"/>
        </w:rPr>
        <w:t xml:space="preserve">entro i termini previsti dal </w:t>
      </w:r>
      <w:r w:rsidR="00D526A3" w:rsidRPr="002D3C4C">
        <w:rPr>
          <w:rFonts w:asciiTheme="minorHAnsi" w:hAnsiTheme="minorHAnsi"/>
          <w:color w:val="000000"/>
          <w:sz w:val="24"/>
          <w:szCs w:val="24"/>
          <w:lang w:val="it-IT"/>
        </w:rPr>
        <w:t>P</w:t>
      </w:r>
      <w:r w:rsidRPr="002D3C4C">
        <w:rPr>
          <w:rFonts w:asciiTheme="minorHAnsi" w:hAnsiTheme="minorHAnsi"/>
          <w:color w:val="000000"/>
          <w:sz w:val="24"/>
          <w:szCs w:val="24"/>
          <w:lang w:val="it-IT"/>
        </w:rPr>
        <w:t>rotocollo della sperimentazione.</w:t>
      </w:r>
    </w:p>
    <w:p w14:paraId="549D4C8F" w14:textId="77777777" w:rsidR="00D72CDC" w:rsidRPr="002D3C4C" w:rsidRDefault="00765365" w:rsidP="00A37B5B">
      <w:pPr>
        <w:spacing w:before="120"/>
        <w:ind w:left="567"/>
        <w:jc w:val="both"/>
        <w:rPr>
          <w:rFonts w:asciiTheme="minorHAnsi" w:hAnsiTheme="minorHAnsi"/>
          <w:color w:val="000000"/>
          <w:sz w:val="24"/>
          <w:szCs w:val="24"/>
          <w:lang w:val="it-IT"/>
        </w:rPr>
      </w:pPr>
      <w:r w:rsidRPr="002D3C4C">
        <w:rPr>
          <w:rFonts w:asciiTheme="minorHAnsi" w:hAnsiTheme="minorHAnsi"/>
          <w:color w:val="000000"/>
          <w:sz w:val="24"/>
          <w:szCs w:val="24"/>
          <w:lang w:val="it-IT"/>
        </w:rPr>
        <w:lastRenderedPageBreak/>
        <w:t>3.</w:t>
      </w:r>
      <w:r w:rsidR="00B24E9E" w:rsidRPr="002D3C4C">
        <w:rPr>
          <w:rFonts w:asciiTheme="minorHAnsi" w:hAnsiTheme="minorHAnsi"/>
          <w:color w:val="000000"/>
          <w:sz w:val="24"/>
          <w:szCs w:val="24"/>
          <w:lang w:val="it-IT"/>
        </w:rPr>
        <w:t>8</w:t>
      </w:r>
      <w:r w:rsidRPr="002D3C4C">
        <w:rPr>
          <w:rFonts w:asciiTheme="minorHAnsi" w:hAnsiTheme="minorHAnsi"/>
          <w:color w:val="000000"/>
          <w:sz w:val="24"/>
          <w:szCs w:val="24"/>
          <w:lang w:val="it-IT"/>
        </w:rPr>
        <w:t>.</w:t>
      </w:r>
      <w:r w:rsidR="00B24E9E" w:rsidRPr="002D3C4C">
        <w:rPr>
          <w:rFonts w:asciiTheme="minorHAnsi" w:hAnsiTheme="minorHAnsi"/>
          <w:color w:val="000000"/>
          <w:sz w:val="24"/>
          <w:szCs w:val="24"/>
          <w:lang w:val="it-IT"/>
        </w:rPr>
        <w:t>3</w:t>
      </w:r>
      <w:r w:rsidR="00C2127A"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Per verificare la corrispondenza tra i dati registrati nelle Schede Raccolta Dati e quelli contenuti nei documenti originali (</w:t>
      </w:r>
      <w:r w:rsidR="00E847CE" w:rsidRPr="002D3C4C">
        <w:rPr>
          <w:rFonts w:asciiTheme="minorHAnsi" w:hAnsiTheme="minorHAnsi"/>
          <w:color w:val="000000"/>
          <w:sz w:val="24"/>
          <w:szCs w:val="24"/>
          <w:lang w:val="it-IT"/>
        </w:rPr>
        <w:t xml:space="preserve">per es. </w:t>
      </w:r>
      <w:r w:rsidR="00631774" w:rsidRPr="002D3C4C">
        <w:rPr>
          <w:rFonts w:asciiTheme="minorHAnsi" w:hAnsiTheme="minorHAnsi"/>
          <w:color w:val="000000"/>
          <w:sz w:val="24"/>
          <w:szCs w:val="24"/>
          <w:lang w:val="it-IT"/>
        </w:rPr>
        <w:t xml:space="preserve">cartella clinica), l'Ente e </w:t>
      </w:r>
      <w:r w:rsidR="00C55AAE" w:rsidRPr="002D3C4C">
        <w:rPr>
          <w:rFonts w:asciiTheme="minorHAnsi" w:hAnsiTheme="minorHAnsi"/>
          <w:color w:val="000000"/>
          <w:sz w:val="24"/>
          <w:szCs w:val="24"/>
          <w:lang w:val="it-IT"/>
        </w:rPr>
        <w:t xml:space="preserve">lo Sperimentatore principale </w:t>
      </w:r>
      <w:r w:rsidR="00631774" w:rsidRPr="002D3C4C">
        <w:rPr>
          <w:rFonts w:asciiTheme="minorHAnsi" w:hAnsiTheme="minorHAnsi"/>
          <w:color w:val="000000"/>
          <w:sz w:val="24"/>
          <w:szCs w:val="24"/>
          <w:lang w:val="it-IT"/>
        </w:rPr>
        <w:t xml:space="preserve">consentono l'accesso diretto ai dati </w:t>
      </w:r>
      <w:r w:rsidR="00F732AF" w:rsidRPr="002D3C4C">
        <w:rPr>
          <w:rFonts w:asciiTheme="minorHAnsi" w:hAnsiTheme="minorHAnsi"/>
          <w:color w:val="000000"/>
          <w:sz w:val="24"/>
          <w:szCs w:val="24"/>
          <w:lang w:val="it-IT"/>
        </w:rPr>
        <w:t xml:space="preserve">originali </w:t>
      </w:r>
      <w:r w:rsidR="00631774" w:rsidRPr="002D3C4C">
        <w:rPr>
          <w:rFonts w:asciiTheme="minorHAnsi" w:hAnsiTheme="minorHAnsi"/>
          <w:color w:val="000000"/>
          <w:sz w:val="24"/>
          <w:szCs w:val="24"/>
          <w:lang w:val="it-IT"/>
        </w:rPr>
        <w:t>durante le visite di monitor</w:t>
      </w:r>
      <w:r w:rsidR="00C2127A" w:rsidRPr="002D3C4C">
        <w:rPr>
          <w:rFonts w:asciiTheme="minorHAnsi" w:hAnsiTheme="minorHAnsi"/>
          <w:color w:val="000000"/>
          <w:sz w:val="24"/>
          <w:szCs w:val="24"/>
          <w:lang w:val="it-IT"/>
        </w:rPr>
        <w:t xml:space="preserve">aggio e nel corso di eventuali </w:t>
      </w:r>
      <w:r w:rsidR="00C2127A" w:rsidRPr="002D3C4C">
        <w:rPr>
          <w:rFonts w:asciiTheme="minorHAnsi" w:hAnsiTheme="minorHAnsi"/>
          <w:i/>
          <w:color w:val="000000"/>
          <w:sz w:val="24"/>
          <w:szCs w:val="24"/>
          <w:lang w:val="it-IT"/>
        </w:rPr>
        <w:t>a</w:t>
      </w:r>
      <w:r w:rsidR="00631774" w:rsidRPr="002D3C4C">
        <w:rPr>
          <w:rFonts w:asciiTheme="minorHAnsi" w:hAnsiTheme="minorHAnsi"/>
          <w:i/>
          <w:color w:val="000000"/>
          <w:sz w:val="24"/>
          <w:szCs w:val="24"/>
          <w:lang w:val="it-IT"/>
        </w:rPr>
        <w:t>udit</w:t>
      </w:r>
      <w:r w:rsidR="00631774" w:rsidRPr="002D3C4C">
        <w:rPr>
          <w:rFonts w:asciiTheme="minorHAnsi" w:hAnsiTheme="minorHAnsi"/>
          <w:color w:val="000000"/>
          <w:sz w:val="24"/>
          <w:szCs w:val="24"/>
          <w:lang w:val="it-IT"/>
        </w:rPr>
        <w:t xml:space="preserve"> </w:t>
      </w:r>
      <w:r w:rsidR="005C0083" w:rsidRPr="002D3C4C">
        <w:rPr>
          <w:rFonts w:asciiTheme="minorHAnsi" w:hAnsiTheme="minorHAnsi"/>
          <w:color w:val="000000"/>
          <w:sz w:val="24"/>
          <w:szCs w:val="24"/>
          <w:lang w:val="it-IT"/>
        </w:rPr>
        <w:t xml:space="preserve">promossi da Promotore/CRO </w:t>
      </w:r>
      <w:r w:rsidR="00631774" w:rsidRPr="002D3C4C">
        <w:rPr>
          <w:rFonts w:asciiTheme="minorHAnsi" w:hAnsiTheme="minorHAnsi"/>
          <w:color w:val="000000"/>
          <w:sz w:val="24"/>
          <w:szCs w:val="24"/>
          <w:lang w:val="it-IT"/>
        </w:rPr>
        <w:t xml:space="preserve">e ispezioni da parte delle Autorità Competenti, </w:t>
      </w:r>
      <w:r w:rsidR="00B054BF" w:rsidRPr="002D3C4C">
        <w:rPr>
          <w:rFonts w:asciiTheme="minorHAnsi" w:hAnsiTheme="minorHAnsi"/>
          <w:color w:val="000000"/>
          <w:sz w:val="24"/>
          <w:szCs w:val="24"/>
          <w:lang w:val="it-IT"/>
        </w:rPr>
        <w:t xml:space="preserve">incluse le modalità da remoto, </w:t>
      </w:r>
      <w:r w:rsidR="00631774" w:rsidRPr="002D3C4C">
        <w:rPr>
          <w:rFonts w:asciiTheme="minorHAnsi" w:hAnsiTheme="minorHAnsi"/>
          <w:color w:val="000000"/>
          <w:sz w:val="24"/>
          <w:szCs w:val="24"/>
          <w:lang w:val="it-IT"/>
        </w:rPr>
        <w:t xml:space="preserve">purché non vengano violate le norme in materia di riservatezza e di </w:t>
      </w:r>
      <w:r w:rsidR="00280E48" w:rsidRPr="002D3C4C">
        <w:rPr>
          <w:rFonts w:asciiTheme="minorHAnsi" w:hAnsiTheme="minorHAnsi"/>
          <w:color w:val="000000"/>
          <w:sz w:val="24"/>
          <w:szCs w:val="24"/>
          <w:lang w:val="it-IT"/>
        </w:rPr>
        <w:t>protezione dei dati personali</w:t>
      </w:r>
      <w:r w:rsidR="00631774" w:rsidRPr="002D3C4C">
        <w:rPr>
          <w:rFonts w:asciiTheme="minorHAnsi" w:hAnsiTheme="minorHAnsi"/>
          <w:color w:val="000000"/>
          <w:sz w:val="24"/>
          <w:szCs w:val="24"/>
          <w:lang w:val="it-IT"/>
        </w:rPr>
        <w:t xml:space="preserve"> dei pazienti.</w:t>
      </w:r>
    </w:p>
    <w:p w14:paraId="318EF2B3" w14:textId="3973A8E5" w:rsidR="00AE0B2E" w:rsidRPr="002D3C4C" w:rsidRDefault="00D72CDC" w:rsidP="00A37B5B">
      <w:pPr>
        <w:spacing w:before="120"/>
        <w:ind w:left="567"/>
        <w:jc w:val="both"/>
        <w:rPr>
          <w:rFonts w:asciiTheme="minorHAnsi" w:hAnsiTheme="minorHAnsi"/>
          <w:color w:val="000000"/>
          <w:sz w:val="24"/>
          <w:szCs w:val="24"/>
          <w:lang w:val="it-IT"/>
        </w:rPr>
      </w:pPr>
      <w:r w:rsidRPr="002D3C4C">
        <w:rPr>
          <w:rFonts w:asciiTheme="minorHAnsi" w:hAnsiTheme="minorHAnsi"/>
          <w:color w:val="000000"/>
          <w:sz w:val="24"/>
          <w:szCs w:val="24"/>
          <w:lang w:val="it-IT"/>
        </w:rPr>
        <w:t>3.</w:t>
      </w:r>
      <w:r w:rsidR="00B24E9E" w:rsidRPr="002D3C4C">
        <w:rPr>
          <w:rFonts w:asciiTheme="minorHAnsi" w:hAnsiTheme="minorHAnsi"/>
          <w:color w:val="000000"/>
          <w:sz w:val="24"/>
          <w:szCs w:val="24"/>
          <w:lang w:val="it-IT"/>
        </w:rPr>
        <w:t>8</w:t>
      </w:r>
      <w:r w:rsidRPr="002D3C4C">
        <w:rPr>
          <w:rFonts w:asciiTheme="minorHAnsi" w:hAnsiTheme="minorHAnsi"/>
          <w:color w:val="000000"/>
          <w:sz w:val="24"/>
          <w:szCs w:val="24"/>
          <w:lang w:val="it-IT"/>
        </w:rPr>
        <w:t>.</w:t>
      </w:r>
      <w:r w:rsidR="00B24E9E" w:rsidRPr="002D3C4C">
        <w:rPr>
          <w:rFonts w:asciiTheme="minorHAnsi" w:hAnsiTheme="minorHAnsi"/>
          <w:color w:val="000000"/>
          <w:sz w:val="24"/>
          <w:szCs w:val="24"/>
          <w:lang w:val="it-IT"/>
        </w:rPr>
        <w:t>4</w:t>
      </w:r>
      <w:r w:rsidR="00C2127A"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 xml:space="preserve">L'Ente e </w:t>
      </w:r>
      <w:r w:rsidR="008534E6" w:rsidRPr="002D3C4C">
        <w:rPr>
          <w:rFonts w:asciiTheme="minorHAnsi" w:hAnsiTheme="minorHAnsi"/>
          <w:color w:val="000000"/>
          <w:sz w:val="24"/>
          <w:szCs w:val="24"/>
          <w:lang w:val="it-IT"/>
        </w:rPr>
        <w:t>lo Sperimentatore principale</w:t>
      </w:r>
      <w:r w:rsidR="00D526A3" w:rsidRPr="002D3C4C">
        <w:rPr>
          <w:rFonts w:asciiTheme="minorHAnsi" w:hAnsiTheme="minorHAnsi"/>
          <w:color w:val="000000"/>
          <w:sz w:val="24"/>
          <w:szCs w:val="24"/>
          <w:lang w:val="it-IT"/>
        </w:rPr>
        <w:t>,</w:t>
      </w:r>
      <w:r w:rsidR="008534E6" w:rsidRPr="002D3C4C">
        <w:rPr>
          <w:rFonts w:asciiTheme="minorHAnsi" w:hAnsiTheme="minorHAnsi"/>
          <w:color w:val="000000"/>
          <w:sz w:val="24"/>
          <w:szCs w:val="24"/>
          <w:lang w:val="it-IT"/>
        </w:rPr>
        <w:t xml:space="preserve"> informati con congruo preavviso, </w:t>
      </w:r>
      <w:r w:rsidR="00631774" w:rsidRPr="002D3C4C">
        <w:rPr>
          <w:rFonts w:asciiTheme="minorHAnsi" w:hAnsiTheme="minorHAnsi"/>
          <w:color w:val="000000"/>
          <w:sz w:val="24"/>
          <w:szCs w:val="24"/>
          <w:lang w:val="it-IT"/>
        </w:rPr>
        <w:t>devono consentire il corretto svolgimento dell'attività di monitoraggio e di auditing</w:t>
      </w:r>
      <w:r w:rsidR="00C71155" w:rsidRPr="002D3C4C">
        <w:rPr>
          <w:rFonts w:asciiTheme="minorHAnsi" w:hAnsiTheme="minorHAnsi"/>
          <w:color w:val="000000"/>
          <w:sz w:val="24"/>
          <w:szCs w:val="24"/>
          <w:lang w:val="it-IT"/>
        </w:rPr>
        <w:t xml:space="preserve"> e di ispezioni</w:t>
      </w:r>
      <w:r w:rsidR="00631774" w:rsidRPr="002D3C4C">
        <w:rPr>
          <w:rFonts w:asciiTheme="minorHAnsi" w:hAnsiTheme="minorHAnsi"/>
          <w:color w:val="000000"/>
          <w:sz w:val="24"/>
          <w:szCs w:val="24"/>
          <w:lang w:val="it-IT"/>
        </w:rPr>
        <w:t xml:space="preserve"> presso il Centro di Sperimentazione da parte del personale del Promotore/CRO e da parte dell</w:t>
      </w:r>
      <w:r w:rsidR="0036279A" w:rsidRPr="002D3C4C">
        <w:rPr>
          <w:rFonts w:asciiTheme="minorHAnsi" w:hAnsiTheme="minorHAnsi"/>
          <w:color w:val="000000"/>
          <w:sz w:val="24"/>
          <w:szCs w:val="24"/>
          <w:lang w:val="it-IT"/>
        </w:rPr>
        <w:t>’</w:t>
      </w:r>
      <w:r w:rsidR="00631774" w:rsidRPr="002D3C4C">
        <w:rPr>
          <w:rFonts w:asciiTheme="minorHAnsi" w:hAnsiTheme="minorHAnsi"/>
          <w:color w:val="000000"/>
          <w:sz w:val="24"/>
          <w:szCs w:val="24"/>
          <w:lang w:val="it-IT"/>
        </w:rPr>
        <w:t>Autorità Competent</w:t>
      </w:r>
      <w:r w:rsidR="0036279A" w:rsidRPr="002D3C4C">
        <w:rPr>
          <w:rFonts w:asciiTheme="minorHAnsi" w:hAnsiTheme="minorHAnsi"/>
          <w:color w:val="000000"/>
          <w:sz w:val="24"/>
          <w:szCs w:val="24"/>
          <w:lang w:val="it-IT"/>
        </w:rPr>
        <w:t>e</w:t>
      </w:r>
      <w:r w:rsidR="00631774" w:rsidRPr="002D3C4C">
        <w:rPr>
          <w:rFonts w:asciiTheme="minorHAnsi" w:hAnsiTheme="minorHAnsi"/>
          <w:color w:val="000000"/>
          <w:sz w:val="24"/>
          <w:szCs w:val="24"/>
          <w:lang w:val="it-IT"/>
        </w:rPr>
        <w:t xml:space="preserve">, attività effettuate per garantire la regolare esecuzione della Sperimentazione. </w:t>
      </w:r>
    </w:p>
    <w:p w14:paraId="54019451" w14:textId="3CEA4194" w:rsidR="00076954" w:rsidRPr="002D3C4C" w:rsidRDefault="00076954" w:rsidP="00A37B5B">
      <w:pPr>
        <w:spacing w:before="120"/>
        <w:ind w:left="284"/>
        <w:jc w:val="both"/>
        <w:rPr>
          <w:rFonts w:asciiTheme="minorHAnsi" w:hAnsiTheme="minorHAnsi"/>
          <w:color w:val="000000"/>
          <w:sz w:val="24"/>
          <w:szCs w:val="24"/>
          <w:lang w:val="it-IT"/>
        </w:rPr>
      </w:pPr>
      <w:r w:rsidRPr="002D3C4C">
        <w:rPr>
          <w:rFonts w:asciiTheme="minorHAnsi" w:hAnsiTheme="minorHAnsi"/>
          <w:color w:val="000000"/>
          <w:sz w:val="24"/>
          <w:szCs w:val="24"/>
          <w:lang w:val="it-IT"/>
        </w:rPr>
        <w:t>3.9</w:t>
      </w:r>
      <w:r w:rsidR="00FE1EEE" w:rsidRPr="002D3C4C">
        <w:rPr>
          <w:rFonts w:asciiTheme="minorHAnsi" w:hAnsiTheme="minorHAnsi"/>
          <w:color w:val="000000"/>
          <w:sz w:val="24"/>
          <w:szCs w:val="24"/>
          <w:lang w:val="it-IT"/>
        </w:rPr>
        <w:t xml:space="preserve"> (</w:t>
      </w:r>
      <w:r w:rsidR="006A447F" w:rsidRPr="002D3C4C">
        <w:rPr>
          <w:rFonts w:asciiTheme="minorHAnsi" w:hAnsiTheme="minorHAnsi"/>
          <w:i/>
          <w:color w:val="000000"/>
          <w:sz w:val="24"/>
          <w:szCs w:val="24"/>
          <w:lang w:val="it-IT"/>
        </w:rPr>
        <w:t>Ove appropriato, tenendo conto delle norme vigenti sulla protezione dei dati personali</w:t>
      </w:r>
      <w:r w:rsidR="00FE1EEE" w:rsidRPr="002D3C4C">
        <w:rPr>
          <w:rFonts w:asciiTheme="minorHAnsi" w:hAnsiTheme="minorHAnsi"/>
          <w:i/>
          <w:color w:val="000000"/>
          <w:sz w:val="24"/>
          <w:szCs w:val="24"/>
          <w:lang w:val="it-IT"/>
        </w:rPr>
        <w:t>)</w:t>
      </w:r>
      <w:r w:rsidR="00FE1EEE" w:rsidRPr="002D3C4C">
        <w:rPr>
          <w:rFonts w:asciiTheme="minorHAnsi" w:hAnsiTheme="minorHAnsi"/>
          <w:color w:val="000000"/>
          <w:sz w:val="24"/>
          <w:szCs w:val="24"/>
          <w:lang w:val="it-IT"/>
        </w:rPr>
        <w:t xml:space="preserve"> p</w:t>
      </w:r>
      <w:r w:rsidRPr="002D3C4C">
        <w:rPr>
          <w:rFonts w:asciiTheme="minorHAnsi" w:hAnsiTheme="minorHAnsi"/>
          <w:color w:val="000000"/>
          <w:sz w:val="24"/>
          <w:szCs w:val="24"/>
          <w:lang w:val="it-IT"/>
        </w:rPr>
        <w:t xml:space="preserve">reso atto della valutazione favorevole della struttura competente verrà gratuitamente fornito il </w:t>
      </w:r>
      <w:r w:rsidR="00C71155" w:rsidRPr="002D3C4C">
        <w:rPr>
          <w:rFonts w:asciiTheme="minorHAnsi" w:hAnsiTheme="minorHAnsi"/>
          <w:color w:val="000000"/>
          <w:sz w:val="24"/>
          <w:szCs w:val="24"/>
          <w:lang w:val="it-IT"/>
        </w:rPr>
        <w:t>prodotto informativo</w:t>
      </w:r>
      <w:r w:rsidR="00C2127A" w:rsidRPr="002D3C4C">
        <w:rPr>
          <w:rFonts w:asciiTheme="minorHAnsi" w:hAnsiTheme="minorHAnsi"/>
          <w:color w:val="000000"/>
          <w:sz w:val="24"/>
          <w:szCs w:val="24"/>
          <w:lang w:val="it-IT"/>
        </w:rPr>
        <w:t>__________________</w:t>
      </w:r>
      <w:r w:rsidRPr="002D3C4C">
        <w:rPr>
          <w:rFonts w:asciiTheme="minorHAnsi" w:hAnsiTheme="minorHAnsi"/>
          <w:color w:val="000000"/>
          <w:sz w:val="24"/>
          <w:szCs w:val="24"/>
          <w:lang w:val="it-IT"/>
        </w:rPr>
        <w:t xml:space="preserve"> (indicare nome del software).</w:t>
      </w:r>
    </w:p>
    <w:p w14:paraId="5BA3D8B7" w14:textId="77777777" w:rsidR="00076954" w:rsidRPr="002D3C4C" w:rsidRDefault="00076954" w:rsidP="00A37B5B">
      <w:pPr>
        <w:spacing w:before="120"/>
        <w:ind w:left="567"/>
        <w:jc w:val="both"/>
        <w:rPr>
          <w:rFonts w:asciiTheme="minorHAnsi" w:hAnsiTheme="minorHAnsi"/>
          <w:color w:val="000000"/>
          <w:sz w:val="24"/>
          <w:szCs w:val="24"/>
          <w:lang w:val="it-IT"/>
        </w:rPr>
      </w:pPr>
      <w:r w:rsidRPr="002D3C4C">
        <w:rPr>
          <w:rFonts w:asciiTheme="minorHAnsi" w:hAnsiTheme="minorHAnsi"/>
          <w:color w:val="000000"/>
          <w:sz w:val="24"/>
          <w:szCs w:val="24"/>
          <w:lang w:val="it-IT"/>
        </w:rPr>
        <w:t>3.9.1 Per quanto in ambito infrastrutture di rete e sistemi informatici, il Promotore si impegna a concordare le modalità di installazione ed erogazione del prodotto, previo rilascio dalla Struttura competente locale di verifica con esito positivo sulla fattibilità, compatibilità tecnica con gli standard in essere nell’</w:t>
      </w:r>
      <w:r w:rsidR="00912611" w:rsidRPr="002D3C4C">
        <w:rPr>
          <w:rFonts w:asciiTheme="minorHAnsi" w:hAnsiTheme="minorHAnsi"/>
          <w:color w:val="000000"/>
          <w:sz w:val="24"/>
          <w:szCs w:val="24"/>
          <w:lang w:val="it-IT"/>
        </w:rPr>
        <w:t>E</w:t>
      </w:r>
      <w:r w:rsidRPr="002D3C4C">
        <w:rPr>
          <w:rFonts w:asciiTheme="minorHAnsi" w:hAnsiTheme="minorHAnsi"/>
          <w:color w:val="000000"/>
          <w:sz w:val="24"/>
          <w:szCs w:val="24"/>
          <w:lang w:val="it-IT"/>
        </w:rPr>
        <w:t>nte e sostenibilità nel medio termine rispetto ai servizi già in esercizio.</w:t>
      </w:r>
    </w:p>
    <w:p w14:paraId="37BDD6E6" w14:textId="77777777" w:rsidR="00076954" w:rsidRPr="002D3C4C" w:rsidRDefault="00076954" w:rsidP="00A37B5B">
      <w:pPr>
        <w:spacing w:before="120"/>
        <w:ind w:left="567"/>
        <w:jc w:val="both"/>
        <w:rPr>
          <w:rFonts w:asciiTheme="minorHAnsi" w:hAnsiTheme="minorHAnsi"/>
          <w:color w:val="000000"/>
          <w:sz w:val="24"/>
          <w:szCs w:val="24"/>
          <w:lang w:val="it-IT"/>
        </w:rPr>
      </w:pPr>
      <w:r w:rsidRPr="002D3C4C">
        <w:rPr>
          <w:rFonts w:asciiTheme="minorHAnsi" w:hAnsiTheme="minorHAnsi"/>
          <w:color w:val="000000"/>
          <w:sz w:val="24"/>
          <w:szCs w:val="24"/>
          <w:lang w:val="it-IT"/>
        </w:rPr>
        <w:t>3.9.2 Con le stesse modalità, il Promotore si impegna alla disinstallazione del prodotto al termine dello studio, senza oneri per l’Ente.</w:t>
      </w:r>
    </w:p>
    <w:p w14:paraId="08E9F70C" w14:textId="77777777" w:rsidR="00076954" w:rsidRPr="002D3C4C" w:rsidRDefault="00076954" w:rsidP="00A37B5B">
      <w:pPr>
        <w:spacing w:before="120"/>
        <w:ind w:left="567"/>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3.9.3 Il </w:t>
      </w:r>
      <w:r w:rsidR="00912611" w:rsidRPr="002D3C4C">
        <w:rPr>
          <w:rFonts w:asciiTheme="minorHAnsi" w:hAnsiTheme="minorHAnsi"/>
          <w:color w:val="000000"/>
          <w:sz w:val="24"/>
          <w:szCs w:val="24"/>
          <w:lang w:val="it-IT"/>
        </w:rPr>
        <w:t>P</w:t>
      </w:r>
      <w:r w:rsidRPr="002D3C4C">
        <w:rPr>
          <w:rFonts w:asciiTheme="minorHAnsi" w:hAnsiTheme="minorHAnsi"/>
          <w:color w:val="000000"/>
          <w:sz w:val="24"/>
          <w:szCs w:val="24"/>
          <w:lang w:val="it-IT"/>
        </w:rPr>
        <w:t>romotore garantisce che l’uso da parte dell'Ente dei prodotti sopra indicati nell'ambito dello studio non genera per l'Ente obblighi di acquisto o di sottoscrizione di forniture o servizi dal Promotore, che non viola licenze o diritti di terzi e che non impegna l’Ente all’utilizzo del prodotto oltre i termini previsti dallo studio di cui al presente accordo.</w:t>
      </w:r>
    </w:p>
    <w:p w14:paraId="12B73166" w14:textId="77777777" w:rsidR="00076954" w:rsidRPr="002D3C4C" w:rsidRDefault="00076954" w:rsidP="00A37B5B">
      <w:pPr>
        <w:spacing w:before="120"/>
        <w:ind w:left="567"/>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3.9.4 Il </w:t>
      </w:r>
      <w:r w:rsidR="00912611" w:rsidRPr="002D3C4C">
        <w:rPr>
          <w:rFonts w:asciiTheme="minorHAnsi" w:hAnsiTheme="minorHAnsi"/>
          <w:color w:val="000000"/>
          <w:sz w:val="24"/>
          <w:szCs w:val="24"/>
          <w:lang w:val="it-IT"/>
        </w:rPr>
        <w:t>P</w:t>
      </w:r>
      <w:r w:rsidRPr="002D3C4C">
        <w:rPr>
          <w:rFonts w:asciiTheme="minorHAnsi" w:hAnsiTheme="minorHAnsi"/>
          <w:color w:val="000000"/>
          <w:sz w:val="24"/>
          <w:szCs w:val="24"/>
          <w:lang w:val="it-IT"/>
        </w:rPr>
        <w:t>romotore garantisce inoltre che l’utilizzo del prodotto nell'ambito dello studio non comporta per l’Ente oneri di assistenza, modifica o aggiornamento della rete informatica in tutte le sue componenti hardware/software e quindi che non determina per l'Ente l'inadempimento degli obblighi contrattuali verso i fornitori diretti dell'Ente.</w:t>
      </w:r>
    </w:p>
    <w:p w14:paraId="18EEC5B6" w14:textId="77777777" w:rsidR="006A447F" w:rsidRPr="002D3C4C" w:rsidRDefault="00076954" w:rsidP="00A37B5B">
      <w:pPr>
        <w:spacing w:before="120"/>
        <w:ind w:left="567"/>
        <w:jc w:val="both"/>
        <w:rPr>
          <w:rFonts w:asciiTheme="minorHAnsi" w:hAnsiTheme="minorHAnsi"/>
          <w:color w:val="000000"/>
          <w:sz w:val="24"/>
          <w:szCs w:val="24"/>
          <w:lang w:val="it-IT"/>
        </w:rPr>
      </w:pPr>
      <w:r w:rsidRPr="002D3C4C">
        <w:rPr>
          <w:rFonts w:asciiTheme="minorHAnsi" w:hAnsiTheme="minorHAnsi"/>
          <w:color w:val="000000"/>
          <w:sz w:val="24"/>
          <w:szCs w:val="24"/>
          <w:lang w:val="it-IT"/>
        </w:rPr>
        <w:t>3.9.5 In ogni caso il Promotore manleva l’Ente da danni diretti o indiretti derivanti dall’utilizzo del prodotto in conformità alle istruzioni del produttore/fornitore.</w:t>
      </w:r>
    </w:p>
    <w:p w14:paraId="1B239EAD" w14:textId="77777777" w:rsidR="00631774" w:rsidRPr="002D3C4C" w:rsidRDefault="00F93BCB" w:rsidP="00B24E9E">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3.</w:t>
      </w:r>
      <w:r w:rsidR="00076954" w:rsidRPr="002D3C4C">
        <w:rPr>
          <w:rFonts w:asciiTheme="minorHAnsi" w:hAnsiTheme="minorHAnsi"/>
          <w:color w:val="000000"/>
          <w:sz w:val="24"/>
          <w:szCs w:val="24"/>
          <w:lang w:val="it-IT"/>
        </w:rPr>
        <w:t xml:space="preserve">10 </w:t>
      </w:r>
      <w:r w:rsidR="00631774" w:rsidRPr="002D3C4C">
        <w:rPr>
          <w:rFonts w:asciiTheme="minorHAnsi" w:hAnsiTheme="minorHAnsi"/>
          <w:color w:val="000000"/>
          <w:sz w:val="24"/>
          <w:szCs w:val="24"/>
          <w:lang w:val="it-IT"/>
        </w:rPr>
        <w:t>L’Ente avviserà tempestivamente il Promotore qualora un’Autorità Competente comunichi all’Ente un avviso di ispezione/</w:t>
      </w:r>
      <w:r w:rsidR="00631774" w:rsidRPr="002D3C4C">
        <w:rPr>
          <w:rFonts w:asciiTheme="minorHAnsi" w:hAnsiTheme="minorHAnsi"/>
          <w:i/>
          <w:color w:val="000000"/>
          <w:sz w:val="24"/>
          <w:szCs w:val="24"/>
          <w:lang w:val="it-IT"/>
        </w:rPr>
        <w:t>audit</w:t>
      </w:r>
      <w:r w:rsidR="00631774" w:rsidRPr="002D3C4C">
        <w:rPr>
          <w:rFonts w:asciiTheme="minorHAnsi" w:hAnsiTheme="minorHAnsi"/>
          <w:color w:val="000000"/>
          <w:sz w:val="24"/>
          <w:szCs w:val="24"/>
          <w:lang w:val="it-IT"/>
        </w:rPr>
        <w:t xml:space="preserve"> relativo alla Sperimentazione e, se non negato espressamente dall’Autorità Competente, l’Ente autorizzerà il Promotore a parteciparvi, inviando </w:t>
      </w:r>
      <w:proofErr w:type="gramStart"/>
      <w:r w:rsidR="00631774" w:rsidRPr="002D3C4C">
        <w:rPr>
          <w:rFonts w:asciiTheme="minorHAnsi" w:hAnsiTheme="minorHAnsi"/>
          <w:color w:val="000000"/>
          <w:sz w:val="24"/>
          <w:szCs w:val="24"/>
          <w:lang w:val="it-IT"/>
        </w:rPr>
        <w:t>nel contempo</w:t>
      </w:r>
      <w:proofErr w:type="gramEnd"/>
      <w:r w:rsidR="00631774" w:rsidRPr="002D3C4C">
        <w:rPr>
          <w:rFonts w:asciiTheme="minorHAnsi" w:hAnsiTheme="minorHAnsi"/>
          <w:color w:val="000000"/>
          <w:sz w:val="24"/>
          <w:szCs w:val="24"/>
          <w:lang w:val="it-IT"/>
        </w:rPr>
        <w:t xml:space="preserve"> al Promotore ogni comunicazione scritta ricevuta e/o trasmessa ai fini o in risultanza dell’ispezione/</w:t>
      </w:r>
      <w:r w:rsidR="00631774" w:rsidRPr="002D3C4C">
        <w:rPr>
          <w:rFonts w:asciiTheme="minorHAnsi" w:hAnsiTheme="minorHAnsi"/>
          <w:i/>
          <w:color w:val="000000"/>
          <w:sz w:val="24"/>
          <w:szCs w:val="24"/>
          <w:lang w:val="it-IT"/>
        </w:rPr>
        <w:t>audit</w:t>
      </w:r>
      <w:r w:rsidR="00631774" w:rsidRPr="002D3C4C">
        <w:rPr>
          <w:rFonts w:asciiTheme="minorHAnsi" w:hAnsiTheme="minorHAnsi"/>
          <w:color w:val="000000"/>
          <w:sz w:val="24"/>
          <w:szCs w:val="24"/>
          <w:lang w:val="it-IT"/>
        </w:rPr>
        <w:t>.</w:t>
      </w:r>
    </w:p>
    <w:p w14:paraId="408B183B" w14:textId="77777777" w:rsidR="009C2861" w:rsidRPr="002D3C4C" w:rsidRDefault="00377E56" w:rsidP="00B24E9E">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3.1</w:t>
      </w:r>
      <w:r w:rsidR="00076954" w:rsidRPr="002D3C4C">
        <w:rPr>
          <w:rFonts w:asciiTheme="minorHAnsi" w:hAnsiTheme="minorHAnsi"/>
          <w:color w:val="000000"/>
          <w:sz w:val="24"/>
          <w:szCs w:val="24"/>
          <w:lang w:val="it-IT"/>
        </w:rPr>
        <w:t>1</w:t>
      </w:r>
      <w:r w:rsidR="00C2127A"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Tali attività non devono però pregiudicare in alcun modo lo svolgimento dell'ordinaria attività istituzionale dell'Ente.</w:t>
      </w:r>
    </w:p>
    <w:p w14:paraId="332D70EB" w14:textId="61A8A4CE" w:rsidR="00631774" w:rsidRPr="002D3C4C" w:rsidRDefault="001E068B" w:rsidP="00B24E9E">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3</w:t>
      </w:r>
      <w:r w:rsidR="00605AFB" w:rsidRPr="002D3C4C">
        <w:rPr>
          <w:rFonts w:asciiTheme="minorHAnsi" w:hAnsiTheme="minorHAnsi"/>
          <w:color w:val="000000"/>
          <w:sz w:val="24"/>
          <w:szCs w:val="24"/>
          <w:lang w:val="it-IT"/>
        </w:rPr>
        <w:t>.1</w:t>
      </w:r>
      <w:r w:rsidR="00436FA8" w:rsidRPr="002D3C4C">
        <w:rPr>
          <w:rFonts w:asciiTheme="minorHAnsi" w:hAnsiTheme="minorHAnsi"/>
          <w:color w:val="000000"/>
          <w:sz w:val="24"/>
          <w:szCs w:val="24"/>
          <w:lang w:val="it-IT"/>
        </w:rPr>
        <w:t xml:space="preserve">2 </w:t>
      </w:r>
      <w:r w:rsidR="00631774" w:rsidRPr="002D3C4C">
        <w:rPr>
          <w:rFonts w:asciiTheme="minorHAnsi" w:hAnsiTheme="minorHAnsi"/>
          <w:color w:val="000000"/>
          <w:sz w:val="24"/>
          <w:szCs w:val="24"/>
          <w:lang w:val="it-IT"/>
        </w:rPr>
        <w:t xml:space="preserve">L’Ente </w:t>
      </w:r>
      <w:r w:rsidR="00F75B1B" w:rsidRPr="002D3C4C">
        <w:rPr>
          <w:rFonts w:asciiTheme="minorHAnsi" w:hAnsiTheme="minorHAnsi"/>
          <w:color w:val="000000"/>
          <w:sz w:val="24"/>
          <w:szCs w:val="24"/>
          <w:lang w:val="it-IT"/>
        </w:rPr>
        <w:t>o</w:t>
      </w:r>
      <w:r w:rsidR="003478FB" w:rsidRPr="002D3C4C">
        <w:rPr>
          <w:rFonts w:asciiTheme="minorHAnsi" w:hAnsiTheme="minorHAnsi"/>
          <w:color w:val="000000"/>
          <w:sz w:val="24"/>
          <w:szCs w:val="24"/>
          <w:lang w:val="it-IT"/>
        </w:rPr>
        <w:t xml:space="preserve"> il Promotore </w:t>
      </w:r>
      <w:r w:rsidR="00631774" w:rsidRPr="002D3C4C">
        <w:rPr>
          <w:rFonts w:asciiTheme="minorHAnsi" w:hAnsiTheme="minorHAnsi"/>
          <w:color w:val="000000"/>
          <w:sz w:val="24"/>
          <w:szCs w:val="24"/>
          <w:lang w:val="it-IT"/>
        </w:rPr>
        <w:t>garantisc</w:t>
      </w:r>
      <w:r w:rsidR="001C7998" w:rsidRPr="002D3C4C">
        <w:rPr>
          <w:rFonts w:asciiTheme="minorHAnsi" w:hAnsiTheme="minorHAnsi"/>
          <w:color w:val="000000"/>
          <w:sz w:val="24"/>
          <w:szCs w:val="24"/>
          <w:lang w:val="it-IT"/>
        </w:rPr>
        <w:t>ono</w:t>
      </w:r>
      <w:r w:rsidR="00C2127A"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 xml:space="preserve">che i campioni biologici (sangue, urine, saliva ecc.) dei pazienti coinvolti nella </w:t>
      </w:r>
      <w:r w:rsidR="00912611" w:rsidRPr="002D3C4C">
        <w:rPr>
          <w:rFonts w:asciiTheme="minorHAnsi" w:hAnsiTheme="minorHAnsi"/>
          <w:color w:val="000000"/>
          <w:sz w:val="24"/>
          <w:szCs w:val="24"/>
          <w:lang w:val="it-IT"/>
        </w:rPr>
        <w:t>S</w:t>
      </w:r>
      <w:r w:rsidR="00631774" w:rsidRPr="002D3C4C">
        <w:rPr>
          <w:rFonts w:asciiTheme="minorHAnsi" w:hAnsiTheme="minorHAnsi"/>
          <w:color w:val="000000"/>
          <w:sz w:val="24"/>
          <w:szCs w:val="24"/>
          <w:lang w:val="it-IT"/>
        </w:rPr>
        <w:t xml:space="preserve">perimentazione di cui al presente </w:t>
      </w:r>
      <w:r w:rsidR="00794C4F" w:rsidRPr="002D3C4C">
        <w:rPr>
          <w:rFonts w:asciiTheme="minorHAnsi" w:hAnsiTheme="minorHAnsi"/>
          <w:color w:val="000000"/>
          <w:sz w:val="24"/>
          <w:szCs w:val="24"/>
          <w:lang w:val="it-IT"/>
        </w:rPr>
        <w:t>C</w:t>
      </w:r>
      <w:r w:rsidR="00631774" w:rsidRPr="002D3C4C">
        <w:rPr>
          <w:rFonts w:asciiTheme="minorHAnsi" w:hAnsiTheme="minorHAnsi"/>
          <w:color w:val="000000"/>
          <w:sz w:val="24"/>
          <w:szCs w:val="24"/>
          <w:lang w:val="it-IT"/>
        </w:rPr>
        <w:t xml:space="preserve">ontratto </w:t>
      </w:r>
      <w:r w:rsidR="00A40955" w:rsidRPr="002D3C4C">
        <w:rPr>
          <w:rFonts w:asciiTheme="minorHAnsi" w:hAnsiTheme="minorHAnsi"/>
          <w:color w:val="000000"/>
          <w:sz w:val="24"/>
          <w:szCs w:val="24"/>
          <w:lang w:val="it-IT"/>
        </w:rPr>
        <w:t xml:space="preserve">saranno </w:t>
      </w:r>
      <w:r w:rsidR="00631774" w:rsidRPr="002D3C4C">
        <w:rPr>
          <w:rFonts w:asciiTheme="minorHAnsi" w:hAnsiTheme="minorHAnsi"/>
          <w:color w:val="000000"/>
          <w:sz w:val="24"/>
          <w:szCs w:val="24"/>
          <w:lang w:val="it-IT"/>
        </w:rPr>
        <w:t>utilizzati</w:t>
      </w:r>
      <w:r w:rsidR="00C2127A"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 xml:space="preserve">esclusivamente per la </w:t>
      </w:r>
      <w:r w:rsidR="00912611" w:rsidRPr="002D3C4C">
        <w:rPr>
          <w:rFonts w:asciiTheme="minorHAnsi" w:hAnsiTheme="minorHAnsi"/>
          <w:color w:val="000000"/>
          <w:sz w:val="24"/>
          <w:szCs w:val="24"/>
          <w:lang w:val="it-IT"/>
        </w:rPr>
        <w:t>S</w:t>
      </w:r>
      <w:r w:rsidR="00631774" w:rsidRPr="002D3C4C">
        <w:rPr>
          <w:rFonts w:asciiTheme="minorHAnsi" w:hAnsiTheme="minorHAnsi"/>
          <w:color w:val="000000"/>
          <w:sz w:val="24"/>
          <w:szCs w:val="24"/>
          <w:lang w:val="it-IT"/>
        </w:rPr>
        <w:t>perimentazione oggetto del presente Contratto</w:t>
      </w:r>
      <w:r w:rsidR="00643B87" w:rsidRPr="002D3C4C">
        <w:rPr>
          <w:rFonts w:asciiTheme="minorHAnsi" w:hAnsiTheme="minorHAnsi"/>
          <w:color w:val="000000"/>
          <w:sz w:val="24"/>
          <w:szCs w:val="24"/>
          <w:lang w:val="it-IT"/>
        </w:rPr>
        <w:t>,</w:t>
      </w:r>
      <w:r w:rsidR="00067F19" w:rsidRPr="002D3C4C">
        <w:rPr>
          <w:rFonts w:asciiTheme="minorHAnsi" w:hAnsiTheme="minorHAnsi"/>
          <w:color w:val="000000"/>
          <w:sz w:val="24"/>
          <w:szCs w:val="24"/>
          <w:lang w:val="it-IT"/>
        </w:rPr>
        <w:t xml:space="preserve"> </w:t>
      </w:r>
      <w:r w:rsidR="00643B87" w:rsidRPr="002D3C4C">
        <w:rPr>
          <w:rFonts w:asciiTheme="minorHAnsi" w:hAnsiTheme="minorHAnsi"/>
          <w:color w:val="000000"/>
          <w:sz w:val="24"/>
          <w:szCs w:val="24"/>
          <w:lang w:val="it-IT"/>
        </w:rPr>
        <w:t>secondo le previsioni del Protocollo e della vigente normativa</w:t>
      </w:r>
      <w:r w:rsidR="00631774" w:rsidRPr="002D3C4C">
        <w:rPr>
          <w:rFonts w:asciiTheme="minorHAnsi" w:hAnsiTheme="minorHAnsi"/>
          <w:color w:val="000000"/>
          <w:sz w:val="24"/>
          <w:szCs w:val="24"/>
          <w:lang w:val="it-IT"/>
        </w:rPr>
        <w:t>.</w:t>
      </w:r>
      <w:r w:rsidR="00C2127A"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 xml:space="preserve">L’eventuale conservazione e </w:t>
      </w:r>
      <w:r w:rsidR="001859C8" w:rsidRPr="002D3C4C">
        <w:rPr>
          <w:rFonts w:asciiTheme="minorHAnsi" w:hAnsiTheme="minorHAnsi"/>
          <w:color w:val="000000"/>
          <w:sz w:val="24"/>
          <w:szCs w:val="24"/>
          <w:lang w:val="it-IT"/>
        </w:rPr>
        <w:t xml:space="preserve">successivo </w:t>
      </w:r>
      <w:r w:rsidR="00631774" w:rsidRPr="002D3C4C">
        <w:rPr>
          <w:rFonts w:asciiTheme="minorHAnsi" w:hAnsiTheme="minorHAnsi"/>
          <w:color w:val="000000"/>
          <w:sz w:val="24"/>
          <w:szCs w:val="24"/>
          <w:lang w:val="it-IT"/>
        </w:rPr>
        <w:t>utilizz</w:t>
      </w:r>
      <w:r w:rsidR="001859C8" w:rsidRPr="002D3C4C">
        <w:rPr>
          <w:rFonts w:asciiTheme="minorHAnsi" w:hAnsiTheme="minorHAnsi"/>
          <w:color w:val="000000"/>
          <w:sz w:val="24"/>
          <w:szCs w:val="24"/>
          <w:lang w:val="it-IT"/>
        </w:rPr>
        <w:t xml:space="preserve">o </w:t>
      </w:r>
      <w:r w:rsidR="00631774" w:rsidRPr="002D3C4C">
        <w:rPr>
          <w:rFonts w:asciiTheme="minorHAnsi" w:hAnsiTheme="minorHAnsi"/>
          <w:color w:val="000000"/>
          <w:sz w:val="24"/>
          <w:szCs w:val="24"/>
          <w:lang w:val="it-IT"/>
        </w:rPr>
        <w:t xml:space="preserve">sono vincolati all’acquisizione </w:t>
      </w:r>
      <w:r w:rsidR="001859C8" w:rsidRPr="002D3C4C">
        <w:rPr>
          <w:rFonts w:asciiTheme="minorHAnsi" w:hAnsiTheme="minorHAnsi"/>
          <w:color w:val="000000"/>
          <w:sz w:val="24"/>
          <w:szCs w:val="24"/>
          <w:lang w:val="it-IT"/>
        </w:rPr>
        <w:t xml:space="preserve">di uno </w:t>
      </w:r>
      <w:r w:rsidR="000D199F" w:rsidRPr="002D3C4C">
        <w:rPr>
          <w:rFonts w:asciiTheme="minorHAnsi" w:hAnsiTheme="minorHAnsi"/>
          <w:color w:val="000000"/>
          <w:sz w:val="24"/>
          <w:szCs w:val="24"/>
          <w:lang w:val="it-IT"/>
        </w:rPr>
        <w:t xml:space="preserve">specifico </w:t>
      </w:r>
      <w:r w:rsidR="00631774" w:rsidRPr="002D3C4C">
        <w:rPr>
          <w:rFonts w:asciiTheme="minorHAnsi" w:hAnsiTheme="minorHAnsi"/>
          <w:color w:val="000000"/>
          <w:sz w:val="24"/>
          <w:szCs w:val="24"/>
          <w:lang w:val="it-IT"/>
        </w:rPr>
        <w:t>consenso informato da parte del paziente</w:t>
      </w:r>
      <w:r w:rsidR="00D53DA8" w:rsidRPr="002D3C4C">
        <w:rPr>
          <w:rFonts w:asciiTheme="minorHAnsi" w:hAnsiTheme="minorHAnsi"/>
          <w:color w:val="000000"/>
          <w:sz w:val="24"/>
          <w:szCs w:val="24"/>
          <w:lang w:val="it-IT"/>
        </w:rPr>
        <w:t xml:space="preserve"> (o del genitore/tutore </w:t>
      </w:r>
      <w:r w:rsidR="00D53DA8" w:rsidRPr="002D3C4C">
        <w:rPr>
          <w:rFonts w:asciiTheme="minorHAnsi" w:hAnsiTheme="minorHAnsi"/>
          <w:color w:val="000000"/>
          <w:sz w:val="24"/>
          <w:szCs w:val="24"/>
          <w:lang w:val="it-IT"/>
        </w:rPr>
        <w:lastRenderedPageBreak/>
        <w:t>legale)</w:t>
      </w:r>
      <w:r w:rsidR="00A7213A" w:rsidRPr="002D3C4C">
        <w:rPr>
          <w:rFonts w:asciiTheme="minorHAnsi" w:hAnsiTheme="minorHAnsi"/>
          <w:color w:val="000000"/>
          <w:sz w:val="24"/>
          <w:szCs w:val="24"/>
          <w:lang w:val="it-IT"/>
        </w:rPr>
        <w:t>, al parere favorevole del Comitato Etico</w:t>
      </w:r>
      <w:r w:rsidR="00E11A01" w:rsidRPr="002D3C4C">
        <w:rPr>
          <w:rFonts w:asciiTheme="minorHAnsi" w:hAnsiTheme="minorHAnsi"/>
          <w:color w:val="000000"/>
          <w:sz w:val="24"/>
          <w:szCs w:val="24"/>
          <w:lang w:val="it-IT"/>
        </w:rPr>
        <w:t>, nei limiti e con le garanzie previste dall</w:t>
      </w:r>
      <w:r w:rsidR="000D1125" w:rsidRPr="002D3C4C">
        <w:rPr>
          <w:rFonts w:asciiTheme="minorHAnsi" w:hAnsiTheme="minorHAnsi"/>
          <w:color w:val="000000"/>
          <w:sz w:val="24"/>
          <w:szCs w:val="24"/>
          <w:lang w:val="it-IT"/>
        </w:rPr>
        <w:t>e norme vigenti e dalle linee di indirizzo di cui all’art. 1 del D.</w:t>
      </w:r>
      <w:r w:rsidR="0020415F" w:rsidRPr="002D3C4C">
        <w:rPr>
          <w:rFonts w:asciiTheme="minorHAnsi" w:hAnsiTheme="minorHAnsi"/>
          <w:color w:val="000000"/>
          <w:sz w:val="24"/>
          <w:szCs w:val="24"/>
          <w:lang w:val="it-IT"/>
        </w:rPr>
        <w:t xml:space="preserve"> </w:t>
      </w:r>
      <w:r w:rsidR="000D1125" w:rsidRPr="002D3C4C">
        <w:rPr>
          <w:rFonts w:asciiTheme="minorHAnsi" w:hAnsiTheme="minorHAnsi"/>
          <w:color w:val="000000"/>
          <w:sz w:val="24"/>
          <w:szCs w:val="24"/>
          <w:lang w:val="it-IT"/>
        </w:rPr>
        <w:t>Lgs</w:t>
      </w:r>
      <w:r w:rsidR="004162DF" w:rsidRPr="002D3C4C">
        <w:rPr>
          <w:rFonts w:asciiTheme="minorHAnsi" w:hAnsiTheme="minorHAnsi"/>
          <w:color w:val="000000"/>
          <w:sz w:val="24"/>
          <w:szCs w:val="24"/>
          <w:lang w:val="it-IT"/>
        </w:rPr>
        <w:t>.</w:t>
      </w:r>
      <w:r w:rsidR="000D1125" w:rsidRPr="002D3C4C">
        <w:rPr>
          <w:rFonts w:asciiTheme="minorHAnsi" w:hAnsiTheme="minorHAnsi"/>
          <w:color w:val="000000"/>
          <w:sz w:val="24"/>
          <w:szCs w:val="24"/>
          <w:lang w:val="it-IT"/>
        </w:rPr>
        <w:t xml:space="preserve"> 14 maggio 2018 n. 52</w:t>
      </w:r>
      <w:r w:rsidR="00631774" w:rsidRPr="002D3C4C">
        <w:rPr>
          <w:rFonts w:asciiTheme="minorHAnsi" w:hAnsiTheme="minorHAnsi"/>
          <w:color w:val="000000"/>
          <w:sz w:val="24"/>
          <w:szCs w:val="24"/>
          <w:lang w:val="it-IT"/>
        </w:rPr>
        <w:t>.</w:t>
      </w:r>
    </w:p>
    <w:p w14:paraId="7151A6E8" w14:textId="77777777" w:rsidR="00631774" w:rsidRPr="002D3C4C" w:rsidRDefault="00631774" w:rsidP="00631774">
      <w:pPr>
        <w:jc w:val="both"/>
        <w:rPr>
          <w:rFonts w:asciiTheme="minorHAnsi" w:hAnsiTheme="minorHAnsi"/>
          <w:color w:val="000000"/>
          <w:sz w:val="24"/>
          <w:szCs w:val="24"/>
          <w:lang w:val="it-IT"/>
        </w:rPr>
      </w:pPr>
    </w:p>
    <w:p w14:paraId="647D13AE" w14:textId="77777777" w:rsidR="006105BE" w:rsidRPr="002D3C4C" w:rsidRDefault="006105BE" w:rsidP="00631774">
      <w:pPr>
        <w:jc w:val="both"/>
        <w:rPr>
          <w:rFonts w:asciiTheme="minorHAnsi" w:hAnsiTheme="minorHAnsi"/>
          <w:color w:val="000000"/>
          <w:sz w:val="24"/>
          <w:szCs w:val="24"/>
          <w:lang w:val="it-IT"/>
        </w:rPr>
      </w:pPr>
    </w:p>
    <w:p w14:paraId="2D68EEBA" w14:textId="77777777" w:rsidR="00631774" w:rsidRPr="002D3C4C" w:rsidRDefault="00631774" w:rsidP="00C2127A">
      <w:pPr>
        <w:jc w:val="center"/>
        <w:rPr>
          <w:rFonts w:asciiTheme="minorHAnsi" w:hAnsiTheme="minorHAnsi"/>
          <w:b/>
          <w:color w:val="000000"/>
          <w:sz w:val="24"/>
          <w:szCs w:val="24"/>
          <w:lang w:val="it-IT"/>
        </w:rPr>
      </w:pPr>
      <w:r w:rsidRPr="002D3C4C">
        <w:rPr>
          <w:rFonts w:asciiTheme="minorHAnsi" w:hAnsiTheme="minorHAnsi"/>
          <w:b/>
          <w:color w:val="000000"/>
          <w:sz w:val="24"/>
          <w:szCs w:val="24"/>
          <w:lang w:val="it-IT"/>
        </w:rPr>
        <w:t>Art. 4 - Medicinali Sperimentali e Materiali</w:t>
      </w:r>
    </w:p>
    <w:p w14:paraId="2235DE32" w14:textId="77777777" w:rsidR="00C71155" w:rsidRPr="002D3C4C" w:rsidRDefault="00AB022B" w:rsidP="00E77948">
      <w:pPr>
        <w:spacing w:before="120"/>
        <w:jc w:val="both"/>
        <w:rPr>
          <w:color w:val="000000"/>
          <w:sz w:val="24"/>
          <w:szCs w:val="24"/>
          <w:lang w:val="it-IT"/>
        </w:rPr>
      </w:pPr>
      <w:r w:rsidRPr="002D3C4C">
        <w:rPr>
          <w:rFonts w:asciiTheme="minorHAnsi" w:hAnsiTheme="minorHAnsi"/>
          <w:color w:val="000000"/>
          <w:sz w:val="24"/>
          <w:szCs w:val="24"/>
          <w:lang w:val="it-IT"/>
        </w:rPr>
        <w:t xml:space="preserve">4.1 </w:t>
      </w:r>
      <w:r w:rsidR="00631774" w:rsidRPr="002D3C4C">
        <w:rPr>
          <w:rFonts w:asciiTheme="minorHAnsi" w:hAnsiTheme="minorHAnsi"/>
          <w:color w:val="000000"/>
          <w:sz w:val="24"/>
          <w:szCs w:val="24"/>
          <w:lang w:val="it-IT"/>
        </w:rPr>
        <w:t>Il Promotore si impegna a fornire gratuitamente all'Ente, per tutta la durata della Sperimentazione e nelle quantità necessarie e sufficienti all'esecuzione della Sperimentazione, i prodotti farmaceutici oggetto della Sperimentazione (</w:t>
      </w:r>
      <w:r w:rsidR="00F44E2D" w:rsidRPr="002D3C4C">
        <w:rPr>
          <w:rFonts w:asciiTheme="minorHAnsi" w:hAnsiTheme="minorHAnsi"/>
          <w:color w:val="000000"/>
          <w:sz w:val="24"/>
          <w:szCs w:val="24"/>
          <w:lang w:val="it-IT"/>
        </w:rPr>
        <w:t>……indicare…….</w:t>
      </w:r>
      <w:r w:rsidR="00631774" w:rsidRPr="002D3C4C">
        <w:rPr>
          <w:rFonts w:asciiTheme="minorHAnsi" w:hAnsiTheme="minorHAnsi"/>
          <w:color w:val="000000"/>
          <w:sz w:val="24"/>
          <w:szCs w:val="24"/>
          <w:lang w:val="it-IT"/>
        </w:rPr>
        <w:t>)</w:t>
      </w:r>
      <w:r w:rsidR="00EC1819" w:rsidRPr="002D3C4C">
        <w:rPr>
          <w:rFonts w:asciiTheme="minorHAnsi" w:hAnsiTheme="minorHAnsi"/>
          <w:color w:val="000000"/>
          <w:sz w:val="24"/>
          <w:szCs w:val="24"/>
          <w:lang w:val="it-IT"/>
        </w:rPr>
        <w:t xml:space="preserve"> </w:t>
      </w:r>
      <w:r w:rsidR="00B674D6" w:rsidRPr="002D3C4C">
        <w:rPr>
          <w:rFonts w:asciiTheme="minorHAnsi" w:hAnsiTheme="minorHAnsi"/>
          <w:color w:val="000000"/>
          <w:sz w:val="24"/>
          <w:szCs w:val="24"/>
          <w:lang w:val="it-IT"/>
        </w:rPr>
        <w:t xml:space="preserve">e a fornire </w:t>
      </w:r>
      <w:r w:rsidR="00167C7F" w:rsidRPr="002D3C4C">
        <w:rPr>
          <w:rFonts w:asciiTheme="minorHAnsi" w:hAnsiTheme="minorHAnsi"/>
          <w:color w:val="000000"/>
          <w:sz w:val="24"/>
          <w:szCs w:val="24"/>
          <w:lang w:val="it-IT"/>
        </w:rPr>
        <w:t>gratuitamente</w:t>
      </w:r>
      <w:r w:rsidR="006D5FA7" w:rsidRPr="002D3C4C">
        <w:rPr>
          <w:rFonts w:asciiTheme="minorHAnsi" w:hAnsiTheme="minorHAnsi"/>
          <w:color w:val="000000"/>
          <w:sz w:val="24"/>
          <w:szCs w:val="24"/>
          <w:lang w:val="it-IT"/>
        </w:rPr>
        <w:t xml:space="preserve">, </w:t>
      </w:r>
      <w:r w:rsidR="00167C7F" w:rsidRPr="002D3C4C">
        <w:rPr>
          <w:rFonts w:asciiTheme="minorHAnsi" w:hAnsiTheme="minorHAnsi"/>
          <w:color w:val="000000"/>
          <w:sz w:val="24"/>
          <w:szCs w:val="24"/>
          <w:lang w:val="it-IT"/>
        </w:rPr>
        <w:t xml:space="preserve">gli altri farmaci previsti dal protocollo in ottemperanza al </w:t>
      </w:r>
      <w:r w:rsidR="00631774" w:rsidRPr="002D3C4C">
        <w:rPr>
          <w:rFonts w:asciiTheme="minorHAnsi" w:hAnsiTheme="minorHAnsi"/>
          <w:color w:val="000000"/>
          <w:sz w:val="24"/>
          <w:szCs w:val="24"/>
          <w:lang w:val="it-IT"/>
        </w:rPr>
        <w:t>D.M</w:t>
      </w:r>
      <w:r w:rsidR="00912611" w:rsidRPr="002D3C4C">
        <w:rPr>
          <w:rFonts w:asciiTheme="minorHAnsi" w:hAnsiTheme="minorHAnsi"/>
          <w:color w:val="000000"/>
          <w:sz w:val="24"/>
          <w:szCs w:val="24"/>
          <w:lang w:val="it-IT"/>
        </w:rPr>
        <w:t>.</w:t>
      </w:r>
      <w:r w:rsidR="00631774" w:rsidRPr="002D3C4C">
        <w:rPr>
          <w:rFonts w:asciiTheme="minorHAnsi" w:hAnsiTheme="minorHAnsi"/>
          <w:color w:val="000000"/>
          <w:sz w:val="24"/>
          <w:szCs w:val="24"/>
          <w:lang w:val="it-IT"/>
        </w:rPr>
        <w:t xml:space="preserve"> 21 dicembre 2007,</w:t>
      </w:r>
      <w:r w:rsidR="00B533F0" w:rsidRPr="002D3C4C">
        <w:rPr>
          <w:rFonts w:asciiTheme="minorHAnsi" w:hAnsiTheme="minorHAnsi"/>
          <w:color w:val="000000"/>
          <w:sz w:val="24"/>
          <w:szCs w:val="24"/>
          <w:lang w:val="it-IT"/>
        </w:rPr>
        <w:t xml:space="preserve"> Allegato 1, punto 3</w:t>
      </w:r>
      <w:r w:rsidR="00631774" w:rsidRPr="002D3C4C">
        <w:rPr>
          <w:rFonts w:asciiTheme="minorHAnsi" w:hAnsiTheme="minorHAnsi"/>
          <w:color w:val="000000"/>
          <w:sz w:val="24"/>
          <w:szCs w:val="24"/>
          <w:lang w:val="it-IT"/>
        </w:rPr>
        <w:t xml:space="preserve"> Tabella </w:t>
      </w:r>
      <w:r w:rsidR="00B533F0" w:rsidRPr="002D3C4C">
        <w:rPr>
          <w:rFonts w:asciiTheme="minorHAnsi" w:hAnsiTheme="minorHAnsi"/>
          <w:color w:val="000000"/>
          <w:sz w:val="24"/>
          <w:szCs w:val="24"/>
          <w:lang w:val="it-IT"/>
        </w:rPr>
        <w:t>I</w:t>
      </w:r>
      <w:r w:rsidR="00F67524" w:rsidRPr="002D3C4C">
        <w:rPr>
          <w:rFonts w:asciiTheme="minorHAnsi" w:hAnsiTheme="minorHAnsi"/>
          <w:color w:val="000000"/>
          <w:sz w:val="24"/>
          <w:szCs w:val="24"/>
          <w:lang w:val="it-IT"/>
        </w:rPr>
        <w:t>,</w:t>
      </w:r>
      <w:r w:rsidR="00C2127A" w:rsidRPr="002D3C4C">
        <w:rPr>
          <w:rFonts w:asciiTheme="minorHAnsi" w:hAnsiTheme="minorHAnsi"/>
          <w:color w:val="000000"/>
          <w:sz w:val="24"/>
          <w:szCs w:val="24"/>
          <w:lang w:val="it-IT"/>
        </w:rPr>
        <w:t xml:space="preserve"> </w:t>
      </w:r>
      <w:r w:rsidR="00B533F0" w:rsidRPr="002D3C4C">
        <w:rPr>
          <w:rFonts w:asciiTheme="minorHAnsi" w:hAnsiTheme="minorHAnsi"/>
          <w:color w:val="000000"/>
          <w:sz w:val="24"/>
          <w:szCs w:val="24"/>
          <w:lang w:val="it-IT"/>
        </w:rPr>
        <w:t xml:space="preserve">inclusi i medicinali da </w:t>
      </w:r>
      <w:r w:rsidR="00242D14" w:rsidRPr="002D3C4C">
        <w:rPr>
          <w:rFonts w:asciiTheme="minorHAnsi" w:hAnsiTheme="minorHAnsi"/>
          <w:color w:val="000000"/>
          <w:sz w:val="24"/>
          <w:szCs w:val="24"/>
          <w:lang w:val="it-IT"/>
        </w:rPr>
        <w:t>utilizzarsi</w:t>
      </w:r>
      <w:r w:rsidR="00B533F0" w:rsidRPr="002D3C4C">
        <w:rPr>
          <w:rFonts w:asciiTheme="minorHAnsi" w:hAnsiTheme="minorHAnsi"/>
          <w:color w:val="000000"/>
          <w:sz w:val="24"/>
          <w:szCs w:val="24"/>
          <w:lang w:val="it-IT"/>
        </w:rPr>
        <w:t xml:space="preserve"> in associazione o combinazione tra loro</w:t>
      </w:r>
      <w:r w:rsidR="008E4DF9" w:rsidRPr="002D3C4C">
        <w:rPr>
          <w:rFonts w:asciiTheme="minorHAnsi" w:hAnsiTheme="minorHAnsi"/>
          <w:color w:val="000000"/>
          <w:sz w:val="24"/>
          <w:szCs w:val="24"/>
          <w:lang w:val="it-IT"/>
        </w:rPr>
        <w:t>, ogniqualvolta oggetto dello studio sia appunto l’associazione o combinazione</w:t>
      </w:r>
      <w:r w:rsidR="00631774" w:rsidRPr="002D3C4C">
        <w:rPr>
          <w:rFonts w:asciiTheme="minorHAnsi" w:hAnsiTheme="minorHAnsi"/>
          <w:color w:val="000000"/>
          <w:sz w:val="24"/>
          <w:szCs w:val="24"/>
          <w:lang w:val="it-IT"/>
        </w:rPr>
        <w:t xml:space="preserve"> (in seguito "Medicinali Sperimentali"),</w:t>
      </w:r>
      <w:r w:rsidR="00C71155" w:rsidRPr="002D3C4C">
        <w:rPr>
          <w:color w:val="000000"/>
          <w:sz w:val="24"/>
          <w:szCs w:val="24"/>
          <w:lang w:val="it-IT"/>
        </w:rPr>
        <w:t xml:space="preserve"> ed a provvedere con oneri a proprio carico alla fornitura dei medicinali ausiliari e della terapia di background, </w:t>
      </w:r>
      <w:r w:rsidR="00C71155" w:rsidRPr="002D3C4C">
        <w:rPr>
          <w:rFonts w:cs="Calibri"/>
          <w:color w:val="000000"/>
          <w:sz w:val="24"/>
          <w:szCs w:val="24"/>
          <w:lang w:val="it-IT"/>
        </w:rPr>
        <w:t>cioè lo standard terapeutico per la patologia oggetto di sperimentazione, qualora inclusa, secondo il protocollo sperimentale, nel confronto fra le diverse strategie terapeutiche oggetto di sperimentazione</w:t>
      </w:r>
      <w:r w:rsidR="00C71155" w:rsidRPr="002D3C4C">
        <w:rPr>
          <w:color w:val="000000"/>
          <w:sz w:val="24"/>
          <w:szCs w:val="24"/>
          <w:lang w:val="it-IT"/>
        </w:rPr>
        <w:t xml:space="preserve">. Le quantità dei Medicinali Sperimentali, dei medicinali ausiliari e della terapia di </w:t>
      </w:r>
      <w:proofErr w:type="gramStart"/>
      <w:r w:rsidR="00C71155" w:rsidRPr="002D3C4C">
        <w:rPr>
          <w:color w:val="000000"/>
          <w:sz w:val="24"/>
          <w:szCs w:val="24"/>
          <w:lang w:val="it-IT"/>
        </w:rPr>
        <w:t>background</w:t>
      </w:r>
      <w:proofErr w:type="gramEnd"/>
      <w:r w:rsidR="00C71155" w:rsidRPr="002D3C4C">
        <w:rPr>
          <w:color w:val="000000"/>
          <w:sz w:val="24"/>
          <w:szCs w:val="24"/>
          <w:lang w:val="it-IT"/>
        </w:rPr>
        <w:t xml:space="preserve"> a carico del Promotore devono essere adeguate alla numerosità della casistica trattata. La ricezione e il tracciamento dei farmaci dovranno avvenire con la registrazione dei lotti. Restano a carico dell’Ente le terapie di background </w:t>
      </w:r>
      <w:r w:rsidR="00C71155" w:rsidRPr="002D3C4C">
        <w:rPr>
          <w:rFonts w:cs="Calibri"/>
          <w:color w:val="000000"/>
          <w:sz w:val="24"/>
          <w:szCs w:val="24"/>
          <w:lang w:val="it-IT"/>
        </w:rPr>
        <w:t>non incluse nelle strategie terapeutiche di confronto</w:t>
      </w:r>
      <w:r w:rsidR="00C71155" w:rsidRPr="002D3C4C">
        <w:rPr>
          <w:color w:val="000000"/>
          <w:sz w:val="24"/>
          <w:szCs w:val="24"/>
          <w:lang w:val="it-IT"/>
        </w:rPr>
        <w:t>. Il Promotore si impegna altresì a fornire con oneri a proprio carico ogni altro materiale necessario all’esecuzione della Sperimentazione (di seguito “Materiali”)</w:t>
      </w:r>
      <w:r w:rsidR="00C71155" w:rsidRPr="002D3C4C">
        <w:rPr>
          <w:color w:val="000000"/>
          <w:lang w:val="it-IT"/>
        </w:rPr>
        <w:t xml:space="preserve">, </w:t>
      </w:r>
      <w:r w:rsidR="00C71155" w:rsidRPr="002D3C4C">
        <w:rPr>
          <w:color w:val="000000"/>
          <w:sz w:val="24"/>
          <w:szCs w:val="24"/>
          <w:lang w:val="it-IT"/>
        </w:rPr>
        <w:t xml:space="preserve">nonché gli esami di laboratorio, diagnostici o di monitoraggio, inerenti </w:t>
      </w:r>
      <w:proofErr w:type="gramStart"/>
      <w:r w:rsidR="00C71155" w:rsidRPr="002D3C4C">
        <w:rPr>
          <w:color w:val="000000"/>
          <w:sz w:val="24"/>
          <w:szCs w:val="24"/>
          <w:lang w:val="it-IT"/>
        </w:rPr>
        <w:t>l’utilizzo</w:t>
      </w:r>
      <w:proofErr w:type="gramEnd"/>
      <w:r w:rsidR="00C71155" w:rsidRPr="002D3C4C">
        <w:rPr>
          <w:color w:val="000000"/>
          <w:sz w:val="24"/>
          <w:szCs w:val="24"/>
          <w:lang w:val="it-IT"/>
        </w:rPr>
        <w:t xml:space="preserve"> dei Medicinali Sperimentali o gli obiettivi primari e secondari della Sperimentazione (di seguito, “Servizi”). </w:t>
      </w:r>
    </w:p>
    <w:p w14:paraId="7F3FF5A6" w14:textId="133E0EB3" w:rsidR="00C71155" w:rsidRPr="002D3C4C" w:rsidRDefault="00683A67" w:rsidP="00E77948">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4.2 Il Promotore si impegna a rendere </w:t>
      </w:r>
      <w:r w:rsidR="00A81831" w:rsidRPr="002D3C4C">
        <w:rPr>
          <w:rFonts w:asciiTheme="minorHAnsi" w:hAnsiTheme="minorHAnsi"/>
          <w:color w:val="000000"/>
          <w:sz w:val="24"/>
          <w:szCs w:val="24"/>
          <w:lang w:val="it-IT"/>
        </w:rPr>
        <w:t>disponibile il farmac</w:t>
      </w:r>
      <w:r w:rsidRPr="002D3C4C">
        <w:rPr>
          <w:rFonts w:asciiTheme="minorHAnsi" w:hAnsiTheme="minorHAnsi"/>
          <w:color w:val="000000"/>
          <w:sz w:val="24"/>
          <w:szCs w:val="24"/>
          <w:lang w:val="it-IT"/>
        </w:rPr>
        <w:t xml:space="preserve">o oggetto della Sperimentazione clinica al termine della </w:t>
      </w:r>
      <w:r w:rsidR="00A81831" w:rsidRPr="002D3C4C">
        <w:rPr>
          <w:rFonts w:asciiTheme="minorHAnsi" w:hAnsiTheme="minorHAnsi"/>
          <w:color w:val="000000"/>
          <w:sz w:val="24"/>
          <w:szCs w:val="24"/>
          <w:lang w:val="it-IT"/>
        </w:rPr>
        <w:t>speri</w:t>
      </w:r>
      <w:r w:rsidRPr="002D3C4C">
        <w:rPr>
          <w:rFonts w:asciiTheme="minorHAnsi" w:hAnsiTheme="minorHAnsi"/>
          <w:color w:val="000000"/>
          <w:sz w:val="24"/>
          <w:szCs w:val="24"/>
          <w:lang w:val="it-IT"/>
        </w:rPr>
        <w:t xml:space="preserve">mentazione, oltre il periodo di </w:t>
      </w:r>
      <w:r w:rsidR="00A81831" w:rsidRPr="002D3C4C">
        <w:rPr>
          <w:rFonts w:asciiTheme="minorHAnsi" w:hAnsiTheme="minorHAnsi"/>
          <w:color w:val="000000"/>
          <w:sz w:val="24"/>
          <w:szCs w:val="24"/>
          <w:lang w:val="it-IT"/>
        </w:rPr>
        <w:t>osservazione, per i pa</w:t>
      </w:r>
      <w:r w:rsidRPr="002D3C4C">
        <w:rPr>
          <w:rFonts w:asciiTheme="minorHAnsi" w:hAnsiTheme="minorHAnsi"/>
          <w:color w:val="000000"/>
          <w:sz w:val="24"/>
          <w:szCs w:val="24"/>
          <w:lang w:val="it-IT"/>
        </w:rPr>
        <w:t xml:space="preserve">zienti che abbiano ottenuto una </w:t>
      </w:r>
      <w:r w:rsidR="00A81831" w:rsidRPr="002D3C4C">
        <w:rPr>
          <w:rFonts w:asciiTheme="minorHAnsi" w:hAnsiTheme="minorHAnsi"/>
          <w:color w:val="000000"/>
          <w:sz w:val="24"/>
          <w:szCs w:val="24"/>
          <w:lang w:val="it-IT"/>
        </w:rPr>
        <w:t>risposta clinica favorevole per i quali</w:t>
      </w:r>
      <w:r w:rsidRPr="002D3C4C">
        <w:rPr>
          <w:rFonts w:asciiTheme="minorHAnsi" w:hAnsiTheme="minorHAnsi"/>
          <w:color w:val="000000"/>
          <w:sz w:val="24"/>
          <w:szCs w:val="24"/>
          <w:lang w:val="it-IT"/>
        </w:rPr>
        <w:t xml:space="preserve"> </w:t>
      </w:r>
      <w:r w:rsidR="00A81831" w:rsidRPr="002D3C4C">
        <w:rPr>
          <w:rFonts w:asciiTheme="minorHAnsi" w:hAnsiTheme="minorHAnsi"/>
          <w:color w:val="000000"/>
          <w:sz w:val="24"/>
          <w:szCs w:val="24"/>
          <w:lang w:val="it-IT"/>
        </w:rPr>
        <w:t>si ritenga opportuno, in base al giudizio</w:t>
      </w:r>
      <w:r w:rsidRPr="002D3C4C">
        <w:rPr>
          <w:rFonts w:asciiTheme="minorHAnsi" w:hAnsiTheme="minorHAnsi"/>
          <w:color w:val="000000"/>
          <w:sz w:val="24"/>
          <w:szCs w:val="24"/>
          <w:lang w:val="it-IT"/>
        </w:rPr>
        <w:t xml:space="preserve"> </w:t>
      </w:r>
      <w:r w:rsidR="00A81831" w:rsidRPr="002D3C4C">
        <w:rPr>
          <w:rFonts w:asciiTheme="minorHAnsi" w:hAnsiTheme="minorHAnsi"/>
          <w:color w:val="000000"/>
          <w:sz w:val="24"/>
          <w:szCs w:val="24"/>
          <w:lang w:val="it-IT"/>
        </w:rPr>
        <w:t>clinico, proseguire fino a</w:t>
      </w:r>
      <w:r w:rsidRPr="002D3C4C">
        <w:rPr>
          <w:rFonts w:asciiTheme="minorHAnsi" w:hAnsiTheme="minorHAnsi"/>
          <w:color w:val="000000"/>
          <w:sz w:val="24"/>
          <w:szCs w:val="24"/>
          <w:lang w:val="it-IT"/>
        </w:rPr>
        <w:t xml:space="preserve"> </w:t>
      </w:r>
      <w:r w:rsidR="00A81831" w:rsidRPr="002D3C4C">
        <w:rPr>
          <w:rFonts w:asciiTheme="minorHAnsi" w:hAnsiTheme="minorHAnsi"/>
          <w:color w:val="000000"/>
          <w:sz w:val="24"/>
          <w:szCs w:val="24"/>
          <w:lang w:val="it-IT"/>
        </w:rPr>
        <w:t>quando il farmaco no</w:t>
      </w:r>
      <w:r w:rsidRPr="002D3C4C">
        <w:rPr>
          <w:rFonts w:asciiTheme="minorHAnsi" w:hAnsiTheme="minorHAnsi"/>
          <w:color w:val="000000"/>
          <w:sz w:val="24"/>
          <w:szCs w:val="24"/>
          <w:lang w:val="it-IT"/>
        </w:rPr>
        <w:t xml:space="preserve">n sarà reso disponibile tramite </w:t>
      </w:r>
      <w:r w:rsidR="00A81831" w:rsidRPr="002D3C4C">
        <w:rPr>
          <w:rFonts w:asciiTheme="minorHAnsi" w:hAnsiTheme="minorHAnsi"/>
          <w:color w:val="000000"/>
          <w:sz w:val="24"/>
          <w:szCs w:val="24"/>
          <w:lang w:val="it-IT"/>
        </w:rPr>
        <w:t>gli ordinari c</w:t>
      </w:r>
      <w:r w:rsidRPr="002D3C4C">
        <w:rPr>
          <w:rFonts w:asciiTheme="minorHAnsi" w:hAnsiTheme="minorHAnsi"/>
          <w:color w:val="000000"/>
          <w:sz w:val="24"/>
          <w:szCs w:val="24"/>
          <w:lang w:val="it-IT"/>
        </w:rPr>
        <w:t xml:space="preserve">anali di dispensazione, in modo </w:t>
      </w:r>
      <w:r w:rsidR="00A81831" w:rsidRPr="002D3C4C">
        <w:rPr>
          <w:rFonts w:asciiTheme="minorHAnsi" w:hAnsiTheme="minorHAnsi"/>
          <w:color w:val="000000"/>
          <w:sz w:val="24"/>
          <w:szCs w:val="24"/>
          <w:lang w:val="it-IT"/>
        </w:rPr>
        <w:t>da garantire la continuità terapeutica</w:t>
      </w:r>
      <w:r w:rsidR="008F4089" w:rsidRPr="002D3C4C">
        <w:rPr>
          <w:rFonts w:asciiTheme="minorHAnsi" w:hAnsiTheme="minorHAnsi"/>
          <w:color w:val="000000"/>
          <w:sz w:val="24"/>
          <w:szCs w:val="24"/>
          <w:lang w:val="it-IT"/>
        </w:rPr>
        <w:t>, ove appropriato</w:t>
      </w:r>
      <w:r w:rsidR="00A81831" w:rsidRPr="002D3C4C">
        <w:rPr>
          <w:rFonts w:asciiTheme="minorHAnsi" w:hAnsiTheme="minorHAnsi"/>
          <w:color w:val="000000"/>
          <w:sz w:val="24"/>
          <w:szCs w:val="24"/>
          <w:lang w:val="it-IT"/>
        </w:rPr>
        <w:t>.</w:t>
      </w:r>
    </w:p>
    <w:p w14:paraId="17BA100B" w14:textId="32CCBA33" w:rsidR="001165ED" w:rsidRPr="002D3C4C" w:rsidRDefault="003621BC" w:rsidP="00E77948">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4.3 </w:t>
      </w:r>
      <w:r w:rsidR="00631774" w:rsidRPr="002D3C4C">
        <w:rPr>
          <w:rFonts w:asciiTheme="minorHAnsi" w:hAnsiTheme="minorHAnsi"/>
          <w:color w:val="000000"/>
          <w:sz w:val="24"/>
          <w:szCs w:val="24"/>
          <w:lang w:val="it-IT"/>
        </w:rPr>
        <w:t>I Medicinali Sperimentali devono essere inviati dal Promotore/CRO alla Farmacia dell'Ente</w:t>
      </w:r>
      <w:r w:rsidR="00067F19"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 xml:space="preserve">che provvederà alla loro registrazione, appropriata conservazione e consegna </w:t>
      </w:r>
      <w:r w:rsidR="006657BD" w:rsidRPr="002D3C4C">
        <w:rPr>
          <w:rFonts w:asciiTheme="minorHAnsi" w:hAnsiTheme="minorHAnsi"/>
          <w:color w:val="000000"/>
          <w:sz w:val="24"/>
          <w:szCs w:val="24"/>
          <w:lang w:val="it-IT"/>
        </w:rPr>
        <w:t>allo Sperimentatore principale</w:t>
      </w:r>
      <w:r w:rsidR="00631774" w:rsidRPr="002D3C4C">
        <w:rPr>
          <w:rFonts w:asciiTheme="minorHAnsi" w:hAnsiTheme="minorHAnsi"/>
          <w:color w:val="000000"/>
          <w:sz w:val="24"/>
          <w:szCs w:val="24"/>
          <w:lang w:val="it-IT"/>
        </w:rPr>
        <w:t xml:space="preserve">, così </w:t>
      </w:r>
      <w:r w:rsidR="00E9133C" w:rsidRPr="002D3C4C">
        <w:rPr>
          <w:rFonts w:asciiTheme="minorHAnsi" w:hAnsiTheme="minorHAnsi"/>
          <w:color w:val="000000"/>
          <w:sz w:val="24"/>
          <w:szCs w:val="24"/>
          <w:lang w:val="it-IT"/>
        </w:rPr>
        <w:t xml:space="preserve">come previsto </w:t>
      </w:r>
      <w:r w:rsidR="00D87E89" w:rsidRPr="002D3C4C">
        <w:rPr>
          <w:rFonts w:asciiTheme="minorHAnsi" w:hAnsiTheme="minorHAnsi"/>
          <w:color w:val="000000"/>
          <w:sz w:val="24"/>
          <w:szCs w:val="24"/>
          <w:lang w:val="it-IT"/>
        </w:rPr>
        <w:t xml:space="preserve">dal </w:t>
      </w:r>
      <w:r w:rsidR="00912611" w:rsidRPr="002D3C4C">
        <w:rPr>
          <w:rFonts w:asciiTheme="minorHAnsi" w:hAnsiTheme="minorHAnsi"/>
          <w:color w:val="000000"/>
          <w:sz w:val="24"/>
          <w:szCs w:val="24"/>
          <w:lang w:val="it-IT"/>
        </w:rPr>
        <w:t>P</w:t>
      </w:r>
      <w:r w:rsidR="00D87E89" w:rsidRPr="002D3C4C">
        <w:rPr>
          <w:rFonts w:asciiTheme="minorHAnsi" w:hAnsiTheme="minorHAnsi"/>
          <w:color w:val="000000"/>
          <w:sz w:val="24"/>
          <w:szCs w:val="24"/>
          <w:lang w:val="it-IT"/>
        </w:rPr>
        <w:t xml:space="preserve">rotocollo e </w:t>
      </w:r>
      <w:r w:rsidR="00E9133C" w:rsidRPr="002D3C4C">
        <w:rPr>
          <w:rFonts w:asciiTheme="minorHAnsi" w:hAnsiTheme="minorHAnsi"/>
          <w:color w:val="000000"/>
          <w:sz w:val="24"/>
          <w:szCs w:val="24"/>
          <w:lang w:val="it-IT"/>
        </w:rPr>
        <w:t>dalla normativa vigente</w:t>
      </w:r>
      <w:r w:rsidR="00631774" w:rsidRPr="002D3C4C">
        <w:rPr>
          <w:rFonts w:asciiTheme="minorHAnsi" w:hAnsiTheme="minorHAnsi"/>
          <w:color w:val="000000"/>
          <w:sz w:val="24"/>
          <w:szCs w:val="24"/>
          <w:lang w:val="it-IT"/>
        </w:rPr>
        <w:t>.</w:t>
      </w:r>
    </w:p>
    <w:p w14:paraId="35FC8024" w14:textId="7B9C6D3A" w:rsidR="00B736EC" w:rsidRPr="002D3C4C" w:rsidRDefault="00B736EC" w:rsidP="00B736EC">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4.4 </w:t>
      </w:r>
      <w:r w:rsidRPr="002D3C4C">
        <w:rPr>
          <w:rFonts w:asciiTheme="minorHAnsi" w:hAnsiTheme="minorHAnsi"/>
          <w:i/>
          <w:color w:val="000000"/>
          <w:sz w:val="24"/>
          <w:szCs w:val="24"/>
          <w:lang w:val="it-IT"/>
        </w:rPr>
        <w:t>(se applicabile)</w:t>
      </w:r>
      <w:r w:rsidRPr="002D3C4C">
        <w:rPr>
          <w:rFonts w:asciiTheme="minorHAnsi" w:hAnsiTheme="minorHAnsi"/>
          <w:color w:val="000000"/>
          <w:sz w:val="24"/>
          <w:szCs w:val="24"/>
          <w:lang w:val="it-IT"/>
        </w:rPr>
        <w:t xml:space="preserve"> Nel caso in cui il farmaco di raffronto sia già commercializzato da altra ditta, il Promotore può concordare con la Farmacia interna dell’Azienda la gestione degli ordinativi da parte di quest’ultima, a fronte di fatturazione diretta in capo al Promotore da parte della ditta fornitrice. Resta inteso che in tal caso, l’Azienda fatturerà al Promotore l’importo aggiuntivo di euro 100,00+IVA per ogni ordine gestito dalla Farmacia.</w:t>
      </w:r>
    </w:p>
    <w:p w14:paraId="2D0E1DE9" w14:textId="7D6B413D" w:rsidR="00B736EC" w:rsidRPr="002D3C4C" w:rsidRDefault="00B736EC" w:rsidP="00B736EC">
      <w:pPr>
        <w:spacing w:before="120"/>
        <w:jc w:val="both"/>
        <w:rPr>
          <w:rFonts w:asciiTheme="minorHAnsi" w:hAnsiTheme="minorHAnsi"/>
          <w:i/>
          <w:color w:val="000000"/>
          <w:sz w:val="24"/>
          <w:szCs w:val="24"/>
          <w:lang w:val="it-IT"/>
        </w:rPr>
      </w:pPr>
      <w:r w:rsidRPr="002D3C4C">
        <w:rPr>
          <w:rFonts w:asciiTheme="minorHAnsi" w:hAnsiTheme="minorHAnsi"/>
          <w:color w:val="000000"/>
          <w:sz w:val="24"/>
          <w:szCs w:val="24"/>
          <w:lang w:val="it-IT"/>
        </w:rPr>
        <w:t xml:space="preserve">4.5 </w:t>
      </w:r>
      <w:r w:rsidRPr="002D3C4C">
        <w:rPr>
          <w:rFonts w:asciiTheme="minorHAnsi" w:hAnsiTheme="minorHAnsi"/>
          <w:i/>
          <w:color w:val="000000"/>
          <w:sz w:val="24"/>
          <w:szCs w:val="24"/>
          <w:lang w:val="it-IT"/>
        </w:rPr>
        <w:t>(se applicabile)</w:t>
      </w:r>
      <w:r w:rsidRPr="002D3C4C">
        <w:rPr>
          <w:rFonts w:asciiTheme="minorHAnsi" w:hAnsiTheme="minorHAnsi"/>
          <w:color w:val="000000"/>
          <w:sz w:val="24"/>
          <w:szCs w:val="24"/>
          <w:lang w:val="it-IT"/>
        </w:rPr>
        <w:t xml:space="preserve"> È a carico del Promotore il pagamento all’AUSL di Bologna del corrispettivo di euro _________ + IVA, per singolo allestimento del farmaco sperimentale o del placebo</w:t>
      </w:r>
      <w:r w:rsidRPr="002D3C4C">
        <w:rPr>
          <w:rFonts w:asciiTheme="minorHAnsi" w:hAnsiTheme="minorHAnsi"/>
          <w:i/>
          <w:color w:val="000000"/>
          <w:sz w:val="24"/>
          <w:szCs w:val="24"/>
          <w:lang w:val="it-IT"/>
        </w:rPr>
        <w:t>. (Se lo studio prevede il coinvolgimento del Dipartimento Farmaceutico dell’AUSL di Bologna nella fase di allestimento del farmaco sperimentale, il Promotore dovrà contattare la Farmacia OM per questo aspetto)</w:t>
      </w:r>
      <w:r w:rsidR="008F4089" w:rsidRPr="002D3C4C">
        <w:rPr>
          <w:rFonts w:asciiTheme="minorHAnsi" w:hAnsiTheme="minorHAnsi"/>
          <w:i/>
          <w:color w:val="000000"/>
          <w:sz w:val="24"/>
          <w:szCs w:val="24"/>
          <w:lang w:val="it-IT"/>
        </w:rPr>
        <w:t>.</w:t>
      </w:r>
    </w:p>
    <w:p w14:paraId="580627AC" w14:textId="209CE0C3" w:rsidR="00631774" w:rsidRPr="002D3C4C" w:rsidRDefault="001165ED" w:rsidP="00E77948">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4.</w:t>
      </w:r>
      <w:r w:rsidR="00B736EC" w:rsidRPr="002D3C4C">
        <w:rPr>
          <w:rFonts w:asciiTheme="minorHAnsi" w:hAnsiTheme="minorHAnsi"/>
          <w:color w:val="000000"/>
          <w:sz w:val="24"/>
          <w:szCs w:val="24"/>
          <w:lang w:val="it-IT"/>
        </w:rPr>
        <w:t>6</w:t>
      </w:r>
      <w:r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 xml:space="preserve">I Medicinali Sperimentali dovranno essere muniti di adeguato documento di trasporto destinato alla Farmacia, con la descrizione del tipo di farmaco, della sua quantità, del lotto di preparazione, dei requisiti per la conservazione, della scadenza e i riferimenti alla Sperimentazione (codice di protocollo, </w:t>
      </w:r>
      <w:r w:rsidR="00AF35E1" w:rsidRPr="002D3C4C">
        <w:rPr>
          <w:rFonts w:asciiTheme="minorHAnsi" w:hAnsiTheme="minorHAnsi"/>
          <w:color w:val="000000"/>
          <w:sz w:val="24"/>
          <w:szCs w:val="24"/>
          <w:lang w:val="it-IT"/>
        </w:rPr>
        <w:t>Sperimenta</w:t>
      </w:r>
      <w:r w:rsidR="006657BD" w:rsidRPr="002D3C4C">
        <w:rPr>
          <w:rFonts w:asciiTheme="minorHAnsi" w:hAnsiTheme="minorHAnsi"/>
          <w:color w:val="000000"/>
          <w:sz w:val="24"/>
          <w:szCs w:val="24"/>
          <w:lang w:val="it-IT"/>
        </w:rPr>
        <w:t>tore principale</w:t>
      </w:r>
      <w:r w:rsidR="00631774" w:rsidRPr="002D3C4C">
        <w:rPr>
          <w:rFonts w:asciiTheme="minorHAnsi" w:hAnsiTheme="minorHAnsi"/>
          <w:color w:val="000000"/>
          <w:sz w:val="24"/>
          <w:szCs w:val="24"/>
          <w:lang w:val="it-IT"/>
        </w:rPr>
        <w:t xml:space="preserve"> e Centro di Sperimentazione interessato).</w:t>
      </w:r>
    </w:p>
    <w:p w14:paraId="7F2CDBBB" w14:textId="41E9EE70" w:rsidR="00631774" w:rsidRPr="002D3C4C" w:rsidRDefault="00453AFE" w:rsidP="00E77948">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lastRenderedPageBreak/>
        <w:t>4.</w:t>
      </w:r>
      <w:r w:rsidR="00B736EC" w:rsidRPr="002D3C4C">
        <w:rPr>
          <w:rFonts w:asciiTheme="minorHAnsi" w:hAnsiTheme="minorHAnsi"/>
          <w:color w:val="000000"/>
          <w:sz w:val="24"/>
          <w:szCs w:val="24"/>
          <w:lang w:val="it-IT"/>
        </w:rPr>
        <w:t>7</w:t>
      </w:r>
      <w:r w:rsidR="00C2127A"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 xml:space="preserve">L'Ente e </w:t>
      </w:r>
      <w:r w:rsidRPr="002D3C4C">
        <w:rPr>
          <w:rFonts w:asciiTheme="minorHAnsi" w:hAnsiTheme="minorHAnsi"/>
          <w:color w:val="000000"/>
          <w:sz w:val="24"/>
          <w:szCs w:val="24"/>
          <w:lang w:val="it-IT"/>
        </w:rPr>
        <w:t>lo Sperimentatore principale</w:t>
      </w:r>
      <w:r w:rsidR="00631774" w:rsidRPr="002D3C4C">
        <w:rPr>
          <w:rFonts w:asciiTheme="minorHAnsi" w:hAnsiTheme="minorHAnsi"/>
          <w:color w:val="000000"/>
          <w:sz w:val="24"/>
          <w:szCs w:val="24"/>
          <w:lang w:val="it-IT"/>
        </w:rPr>
        <w:t xml:space="preserve"> devono utilizzare i Medicinali Sperimentali e i Materiali forniti dal Promotore esclusivamente nell'ambito e per l'esecuzione della Sperimentazione. L'Ente non deve trasferire o cedere a terzi i Medicinali Sperimentali e i Materiali forniti dal Promotore ai sensi del presente Contratto.</w:t>
      </w:r>
    </w:p>
    <w:p w14:paraId="1C9A8893" w14:textId="6377F786" w:rsidR="00631774" w:rsidRPr="002D3C4C" w:rsidRDefault="004A4BBB" w:rsidP="00F44E2D">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4.</w:t>
      </w:r>
      <w:r w:rsidR="00B736EC" w:rsidRPr="002D3C4C">
        <w:rPr>
          <w:rFonts w:asciiTheme="minorHAnsi" w:hAnsiTheme="minorHAnsi"/>
          <w:color w:val="000000"/>
          <w:sz w:val="24"/>
          <w:szCs w:val="24"/>
          <w:lang w:val="it-IT"/>
        </w:rPr>
        <w:t xml:space="preserve">8 </w:t>
      </w:r>
      <w:r w:rsidR="00631774" w:rsidRPr="002D3C4C">
        <w:rPr>
          <w:rFonts w:asciiTheme="minorHAnsi" w:hAnsiTheme="minorHAnsi"/>
          <w:color w:val="000000"/>
          <w:sz w:val="24"/>
          <w:szCs w:val="24"/>
          <w:lang w:val="it-IT"/>
        </w:rPr>
        <w:t xml:space="preserve">I Medicinali Sperimentali scaduti o non </w:t>
      </w:r>
      <w:r w:rsidR="00537793" w:rsidRPr="002D3C4C">
        <w:rPr>
          <w:rFonts w:asciiTheme="minorHAnsi" w:hAnsiTheme="minorHAnsi"/>
          <w:color w:val="000000"/>
          <w:sz w:val="24"/>
          <w:szCs w:val="24"/>
          <w:lang w:val="it-IT"/>
        </w:rPr>
        <w:t xml:space="preserve">altrimenti utilizzabili, </w:t>
      </w:r>
      <w:r w:rsidR="00631774" w:rsidRPr="002D3C4C">
        <w:rPr>
          <w:rFonts w:asciiTheme="minorHAnsi" w:hAnsiTheme="minorHAnsi"/>
          <w:color w:val="000000"/>
          <w:sz w:val="24"/>
          <w:szCs w:val="24"/>
          <w:lang w:val="it-IT"/>
        </w:rPr>
        <w:t>ovvero non utilizzati al termine della Sperimentazione,</w:t>
      </w:r>
      <w:r w:rsidR="00067F19"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 xml:space="preserve">saranno integralmente ritirati dal Promotore (o suo incaricato) e successivamente smaltiti a </w:t>
      </w:r>
      <w:r w:rsidR="00932E71" w:rsidRPr="002D3C4C">
        <w:rPr>
          <w:rFonts w:asciiTheme="minorHAnsi" w:hAnsiTheme="minorHAnsi"/>
          <w:color w:val="000000"/>
          <w:sz w:val="24"/>
          <w:szCs w:val="24"/>
          <w:lang w:val="it-IT"/>
        </w:rPr>
        <w:t xml:space="preserve">sue </w:t>
      </w:r>
      <w:r w:rsidR="00631774" w:rsidRPr="002D3C4C">
        <w:rPr>
          <w:rFonts w:asciiTheme="minorHAnsi" w:hAnsiTheme="minorHAnsi"/>
          <w:color w:val="000000"/>
          <w:sz w:val="24"/>
          <w:szCs w:val="24"/>
          <w:lang w:val="it-IT"/>
        </w:rPr>
        <w:t>spese.</w:t>
      </w:r>
    </w:p>
    <w:p w14:paraId="154E6086" w14:textId="77777777" w:rsidR="00631774" w:rsidRPr="002D3C4C" w:rsidRDefault="00631774" w:rsidP="00631774">
      <w:pPr>
        <w:jc w:val="both"/>
        <w:rPr>
          <w:rFonts w:asciiTheme="minorHAnsi" w:hAnsiTheme="minorHAnsi"/>
          <w:b/>
          <w:color w:val="000000"/>
          <w:sz w:val="24"/>
          <w:szCs w:val="24"/>
          <w:lang w:val="it-IT"/>
        </w:rPr>
      </w:pPr>
    </w:p>
    <w:p w14:paraId="7AD9AE4C" w14:textId="77777777" w:rsidR="006105BE" w:rsidRPr="002D3C4C" w:rsidRDefault="006105BE" w:rsidP="00631774">
      <w:pPr>
        <w:jc w:val="both"/>
        <w:rPr>
          <w:rFonts w:asciiTheme="minorHAnsi" w:hAnsiTheme="minorHAnsi"/>
          <w:b/>
          <w:color w:val="000000"/>
          <w:sz w:val="24"/>
          <w:szCs w:val="24"/>
          <w:lang w:val="it-IT"/>
        </w:rPr>
      </w:pPr>
    </w:p>
    <w:p w14:paraId="0C008D9A" w14:textId="77777777" w:rsidR="00631774" w:rsidRPr="002D3C4C" w:rsidRDefault="00631774" w:rsidP="00C2127A">
      <w:pPr>
        <w:jc w:val="center"/>
        <w:rPr>
          <w:rFonts w:asciiTheme="minorHAnsi" w:hAnsiTheme="minorHAnsi"/>
          <w:b/>
          <w:color w:val="000000"/>
          <w:sz w:val="24"/>
          <w:szCs w:val="24"/>
          <w:lang w:val="it-IT"/>
        </w:rPr>
      </w:pPr>
      <w:r w:rsidRPr="002D3C4C">
        <w:rPr>
          <w:rFonts w:asciiTheme="minorHAnsi" w:hAnsiTheme="minorHAnsi"/>
          <w:b/>
          <w:color w:val="000000"/>
          <w:sz w:val="24"/>
          <w:szCs w:val="24"/>
          <w:lang w:val="it-IT"/>
        </w:rPr>
        <w:t>Art. 5 - Comodato d’uso</w:t>
      </w:r>
    </w:p>
    <w:p w14:paraId="6D678814" w14:textId="3B3E0E69" w:rsidR="00E428CF" w:rsidRPr="002D3C4C" w:rsidRDefault="00084FB0" w:rsidP="00A37B5B">
      <w:pPr>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5.1 Il </w:t>
      </w:r>
      <w:r w:rsidR="00631774" w:rsidRPr="002D3C4C">
        <w:rPr>
          <w:rFonts w:asciiTheme="minorHAnsi" w:hAnsiTheme="minorHAnsi"/>
          <w:color w:val="000000"/>
          <w:sz w:val="24"/>
          <w:szCs w:val="24"/>
          <w:lang w:val="it-IT"/>
        </w:rPr>
        <w:t>Promotore</w:t>
      </w:r>
      <w:r w:rsidR="00323D02"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concede in comodato d'uso gratuito all'Ente</w:t>
      </w:r>
      <w:r w:rsidR="00B6117A" w:rsidRPr="002D3C4C">
        <w:rPr>
          <w:rFonts w:asciiTheme="minorHAnsi" w:hAnsiTheme="minorHAnsi"/>
          <w:color w:val="000000"/>
          <w:sz w:val="24"/>
          <w:szCs w:val="24"/>
          <w:lang w:val="it-IT"/>
        </w:rPr>
        <w:t>,</w:t>
      </w:r>
      <w:r w:rsidR="00631774" w:rsidRPr="002D3C4C">
        <w:rPr>
          <w:rFonts w:asciiTheme="minorHAnsi" w:hAnsiTheme="minorHAnsi"/>
          <w:color w:val="000000"/>
          <w:sz w:val="24"/>
          <w:szCs w:val="24"/>
          <w:lang w:val="it-IT"/>
        </w:rPr>
        <w:t xml:space="preserve"> che accetta ai sensi e per gli effetti degli artt. 1803 e ss</w:t>
      </w:r>
      <w:r w:rsidR="0020415F" w:rsidRPr="002D3C4C">
        <w:rPr>
          <w:rFonts w:asciiTheme="minorHAnsi" w:hAnsiTheme="minorHAnsi"/>
          <w:color w:val="000000"/>
          <w:sz w:val="24"/>
          <w:szCs w:val="24"/>
          <w:lang w:val="it-IT"/>
        </w:rPr>
        <w:t>.</w:t>
      </w:r>
      <w:r w:rsidR="0001261B" w:rsidRPr="002D3C4C">
        <w:rPr>
          <w:rFonts w:asciiTheme="minorHAnsi" w:hAnsiTheme="minorHAnsi"/>
          <w:color w:val="000000"/>
          <w:sz w:val="24"/>
          <w:szCs w:val="24"/>
          <w:lang w:val="it-IT"/>
        </w:rPr>
        <w:t xml:space="preserve"> c.c., lo Strumento</w:t>
      </w:r>
      <w:r w:rsidR="00631774" w:rsidRPr="002D3C4C">
        <w:rPr>
          <w:rFonts w:asciiTheme="minorHAnsi" w:hAnsiTheme="minorHAnsi"/>
          <w:color w:val="000000"/>
          <w:sz w:val="24"/>
          <w:szCs w:val="24"/>
          <w:lang w:val="it-IT"/>
        </w:rPr>
        <w:t xml:space="preserve"> </w:t>
      </w:r>
      <w:r w:rsidR="004F198A" w:rsidRPr="002D3C4C">
        <w:rPr>
          <w:rFonts w:asciiTheme="minorHAnsi" w:hAnsiTheme="minorHAnsi"/>
          <w:color w:val="000000"/>
          <w:sz w:val="24"/>
          <w:szCs w:val="24"/>
          <w:lang w:val="it-IT"/>
        </w:rPr>
        <w:t>meglio descritt</w:t>
      </w:r>
      <w:r w:rsidR="00E428CF" w:rsidRPr="002D3C4C">
        <w:rPr>
          <w:rFonts w:asciiTheme="minorHAnsi" w:hAnsiTheme="minorHAnsi"/>
          <w:color w:val="000000"/>
          <w:sz w:val="24"/>
          <w:szCs w:val="24"/>
          <w:lang w:val="it-IT"/>
        </w:rPr>
        <w:t>o</w:t>
      </w:r>
      <w:r w:rsidR="004F198A" w:rsidRPr="002D3C4C">
        <w:rPr>
          <w:rFonts w:asciiTheme="minorHAnsi" w:hAnsiTheme="minorHAnsi"/>
          <w:color w:val="000000"/>
          <w:sz w:val="24"/>
          <w:szCs w:val="24"/>
          <w:lang w:val="it-IT"/>
        </w:rPr>
        <w:t xml:space="preserve"> </w:t>
      </w:r>
      <w:r w:rsidR="00192E39" w:rsidRPr="002D3C4C">
        <w:rPr>
          <w:rFonts w:asciiTheme="minorHAnsi" w:hAnsiTheme="minorHAnsi"/>
          <w:color w:val="000000"/>
          <w:sz w:val="24"/>
          <w:szCs w:val="24"/>
          <w:lang w:val="it-IT"/>
        </w:rPr>
        <w:t>in appresso,</w:t>
      </w:r>
      <w:r w:rsidR="00067F19"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unitamente al pertinente materiale d’uso</w:t>
      </w:r>
      <w:r w:rsidR="00441C77" w:rsidRPr="002D3C4C">
        <w:rPr>
          <w:rFonts w:asciiTheme="minorHAnsi" w:hAnsiTheme="minorHAnsi"/>
          <w:color w:val="000000"/>
          <w:sz w:val="24"/>
          <w:szCs w:val="24"/>
          <w:lang w:val="it-IT"/>
        </w:rPr>
        <w:t xml:space="preserve"> (di seguito cumulativamente lo “Strumento”</w:t>
      </w:r>
      <w:proofErr w:type="gramStart"/>
      <w:r w:rsidR="00441C77" w:rsidRPr="002D3C4C">
        <w:rPr>
          <w:rFonts w:asciiTheme="minorHAnsi" w:hAnsiTheme="minorHAnsi"/>
          <w:color w:val="000000"/>
          <w:sz w:val="24"/>
          <w:szCs w:val="24"/>
          <w:lang w:val="it-IT"/>
        </w:rPr>
        <w:t>)</w:t>
      </w:r>
      <w:r w:rsidR="00C2127A" w:rsidRPr="002D3C4C">
        <w:rPr>
          <w:rFonts w:asciiTheme="minorHAnsi" w:hAnsiTheme="minorHAnsi"/>
          <w:color w:val="000000"/>
          <w:sz w:val="24"/>
          <w:szCs w:val="24"/>
          <w:lang w:val="it-IT"/>
        </w:rPr>
        <w:t xml:space="preserve"> </w:t>
      </w:r>
      <w:r w:rsidR="00E428CF" w:rsidRPr="002D3C4C">
        <w:rPr>
          <w:rFonts w:asciiTheme="minorHAnsi" w:hAnsiTheme="minorHAnsi"/>
          <w:color w:val="000000"/>
          <w:sz w:val="24"/>
          <w:szCs w:val="24"/>
          <w:lang w:val="it-IT"/>
        </w:rPr>
        <w:t>:</w:t>
      </w:r>
      <w:proofErr w:type="gramEnd"/>
    </w:p>
    <w:p w14:paraId="6E75E0CD" w14:textId="77777777" w:rsidR="00E428CF" w:rsidRPr="002D3C4C" w:rsidRDefault="00E428CF" w:rsidP="00A37B5B">
      <w:pPr>
        <w:jc w:val="both"/>
        <w:rPr>
          <w:rFonts w:asciiTheme="minorHAnsi" w:hAnsiTheme="minorHAnsi"/>
          <w:color w:val="000000"/>
          <w:sz w:val="24"/>
          <w:szCs w:val="24"/>
          <w:lang w:val="it-IT"/>
        </w:rPr>
      </w:pPr>
    </w:p>
    <w:tbl>
      <w:tblPr>
        <w:tblStyle w:val="Grigliatabella"/>
        <w:tblW w:w="0" w:type="auto"/>
        <w:tblLook w:val="04A0" w:firstRow="1" w:lastRow="0" w:firstColumn="1" w:lastColumn="0" w:noHBand="0" w:noVBand="1"/>
      </w:tblPr>
      <w:tblGrid>
        <w:gridCol w:w="1955"/>
        <w:gridCol w:w="1955"/>
        <w:gridCol w:w="1956"/>
        <w:gridCol w:w="1956"/>
      </w:tblGrid>
      <w:tr w:rsidR="00E428CF" w:rsidRPr="002D3C4C" w14:paraId="271CD6B5" w14:textId="77777777" w:rsidTr="00346D20">
        <w:tc>
          <w:tcPr>
            <w:tcW w:w="1955" w:type="dxa"/>
          </w:tcPr>
          <w:p w14:paraId="734BCA08" w14:textId="77777777" w:rsidR="00E428CF" w:rsidRPr="002D3C4C" w:rsidRDefault="00E428CF" w:rsidP="00346D20">
            <w:pPr>
              <w:jc w:val="both"/>
              <w:rPr>
                <w:rFonts w:asciiTheme="minorHAnsi" w:hAnsiTheme="minorHAnsi"/>
                <w:color w:val="000000"/>
                <w:sz w:val="24"/>
                <w:szCs w:val="24"/>
                <w:lang w:val="it-IT"/>
              </w:rPr>
            </w:pPr>
            <w:r w:rsidRPr="002D3C4C">
              <w:rPr>
                <w:rFonts w:asciiTheme="minorHAnsi" w:hAnsiTheme="minorHAnsi"/>
                <w:color w:val="000000"/>
                <w:sz w:val="24"/>
                <w:szCs w:val="24"/>
                <w:lang w:val="it-IT"/>
              </w:rPr>
              <w:t>Descrizione</w:t>
            </w:r>
          </w:p>
        </w:tc>
        <w:tc>
          <w:tcPr>
            <w:tcW w:w="1955" w:type="dxa"/>
          </w:tcPr>
          <w:p w14:paraId="3D928C1E" w14:textId="77777777" w:rsidR="00E428CF" w:rsidRPr="002D3C4C" w:rsidRDefault="00E428CF" w:rsidP="00346D20">
            <w:pPr>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Fabbricante </w:t>
            </w:r>
          </w:p>
        </w:tc>
        <w:tc>
          <w:tcPr>
            <w:tcW w:w="1956" w:type="dxa"/>
          </w:tcPr>
          <w:p w14:paraId="3A163470" w14:textId="77777777" w:rsidR="00E428CF" w:rsidRPr="002D3C4C" w:rsidRDefault="00E428CF" w:rsidP="00346D20">
            <w:pPr>
              <w:jc w:val="both"/>
              <w:rPr>
                <w:rFonts w:asciiTheme="minorHAnsi" w:hAnsiTheme="minorHAnsi"/>
                <w:color w:val="000000"/>
                <w:sz w:val="24"/>
                <w:szCs w:val="24"/>
                <w:lang w:val="it-IT"/>
              </w:rPr>
            </w:pPr>
            <w:r w:rsidRPr="002D3C4C">
              <w:rPr>
                <w:rFonts w:asciiTheme="minorHAnsi" w:hAnsiTheme="minorHAnsi"/>
                <w:color w:val="000000"/>
                <w:sz w:val="24"/>
                <w:szCs w:val="24"/>
                <w:lang w:val="it-IT"/>
              </w:rPr>
              <w:t>Modello</w:t>
            </w:r>
          </w:p>
        </w:tc>
        <w:tc>
          <w:tcPr>
            <w:tcW w:w="1956" w:type="dxa"/>
          </w:tcPr>
          <w:p w14:paraId="00E688DA" w14:textId="77777777" w:rsidR="00E428CF" w:rsidRPr="002D3C4C" w:rsidRDefault="00E428CF" w:rsidP="00346D20">
            <w:pPr>
              <w:jc w:val="both"/>
              <w:rPr>
                <w:rFonts w:asciiTheme="minorHAnsi" w:hAnsiTheme="minorHAnsi"/>
                <w:color w:val="000000"/>
                <w:sz w:val="24"/>
                <w:szCs w:val="24"/>
                <w:lang w:val="it-IT"/>
              </w:rPr>
            </w:pPr>
            <w:r w:rsidRPr="002D3C4C">
              <w:rPr>
                <w:rFonts w:asciiTheme="minorHAnsi" w:hAnsiTheme="minorHAnsi"/>
                <w:color w:val="000000"/>
                <w:sz w:val="24"/>
                <w:szCs w:val="24"/>
                <w:lang w:val="it-IT"/>
              </w:rPr>
              <w:t>Valore in euro</w:t>
            </w:r>
          </w:p>
        </w:tc>
      </w:tr>
      <w:tr w:rsidR="00E428CF" w:rsidRPr="002D3C4C" w14:paraId="298C3758" w14:textId="77777777" w:rsidTr="00346D20">
        <w:tc>
          <w:tcPr>
            <w:tcW w:w="1955" w:type="dxa"/>
          </w:tcPr>
          <w:p w14:paraId="1865AA7C" w14:textId="77777777" w:rsidR="00E428CF" w:rsidRPr="002D3C4C" w:rsidRDefault="00E428CF" w:rsidP="00346D20">
            <w:pPr>
              <w:jc w:val="both"/>
              <w:rPr>
                <w:rFonts w:asciiTheme="minorHAnsi" w:hAnsiTheme="minorHAnsi"/>
                <w:color w:val="000000"/>
                <w:sz w:val="24"/>
                <w:szCs w:val="24"/>
                <w:lang w:val="it-IT"/>
              </w:rPr>
            </w:pPr>
          </w:p>
        </w:tc>
        <w:tc>
          <w:tcPr>
            <w:tcW w:w="1955" w:type="dxa"/>
          </w:tcPr>
          <w:p w14:paraId="0F4A1607" w14:textId="77777777" w:rsidR="00E428CF" w:rsidRPr="002D3C4C" w:rsidRDefault="00E428CF" w:rsidP="00346D20">
            <w:pPr>
              <w:jc w:val="both"/>
              <w:rPr>
                <w:rFonts w:asciiTheme="minorHAnsi" w:hAnsiTheme="minorHAnsi"/>
                <w:color w:val="000000"/>
                <w:sz w:val="24"/>
                <w:szCs w:val="24"/>
                <w:lang w:val="it-IT"/>
              </w:rPr>
            </w:pPr>
          </w:p>
        </w:tc>
        <w:tc>
          <w:tcPr>
            <w:tcW w:w="1956" w:type="dxa"/>
          </w:tcPr>
          <w:p w14:paraId="283BC480" w14:textId="77777777" w:rsidR="00E428CF" w:rsidRPr="002D3C4C" w:rsidRDefault="00E428CF" w:rsidP="00346D20">
            <w:pPr>
              <w:jc w:val="both"/>
              <w:rPr>
                <w:rFonts w:asciiTheme="minorHAnsi" w:hAnsiTheme="minorHAnsi"/>
                <w:color w:val="000000"/>
                <w:sz w:val="24"/>
                <w:szCs w:val="24"/>
                <w:lang w:val="it-IT"/>
              </w:rPr>
            </w:pPr>
          </w:p>
        </w:tc>
        <w:tc>
          <w:tcPr>
            <w:tcW w:w="1956" w:type="dxa"/>
          </w:tcPr>
          <w:p w14:paraId="17EE3C4E" w14:textId="77777777" w:rsidR="00E428CF" w:rsidRPr="002D3C4C" w:rsidRDefault="00E428CF" w:rsidP="00346D20">
            <w:pPr>
              <w:jc w:val="both"/>
              <w:rPr>
                <w:rFonts w:asciiTheme="minorHAnsi" w:hAnsiTheme="minorHAnsi"/>
                <w:color w:val="000000"/>
                <w:sz w:val="24"/>
                <w:szCs w:val="24"/>
                <w:lang w:val="it-IT"/>
              </w:rPr>
            </w:pPr>
          </w:p>
        </w:tc>
      </w:tr>
      <w:tr w:rsidR="00E428CF" w:rsidRPr="002D3C4C" w14:paraId="063A24E7" w14:textId="77777777" w:rsidTr="00346D20">
        <w:tc>
          <w:tcPr>
            <w:tcW w:w="1955" w:type="dxa"/>
          </w:tcPr>
          <w:p w14:paraId="0333F33E" w14:textId="77777777" w:rsidR="00E428CF" w:rsidRPr="002D3C4C" w:rsidRDefault="00E428CF" w:rsidP="00346D20">
            <w:pPr>
              <w:jc w:val="both"/>
              <w:rPr>
                <w:rFonts w:asciiTheme="minorHAnsi" w:hAnsiTheme="minorHAnsi"/>
                <w:color w:val="000000"/>
                <w:sz w:val="24"/>
                <w:szCs w:val="24"/>
                <w:lang w:val="it-IT"/>
              </w:rPr>
            </w:pPr>
          </w:p>
        </w:tc>
        <w:tc>
          <w:tcPr>
            <w:tcW w:w="1955" w:type="dxa"/>
          </w:tcPr>
          <w:p w14:paraId="7B073932" w14:textId="77777777" w:rsidR="00E428CF" w:rsidRPr="002D3C4C" w:rsidRDefault="00E428CF" w:rsidP="00346D20">
            <w:pPr>
              <w:jc w:val="both"/>
              <w:rPr>
                <w:rFonts w:asciiTheme="minorHAnsi" w:hAnsiTheme="minorHAnsi"/>
                <w:color w:val="000000"/>
                <w:sz w:val="24"/>
                <w:szCs w:val="24"/>
                <w:lang w:val="it-IT"/>
              </w:rPr>
            </w:pPr>
          </w:p>
        </w:tc>
        <w:tc>
          <w:tcPr>
            <w:tcW w:w="1956" w:type="dxa"/>
          </w:tcPr>
          <w:p w14:paraId="5F2A270B" w14:textId="77777777" w:rsidR="00E428CF" w:rsidRPr="002D3C4C" w:rsidRDefault="00E428CF" w:rsidP="00346D20">
            <w:pPr>
              <w:jc w:val="both"/>
              <w:rPr>
                <w:rFonts w:asciiTheme="minorHAnsi" w:hAnsiTheme="minorHAnsi"/>
                <w:color w:val="000000"/>
                <w:sz w:val="24"/>
                <w:szCs w:val="24"/>
                <w:lang w:val="it-IT"/>
              </w:rPr>
            </w:pPr>
          </w:p>
        </w:tc>
        <w:tc>
          <w:tcPr>
            <w:tcW w:w="1956" w:type="dxa"/>
          </w:tcPr>
          <w:p w14:paraId="6F28AB22" w14:textId="77777777" w:rsidR="00E428CF" w:rsidRPr="002D3C4C" w:rsidRDefault="00E428CF" w:rsidP="00346D20">
            <w:pPr>
              <w:jc w:val="both"/>
              <w:rPr>
                <w:rFonts w:asciiTheme="minorHAnsi" w:hAnsiTheme="minorHAnsi"/>
                <w:color w:val="000000"/>
                <w:sz w:val="24"/>
                <w:szCs w:val="24"/>
                <w:lang w:val="it-IT"/>
              </w:rPr>
            </w:pPr>
          </w:p>
        </w:tc>
      </w:tr>
      <w:tr w:rsidR="00E428CF" w:rsidRPr="002D3C4C" w14:paraId="30E91A48" w14:textId="77777777" w:rsidTr="00346D20">
        <w:tc>
          <w:tcPr>
            <w:tcW w:w="1955" w:type="dxa"/>
          </w:tcPr>
          <w:p w14:paraId="7FA6549B" w14:textId="77777777" w:rsidR="00E428CF" w:rsidRPr="002D3C4C" w:rsidRDefault="00E428CF" w:rsidP="00346D20">
            <w:pPr>
              <w:jc w:val="both"/>
              <w:rPr>
                <w:rFonts w:asciiTheme="minorHAnsi" w:hAnsiTheme="minorHAnsi"/>
                <w:color w:val="000000"/>
                <w:sz w:val="24"/>
                <w:szCs w:val="24"/>
                <w:lang w:val="it-IT"/>
              </w:rPr>
            </w:pPr>
          </w:p>
        </w:tc>
        <w:tc>
          <w:tcPr>
            <w:tcW w:w="1955" w:type="dxa"/>
          </w:tcPr>
          <w:p w14:paraId="2B08C255" w14:textId="77777777" w:rsidR="00E428CF" w:rsidRPr="002D3C4C" w:rsidRDefault="00E428CF" w:rsidP="00346D20">
            <w:pPr>
              <w:jc w:val="both"/>
              <w:rPr>
                <w:rFonts w:asciiTheme="minorHAnsi" w:hAnsiTheme="minorHAnsi"/>
                <w:color w:val="000000"/>
                <w:sz w:val="24"/>
                <w:szCs w:val="24"/>
                <w:lang w:val="it-IT"/>
              </w:rPr>
            </w:pPr>
          </w:p>
        </w:tc>
        <w:tc>
          <w:tcPr>
            <w:tcW w:w="1956" w:type="dxa"/>
          </w:tcPr>
          <w:p w14:paraId="0A1412D2" w14:textId="77777777" w:rsidR="00E428CF" w:rsidRPr="002D3C4C" w:rsidRDefault="00E428CF" w:rsidP="00346D20">
            <w:pPr>
              <w:jc w:val="both"/>
              <w:rPr>
                <w:rFonts w:asciiTheme="minorHAnsi" w:hAnsiTheme="minorHAnsi"/>
                <w:color w:val="000000"/>
                <w:sz w:val="24"/>
                <w:szCs w:val="24"/>
                <w:lang w:val="it-IT"/>
              </w:rPr>
            </w:pPr>
          </w:p>
        </w:tc>
        <w:tc>
          <w:tcPr>
            <w:tcW w:w="1956" w:type="dxa"/>
          </w:tcPr>
          <w:p w14:paraId="3F22B0E5" w14:textId="77777777" w:rsidR="00E428CF" w:rsidRPr="002D3C4C" w:rsidRDefault="00E428CF" w:rsidP="00346D20">
            <w:pPr>
              <w:jc w:val="both"/>
              <w:rPr>
                <w:rFonts w:asciiTheme="minorHAnsi" w:hAnsiTheme="minorHAnsi"/>
                <w:color w:val="000000"/>
                <w:sz w:val="24"/>
                <w:szCs w:val="24"/>
                <w:lang w:val="it-IT"/>
              </w:rPr>
            </w:pPr>
          </w:p>
        </w:tc>
      </w:tr>
    </w:tbl>
    <w:p w14:paraId="7837BA6C" w14:textId="77777777" w:rsidR="00E428CF" w:rsidRPr="002D3C4C" w:rsidRDefault="00E428CF" w:rsidP="00E428CF">
      <w:pPr>
        <w:jc w:val="both"/>
        <w:rPr>
          <w:rFonts w:asciiTheme="minorHAnsi" w:hAnsiTheme="minorHAnsi"/>
          <w:color w:val="000000"/>
          <w:sz w:val="24"/>
          <w:szCs w:val="24"/>
          <w:lang w:val="it-IT"/>
        </w:rPr>
      </w:pPr>
    </w:p>
    <w:p w14:paraId="79A214DE" w14:textId="6D7F6FB5" w:rsidR="00E428CF" w:rsidRPr="002D3C4C" w:rsidRDefault="00E428CF" w:rsidP="00E428CF">
      <w:pPr>
        <w:jc w:val="both"/>
        <w:rPr>
          <w:rFonts w:asciiTheme="minorHAnsi" w:hAnsiTheme="minorHAnsi"/>
          <w:color w:val="000000"/>
          <w:sz w:val="24"/>
          <w:szCs w:val="24"/>
          <w:lang w:val="it-IT"/>
        </w:rPr>
      </w:pPr>
      <w:r w:rsidRPr="002D3C4C">
        <w:rPr>
          <w:rFonts w:asciiTheme="minorHAnsi" w:hAnsiTheme="minorHAnsi"/>
          <w:color w:val="000000"/>
          <w:sz w:val="24"/>
          <w:szCs w:val="24"/>
          <w:lang w:val="it-IT"/>
        </w:rPr>
        <w:t>N.B. Qualora si tratti di Dispositivi di cui alle Direttive 93/42 MDD e/o 98/79 IVD dovrà essere indicato anche il numero di iscrizione al Repertorio Dispositivi Medici.</w:t>
      </w:r>
    </w:p>
    <w:p w14:paraId="4CED75F4" w14:textId="77777777" w:rsidR="00DC7376" w:rsidRPr="002D3C4C" w:rsidRDefault="00DC7376" w:rsidP="00E428CF">
      <w:pPr>
        <w:jc w:val="both"/>
        <w:rPr>
          <w:rFonts w:asciiTheme="minorHAnsi" w:hAnsiTheme="minorHAnsi"/>
          <w:color w:val="000000"/>
          <w:sz w:val="24"/>
          <w:szCs w:val="24"/>
          <w:lang w:val="it-IT"/>
        </w:rPr>
      </w:pPr>
    </w:p>
    <w:p w14:paraId="0C450751" w14:textId="1B30B0EB" w:rsidR="00631774" w:rsidRPr="002D3C4C" w:rsidRDefault="00420279" w:rsidP="00A37B5B">
      <w:pPr>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La </w:t>
      </w:r>
      <w:r w:rsidR="00631774" w:rsidRPr="002D3C4C">
        <w:rPr>
          <w:rFonts w:asciiTheme="minorHAnsi" w:hAnsiTheme="minorHAnsi"/>
          <w:color w:val="000000"/>
          <w:sz w:val="24"/>
          <w:szCs w:val="24"/>
          <w:lang w:val="it-IT"/>
        </w:rPr>
        <w:t>proprietà</w:t>
      </w:r>
      <w:r w:rsidRPr="002D3C4C">
        <w:rPr>
          <w:rFonts w:asciiTheme="minorHAnsi" w:hAnsiTheme="minorHAnsi"/>
          <w:color w:val="000000"/>
          <w:sz w:val="24"/>
          <w:szCs w:val="24"/>
          <w:lang w:val="it-IT"/>
        </w:rPr>
        <w:t xml:space="preserve"> dello Strumento</w:t>
      </w:r>
      <w:r w:rsidR="00631774" w:rsidRPr="002D3C4C">
        <w:rPr>
          <w:rFonts w:asciiTheme="minorHAnsi" w:hAnsiTheme="minorHAnsi"/>
          <w:color w:val="000000"/>
          <w:sz w:val="24"/>
          <w:szCs w:val="24"/>
          <w:lang w:val="it-IT"/>
        </w:rPr>
        <w:t>, come per legge, non viene trasferita all'Ente.</w:t>
      </w:r>
      <w:r w:rsidR="00C2127A"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 xml:space="preserve">Gli effetti del presente comodato decorreranno dalla data di consegna dello Strumento e cesseranno al termine della Sperimentazione, quando lo Strumento dovrà essere </w:t>
      </w:r>
      <w:r w:rsidR="00E428CF" w:rsidRPr="002D3C4C">
        <w:rPr>
          <w:rFonts w:asciiTheme="minorHAnsi" w:hAnsiTheme="minorHAnsi"/>
          <w:color w:val="000000"/>
          <w:sz w:val="24"/>
          <w:szCs w:val="24"/>
          <w:lang w:val="it-IT"/>
        </w:rPr>
        <w:t>ritirato dal</w:t>
      </w:r>
      <w:r w:rsidR="00631774" w:rsidRPr="002D3C4C">
        <w:rPr>
          <w:rFonts w:asciiTheme="minorHAnsi" w:hAnsiTheme="minorHAnsi"/>
          <w:color w:val="000000"/>
          <w:sz w:val="24"/>
          <w:szCs w:val="24"/>
          <w:lang w:val="it-IT"/>
        </w:rPr>
        <w:t xml:space="preserve"> Promotore senza costi a carico dell'Ente.</w:t>
      </w:r>
    </w:p>
    <w:p w14:paraId="4F367502" w14:textId="4BE99C60" w:rsidR="009D6231" w:rsidRPr="002D3C4C" w:rsidRDefault="009D6231" w:rsidP="00A37B5B">
      <w:pPr>
        <w:jc w:val="both"/>
        <w:rPr>
          <w:rFonts w:asciiTheme="minorHAnsi" w:hAnsiTheme="minorHAnsi"/>
          <w:color w:val="000000"/>
          <w:sz w:val="24"/>
          <w:szCs w:val="24"/>
          <w:lang w:val="it-IT"/>
        </w:rPr>
      </w:pPr>
      <w:r w:rsidRPr="002D3C4C">
        <w:rPr>
          <w:rFonts w:asciiTheme="minorHAnsi" w:hAnsiTheme="minorHAnsi"/>
          <w:color w:val="000000"/>
          <w:sz w:val="24"/>
          <w:szCs w:val="24"/>
          <w:lang w:val="it-IT"/>
        </w:rPr>
        <w:t>Le Parti concordano altresì che gli eventuali ulteriori Strumenti ritenuti necessari alla conduzione dello studio nel corso della Sperimentazione, qualora ne ricorrano le caratteristiche e le condizioni, saranno concessi in comodato d'uso gratuito secondo la disciplina di cui al presente Contratto.</w:t>
      </w:r>
      <w:r w:rsidR="00C2127A" w:rsidRPr="002D3C4C">
        <w:rPr>
          <w:rFonts w:asciiTheme="minorHAnsi" w:hAnsiTheme="minorHAnsi"/>
          <w:color w:val="000000"/>
          <w:sz w:val="24"/>
          <w:szCs w:val="24"/>
          <w:lang w:val="it-IT"/>
        </w:rPr>
        <w:t xml:space="preserve"> </w:t>
      </w:r>
      <w:r w:rsidRPr="002D3C4C">
        <w:rPr>
          <w:rFonts w:asciiTheme="minorHAnsi" w:hAnsiTheme="minorHAnsi"/>
          <w:color w:val="000000"/>
          <w:sz w:val="24"/>
          <w:szCs w:val="24"/>
          <w:lang w:val="it-IT"/>
        </w:rPr>
        <w:t>L’Ente</w:t>
      </w:r>
      <w:r w:rsidR="00C2127A" w:rsidRPr="002D3C4C">
        <w:rPr>
          <w:rFonts w:asciiTheme="minorHAnsi" w:hAnsiTheme="minorHAnsi"/>
          <w:color w:val="000000"/>
          <w:sz w:val="24"/>
          <w:szCs w:val="24"/>
          <w:lang w:val="it-IT"/>
        </w:rPr>
        <w:t xml:space="preserve"> </w:t>
      </w:r>
      <w:r w:rsidRPr="002D3C4C">
        <w:rPr>
          <w:rFonts w:asciiTheme="minorHAnsi" w:hAnsiTheme="minorHAnsi"/>
          <w:sz w:val="24"/>
          <w:szCs w:val="24"/>
          <w:lang w:val="it-IT"/>
        </w:rPr>
        <w:t>e il Promotore</w:t>
      </w:r>
      <w:r w:rsidR="00C2127A" w:rsidRPr="002D3C4C">
        <w:rPr>
          <w:rFonts w:asciiTheme="minorHAnsi" w:hAnsiTheme="minorHAnsi"/>
          <w:sz w:val="24"/>
          <w:szCs w:val="24"/>
          <w:lang w:val="it-IT"/>
        </w:rPr>
        <w:t xml:space="preserve"> </w:t>
      </w:r>
      <w:r w:rsidRPr="002D3C4C">
        <w:rPr>
          <w:rFonts w:asciiTheme="minorHAnsi" w:hAnsiTheme="minorHAnsi"/>
          <w:color w:val="000000"/>
          <w:sz w:val="24"/>
          <w:szCs w:val="24"/>
          <w:lang w:val="it-IT"/>
        </w:rPr>
        <w:t>procederanno con una convenzione specifica</w:t>
      </w:r>
      <w:r w:rsidR="00C2127A" w:rsidRPr="002D3C4C">
        <w:rPr>
          <w:rFonts w:asciiTheme="minorHAnsi" w:hAnsiTheme="minorHAnsi"/>
          <w:color w:val="000000"/>
          <w:sz w:val="24"/>
          <w:szCs w:val="24"/>
          <w:lang w:val="it-IT"/>
        </w:rPr>
        <w:t xml:space="preserve"> </w:t>
      </w:r>
      <w:r w:rsidRPr="002D3C4C">
        <w:rPr>
          <w:rFonts w:asciiTheme="minorHAnsi" w:hAnsiTheme="minorHAnsi"/>
          <w:color w:val="000000"/>
          <w:sz w:val="24"/>
          <w:szCs w:val="24"/>
          <w:lang w:val="it-IT"/>
        </w:rPr>
        <w:t xml:space="preserve">ovvero </w:t>
      </w:r>
      <w:r w:rsidR="00323D02" w:rsidRPr="002D3C4C">
        <w:rPr>
          <w:rFonts w:asciiTheme="minorHAnsi" w:hAnsiTheme="minorHAnsi"/>
          <w:color w:val="000000"/>
          <w:sz w:val="24"/>
          <w:szCs w:val="24"/>
          <w:lang w:val="it-IT"/>
        </w:rPr>
        <w:t>con un addendum/emendamento al C</w:t>
      </w:r>
      <w:r w:rsidRPr="002D3C4C">
        <w:rPr>
          <w:rFonts w:asciiTheme="minorHAnsi" w:hAnsiTheme="minorHAnsi"/>
          <w:color w:val="000000"/>
          <w:sz w:val="24"/>
          <w:szCs w:val="24"/>
          <w:lang w:val="it-IT"/>
        </w:rPr>
        <w:t>ontratto,</w:t>
      </w:r>
      <w:r w:rsidR="00067F19" w:rsidRPr="002D3C4C">
        <w:rPr>
          <w:rFonts w:asciiTheme="minorHAnsi" w:hAnsiTheme="minorHAnsi"/>
          <w:color w:val="000000"/>
          <w:sz w:val="24"/>
          <w:szCs w:val="24"/>
          <w:lang w:val="it-IT"/>
        </w:rPr>
        <w:t xml:space="preserve"> </w:t>
      </w:r>
      <w:r w:rsidRPr="002D3C4C">
        <w:rPr>
          <w:rFonts w:asciiTheme="minorHAnsi" w:hAnsiTheme="minorHAnsi"/>
          <w:color w:val="000000"/>
          <w:sz w:val="24"/>
          <w:szCs w:val="24"/>
          <w:lang w:val="it-IT"/>
        </w:rPr>
        <w:t>sul comodato</w:t>
      </w:r>
      <w:r w:rsidR="00C2127A" w:rsidRPr="002D3C4C">
        <w:rPr>
          <w:rFonts w:asciiTheme="minorHAnsi" w:hAnsiTheme="minorHAnsi"/>
          <w:color w:val="000000"/>
          <w:sz w:val="24"/>
          <w:szCs w:val="24"/>
          <w:lang w:val="it-IT"/>
        </w:rPr>
        <w:t xml:space="preserve"> </w:t>
      </w:r>
      <w:r w:rsidRPr="002D3C4C">
        <w:rPr>
          <w:rFonts w:asciiTheme="minorHAnsi" w:hAnsiTheme="minorHAnsi"/>
          <w:color w:val="000000"/>
          <w:sz w:val="24"/>
          <w:szCs w:val="24"/>
          <w:lang w:val="it-IT"/>
        </w:rPr>
        <w:t xml:space="preserve">qualora gli Strumenti vengano forniti dopo la stipula del presente </w:t>
      </w:r>
      <w:r w:rsidR="00912611" w:rsidRPr="002D3C4C">
        <w:rPr>
          <w:rFonts w:asciiTheme="minorHAnsi" w:hAnsiTheme="minorHAnsi"/>
          <w:color w:val="000000"/>
          <w:sz w:val="24"/>
          <w:szCs w:val="24"/>
          <w:lang w:val="it-IT"/>
        </w:rPr>
        <w:t>C</w:t>
      </w:r>
      <w:r w:rsidRPr="002D3C4C">
        <w:rPr>
          <w:rFonts w:asciiTheme="minorHAnsi" w:hAnsiTheme="minorHAnsi"/>
          <w:color w:val="000000"/>
          <w:sz w:val="24"/>
          <w:szCs w:val="24"/>
          <w:lang w:val="it-IT"/>
        </w:rPr>
        <w:t>ontratto.</w:t>
      </w:r>
    </w:p>
    <w:p w14:paraId="6847BBD5" w14:textId="57D20561" w:rsidR="00CE267E" w:rsidRPr="002D3C4C" w:rsidRDefault="00E428CF" w:rsidP="00B6117A">
      <w:pPr>
        <w:spacing w:before="120"/>
        <w:jc w:val="both"/>
        <w:rPr>
          <w:rFonts w:asciiTheme="minorHAnsi" w:hAnsiTheme="minorHAnsi"/>
          <w:sz w:val="24"/>
          <w:szCs w:val="24"/>
          <w:lang w:val="it-IT"/>
        </w:rPr>
      </w:pPr>
      <w:r w:rsidRPr="002D3C4C">
        <w:rPr>
          <w:rFonts w:asciiTheme="minorHAnsi" w:hAnsiTheme="minorHAnsi"/>
          <w:color w:val="000000"/>
          <w:sz w:val="24"/>
          <w:szCs w:val="24"/>
          <w:lang w:val="it-IT"/>
        </w:rPr>
        <w:t xml:space="preserve">5.2 La </w:t>
      </w:r>
      <w:r w:rsidRPr="002D3C4C">
        <w:rPr>
          <w:rFonts w:asciiTheme="minorHAnsi" w:hAnsiTheme="minorHAnsi"/>
          <w:sz w:val="24"/>
          <w:szCs w:val="24"/>
          <w:lang w:val="it-IT"/>
        </w:rPr>
        <w:t xml:space="preserve">consegna dello Strumento fornito in comodato d’uso dal Promotore all’Ente dovrà essere attestata da apposito Documento di Trasporto (DDT) attestante la consegna. </w:t>
      </w:r>
      <w:r w:rsidRPr="002D3C4C">
        <w:rPr>
          <w:rFonts w:asciiTheme="minorHAnsi" w:hAnsiTheme="minorHAnsi"/>
          <w:color w:val="000000"/>
          <w:sz w:val="24"/>
          <w:szCs w:val="24"/>
          <w:lang w:val="it-IT"/>
        </w:rPr>
        <w:t>Lo Strumento in questione deve essere munito di dichiarazione di conformità alle normative e direttive europee applicabili allo specifico Strumento. Lo Strumento in questione verrà</w:t>
      </w:r>
      <w:r w:rsidR="00CE267E" w:rsidRPr="002D3C4C">
        <w:rPr>
          <w:rFonts w:asciiTheme="minorHAnsi" w:hAnsiTheme="minorHAnsi"/>
          <w:color w:val="000000"/>
          <w:sz w:val="24"/>
          <w:szCs w:val="24"/>
          <w:lang w:val="it-IT"/>
        </w:rPr>
        <w:t xml:space="preserve"> sottoposto</w:t>
      </w:r>
      <w:r w:rsidRPr="002D3C4C">
        <w:rPr>
          <w:rFonts w:asciiTheme="minorHAnsi" w:hAnsiTheme="minorHAnsi"/>
          <w:color w:val="000000"/>
          <w:sz w:val="24"/>
          <w:szCs w:val="24"/>
          <w:lang w:val="it-IT"/>
        </w:rPr>
        <w:t xml:space="preserve"> a collaudo di accettazione da parte dei tecnici incaricati dell’Ente, eventualmente alla presenza di un delegato del Promotore, previ accordi, per le verifiche di corretta installazione e funzionalità e rispetto della normativa vigente. Lo Strumento</w:t>
      </w:r>
      <w:r w:rsidR="00CE267E" w:rsidRPr="002D3C4C">
        <w:rPr>
          <w:rFonts w:asciiTheme="minorHAnsi" w:hAnsiTheme="minorHAnsi"/>
          <w:color w:val="000000"/>
          <w:sz w:val="24"/>
          <w:szCs w:val="24"/>
          <w:lang w:val="it-IT"/>
        </w:rPr>
        <w:t xml:space="preserve"> </w:t>
      </w:r>
      <w:r w:rsidRPr="002D3C4C">
        <w:rPr>
          <w:rFonts w:asciiTheme="minorHAnsi" w:hAnsiTheme="minorHAnsi"/>
          <w:color w:val="000000"/>
          <w:sz w:val="24"/>
          <w:szCs w:val="24"/>
          <w:lang w:val="it-IT"/>
        </w:rPr>
        <w:t>NON dovr</w:t>
      </w:r>
      <w:r w:rsidR="00CE267E" w:rsidRPr="002D3C4C">
        <w:rPr>
          <w:rFonts w:asciiTheme="minorHAnsi" w:hAnsiTheme="minorHAnsi"/>
          <w:color w:val="000000"/>
          <w:sz w:val="24"/>
          <w:szCs w:val="24"/>
          <w:lang w:val="it-IT"/>
        </w:rPr>
        <w:t>à</w:t>
      </w:r>
      <w:r w:rsidRPr="002D3C4C">
        <w:rPr>
          <w:rFonts w:asciiTheme="minorHAnsi" w:hAnsiTheme="minorHAnsi"/>
          <w:color w:val="000000"/>
          <w:sz w:val="24"/>
          <w:szCs w:val="24"/>
          <w:lang w:val="it-IT"/>
        </w:rPr>
        <w:t xml:space="preserve"> essere utilizzat</w:t>
      </w:r>
      <w:r w:rsidR="00CE267E" w:rsidRPr="002D3C4C">
        <w:rPr>
          <w:rFonts w:asciiTheme="minorHAnsi" w:hAnsiTheme="minorHAnsi"/>
          <w:color w:val="000000"/>
          <w:sz w:val="24"/>
          <w:szCs w:val="24"/>
          <w:lang w:val="it-IT"/>
        </w:rPr>
        <w:t>o</w:t>
      </w:r>
      <w:r w:rsidRPr="002D3C4C">
        <w:rPr>
          <w:rFonts w:asciiTheme="minorHAnsi" w:hAnsiTheme="minorHAnsi"/>
          <w:color w:val="000000"/>
          <w:sz w:val="24"/>
          <w:szCs w:val="24"/>
          <w:lang w:val="it-IT"/>
        </w:rPr>
        <w:t xml:space="preserve"> prima dell’esito positivo del collaudo di accettazione, che dovrà essere concluso entro massimo </w:t>
      </w:r>
      <w:proofErr w:type="gramStart"/>
      <w:r w:rsidRPr="002D3C4C">
        <w:rPr>
          <w:rFonts w:asciiTheme="minorHAnsi" w:hAnsiTheme="minorHAnsi"/>
          <w:color w:val="000000"/>
          <w:sz w:val="24"/>
          <w:szCs w:val="24"/>
          <w:lang w:val="it-IT"/>
        </w:rPr>
        <w:t>6</w:t>
      </w:r>
      <w:proofErr w:type="gramEnd"/>
      <w:r w:rsidRPr="002D3C4C">
        <w:rPr>
          <w:rFonts w:asciiTheme="minorHAnsi" w:hAnsiTheme="minorHAnsi"/>
          <w:color w:val="000000"/>
          <w:sz w:val="24"/>
          <w:szCs w:val="24"/>
          <w:lang w:val="it-IT"/>
        </w:rPr>
        <w:t xml:space="preserve"> mesi dalla data di consegna/installazione, termine oltre il quale il contratto di comodato potrà essere risolto unilateralmente da ognuna delle parti.  </w:t>
      </w:r>
    </w:p>
    <w:p w14:paraId="22FDC18F" w14:textId="11D90D6A" w:rsidR="00CE267E" w:rsidRPr="002D3C4C" w:rsidRDefault="00CE267E" w:rsidP="00CE267E">
      <w:pPr>
        <w:spacing w:before="120"/>
        <w:jc w:val="both"/>
        <w:rPr>
          <w:rFonts w:asciiTheme="minorHAnsi" w:hAnsiTheme="minorHAnsi"/>
          <w:sz w:val="24"/>
          <w:szCs w:val="24"/>
          <w:lang w:val="it-IT"/>
        </w:rPr>
      </w:pPr>
      <w:r w:rsidRPr="002D3C4C">
        <w:rPr>
          <w:rFonts w:asciiTheme="minorHAnsi" w:hAnsiTheme="minorHAnsi"/>
          <w:color w:val="000000"/>
          <w:sz w:val="24"/>
          <w:szCs w:val="24"/>
          <w:lang w:val="it-IT"/>
        </w:rPr>
        <w:t xml:space="preserve">5.3 Il Promotore si fa carico del trasporto e dell’installazione dello Strumento e si impegna a fornire, a propria cura e spese, l’assistenza tecnica necessaria per il suo funzionamento nonché eventuale materiale di consumo per il suo utilizzo, senza costi per l’Ente. Il Promotore dovrà garantire un adeguato addestramento all’uso e alla manutenzione ordinaria della apparecchiatura, dovrà inoltre </w:t>
      </w:r>
      <w:r w:rsidRPr="002D3C4C">
        <w:rPr>
          <w:rFonts w:asciiTheme="minorHAnsi" w:hAnsiTheme="minorHAnsi"/>
          <w:color w:val="000000"/>
          <w:sz w:val="24"/>
          <w:szCs w:val="24"/>
          <w:lang w:val="it-IT"/>
        </w:rPr>
        <w:lastRenderedPageBreak/>
        <w:t>fornire unitamente all’apparecchiatura il manuale d’uso del Fabbricante (in lingua italiana e conforme a quanto richiesto dalle Direttive 93/42 MDD e/o 98/79 IVD se applicabili).</w:t>
      </w:r>
    </w:p>
    <w:p w14:paraId="281E6691" w14:textId="315180CC" w:rsidR="00CE267E" w:rsidRPr="002D3C4C" w:rsidRDefault="00CE267E" w:rsidP="00CE267E">
      <w:pPr>
        <w:spacing w:before="120"/>
        <w:jc w:val="both"/>
        <w:rPr>
          <w:rFonts w:asciiTheme="minorHAnsi" w:hAnsiTheme="minorHAnsi"/>
          <w:color w:val="000000"/>
          <w:sz w:val="24"/>
          <w:szCs w:val="24"/>
          <w:lang w:val="it-IT"/>
        </w:rPr>
      </w:pPr>
      <w:r w:rsidRPr="002D3C4C">
        <w:rPr>
          <w:rFonts w:asciiTheme="minorHAnsi" w:hAnsiTheme="minorHAnsi"/>
          <w:sz w:val="24"/>
          <w:szCs w:val="24"/>
          <w:lang w:val="it-IT"/>
        </w:rPr>
        <w:t>5.4 Secondo quanto previsto nel manuale tecnico dello Strumento, il Promotore svolgerà, a sua cura e spese, in collaborazione con lo Sperimentatore, tutti gli interventi tecnici necessari per il buon funzionamento dell’Apparecchiatura, quali controlli di qualità, tarature e verifiche di sicurezza periodica. In caso di disfunzione o guasto dello Strumento, tempestivamente comunicati dallo Sperimentatore, il Promotore procederà, direttamente o tramite personale specializzato, alla manutenzione correttiva o riparazione o sostituzione con analogo Strumento. L’eventuale sostituzione dovrà essere comunicata ai tecnici incaricati dall’Ente, per la valutazione della necessità di nuovo collaudo di accettazione.</w:t>
      </w:r>
    </w:p>
    <w:p w14:paraId="1FB4B462" w14:textId="16EC9C14" w:rsidR="00631774" w:rsidRPr="002D3C4C" w:rsidRDefault="009D6231" w:rsidP="00B6117A">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5.5</w:t>
      </w:r>
      <w:r w:rsidR="00B71C5E" w:rsidRPr="002D3C4C">
        <w:rPr>
          <w:rFonts w:asciiTheme="minorHAnsi" w:hAnsiTheme="minorHAnsi"/>
          <w:color w:val="000000"/>
          <w:sz w:val="24"/>
          <w:szCs w:val="24"/>
          <w:lang w:val="it-IT"/>
        </w:rPr>
        <w:t xml:space="preserve"> </w:t>
      </w:r>
      <w:r w:rsidRPr="002D3C4C">
        <w:rPr>
          <w:rFonts w:asciiTheme="minorHAnsi" w:hAnsiTheme="minorHAnsi"/>
          <w:color w:val="000000"/>
          <w:sz w:val="24"/>
          <w:szCs w:val="24"/>
          <w:lang w:val="it-IT"/>
        </w:rPr>
        <w:t>I</w:t>
      </w:r>
      <w:r w:rsidR="00631774" w:rsidRPr="002D3C4C">
        <w:rPr>
          <w:rFonts w:asciiTheme="minorHAnsi" w:hAnsiTheme="minorHAnsi"/>
          <w:color w:val="000000"/>
          <w:sz w:val="24"/>
          <w:szCs w:val="24"/>
          <w:lang w:val="it-IT"/>
        </w:rPr>
        <w:t>l Promotore dichiara che il bene è coperto da polizza assicurativa per incendio e responsabilità civile</w:t>
      </w:r>
      <w:r w:rsidR="00744544" w:rsidRPr="002D3C4C">
        <w:rPr>
          <w:rFonts w:asciiTheme="minorHAnsi" w:hAnsiTheme="minorHAnsi"/>
          <w:color w:val="000000"/>
          <w:sz w:val="24"/>
          <w:szCs w:val="24"/>
          <w:lang w:val="it-IT"/>
        </w:rPr>
        <w:t>.</w:t>
      </w:r>
      <w:r w:rsidR="00631774" w:rsidRPr="002D3C4C">
        <w:rPr>
          <w:rFonts w:asciiTheme="minorHAnsi" w:hAnsiTheme="minorHAnsi"/>
          <w:color w:val="000000"/>
          <w:sz w:val="24"/>
          <w:szCs w:val="24"/>
          <w:lang w:val="it-IT"/>
        </w:rPr>
        <w:t xml:space="preserve"> </w:t>
      </w:r>
    </w:p>
    <w:p w14:paraId="7278E100" w14:textId="42E2ED01" w:rsidR="00631774" w:rsidRPr="002D3C4C" w:rsidRDefault="00702D99" w:rsidP="00B6117A">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5.</w:t>
      </w:r>
      <w:r w:rsidR="009D6231" w:rsidRPr="002D3C4C">
        <w:rPr>
          <w:rFonts w:asciiTheme="minorHAnsi" w:hAnsiTheme="minorHAnsi"/>
          <w:color w:val="000000"/>
          <w:sz w:val="24"/>
          <w:szCs w:val="24"/>
          <w:lang w:val="it-IT"/>
        </w:rPr>
        <w:t>6</w:t>
      </w:r>
      <w:r w:rsidR="00C2127A" w:rsidRPr="002D3C4C">
        <w:rPr>
          <w:rFonts w:asciiTheme="minorHAnsi" w:hAnsiTheme="minorHAnsi"/>
          <w:color w:val="000000"/>
          <w:sz w:val="24"/>
          <w:szCs w:val="24"/>
          <w:lang w:val="it-IT"/>
        </w:rPr>
        <w:t xml:space="preserve"> </w:t>
      </w:r>
      <w:r w:rsidR="00DC7376" w:rsidRPr="002D3C4C">
        <w:rPr>
          <w:rFonts w:asciiTheme="minorHAnsi" w:hAnsiTheme="minorHAnsi"/>
          <w:color w:val="000000"/>
          <w:sz w:val="24"/>
          <w:szCs w:val="24"/>
          <w:lang w:val="it-IT"/>
        </w:rPr>
        <w:t>Lo Strumento sarà utilizzato</w:t>
      </w:r>
      <w:r w:rsidR="00631774" w:rsidRPr="002D3C4C">
        <w:rPr>
          <w:rFonts w:asciiTheme="minorHAnsi" w:hAnsiTheme="minorHAnsi"/>
          <w:color w:val="000000"/>
          <w:sz w:val="24"/>
          <w:szCs w:val="24"/>
          <w:lang w:val="it-IT"/>
        </w:rPr>
        <w:t xml:space="preserve"> dal personale dell'Ente</w:t>
      </w:r>
      <w:r w:rsidR="00C2127A"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e/o dai pazienti e ai soli ed esclusivi fini della Sperimentazione oggetto del presente Contratto, conformemente a quanto previsto nel Protocollo. L'Ente si obbliga</w:t>
      </w:r>
      <w:r w:rsidR="00DC7376" w:rsidRPr="002D3C4C">
        <w:rPr>
          <w:rFonts w:asciiTheme="minorHAnsi" w:hAnsiTheme="minorHAnsi"/>
          <w:color w:val="000000"/>
          <w:sz w:val="24"/>
          <w:szCs w:val="24"/>
          <w:lang w:val="it-IT"/>
        </w:rPr>
        <w:t xml:space="preserve"> a custodire e conservare lo Strumento</w:t>
      </w:r>
      <w:r w:rsidR="00631774" w:rsidRPr="002D3C4C">
        <w:rPr>
          <w:rFonts w:asciiTheme="minorHAnsi" w:hAnsiTheme="minorHAnsi"/>
          <w:color w:val="000000"/>
          <w:sz w:val="24"/>
          <w:szCs w:val="24"/>
          <w:lang w:val="it-IT"/>
        </w:rPr>
        <w:t xml:space="preserve"> </w:t>
      </w:r>
      <w:r w:rsidR="00742357" w:rsidRPr="002D3C4C">
        <w:rPr>
          <w:rFonts w:asciiTheme="minorHAnsi" w:hAnsiTheme="minorHAnsi"/>
          <w:color w:val="000000"/>
          <w:sz w:val="24"/>
          <w:szCs w:val="24"/>
          <w:lang w:val="it-IT"/>
        </w:rPr>
        <w:t xml:space="preserve">in maniera appropriata </w:t>
      </w:r>
      <w:r w:rsidR="00326C65" w:rsidRPr="002D3C4C">
        <w:rPr>
          <w:rFonts w:asciiTheme="minorHAnsi" w:hAnsiTheme="minorHAnsi"/>
          <w:color w:val="000000"/>
          <w:sz w:val="24"/>
          <w:szCs w:val="24"/>
          <w:lang w:val="it-IT"/>
        </w:rPr>
        <w:t xml:space="preserve">e con </w:t>
      </w:r>
      <w:r w:rsidR="00631774" w:rsidRPr="002D3C4C">
        <w:rPr>
          <w:rFonts w:asciiTheme="minorHAnsi" w:hAnsiTheme="minorHAnsi"/>
          <w:color w:val="000000"/>
          <w:sz w:val="24"/>
          <w:szCs w:val="24"/>
          <w:lang w:val="it-IT"/>
        </w:rPr>
        <w:t>la cura necessaria</w:t>
      </w:r>
      <w:r w:rsidR="00DC7376" w:rsidRPr="002D3C4C">
        <w:rPr>
          <w:rFonts w:asciiTheme="minorHAnsi" w:hAnsiTheme="minorHAnsi"/>
          <w:color w:val="000000"/>
          <w:sz w:val="24"/>
          <w:szCs w:val="24"/>
          <w:lang w:val="it-IT"/>
        </w:rPr>
        <w:t>, a non destinarlo</w:t>
      </w:r>
      <w:r w:rsidR="00631774" w:rsidRPr="002D3C4C">
        <w:rPr>
          <w:rFonts w:asciiTheme="minorHAnsi" w:hAnsiTheme="minorHAnsi"/>
          <w:color w:val="000000"/>
          <w:sz w:val="24"/>
          <w:szCs w:val="24"/>
          <w:lang w:val="it-IT"/>
        </w:rPr>
        <w:t xml:space="preserve"> a un uso diverso da quello sopra previsto, a non cedere neppure temporaneamente l'uso dello</w:t>
      </w:r>
      <w:r w:rsidR="00DC7376" w:rsidRPr="002D3C4C">
        <w:rPr>
          <w:rFonts w:asciiTheme="minorHAnsi" w:hAnsiTheme="minorHAnsi"/>
          <w:color w:val="000000"/>
          <w:sz w:val="24"/>
          <w:szCs w:val="24"/>
          <w:lang w:val="it-IT"/>
        </w:rPr>
        <w:t xml:space="preserve"> Strumento </w:t>
      </w:r>
      <w:r w:rsidR="00631774" w:rsidRPr="002D3C4C">
        <w:rPr>
          <w:rFonts w:asciiTheme="minorHAnsi" w:hAnsiTheme="minorHAnsi"/>
          <w:color w:val="000000"/>
          <w:sz w:val="24"/>
          <w:szCs w:val="24"/>
          <w:lang w:val="it-IT"/>
        </w:rPr>
        <w:t>a terzi, né a titolo gratuito né a titol</w:t>
      </w:r>
      <w:r w:rsidR="00DC7376" w:rsidRPr="002D3C4C">
        <w:rPr>
          <w:rFonts w:asciiTheme="minorHAnsi" w:hAnsiTheme="minorHAnsi"/>
          <w:color w:val="000000"/>
          <w:sz w:val="24"/>
          <w:szCs w:val="24"/>
          <w:lang w:val="it-IT"/>
        </w:rPr>
        <w:t>o oneroso, e a restituire lo Strumento</w:t>
      </w:r>
      <w:r w:rsidR="00631774" w:rsidRPr="002D3C4C">
        <w:rPr>
          <w:rFonts w:asciiTheme="minorHAnsi" w:hAnsiTheme="minorHAnsi"/>
          <w:color w:val="000000"/>
          <w:sz w:val="24"/>
          <w:szCs w:val="24"/>
          <w:lang w:val="it-IT"/>
        </w:rPr>
        <w:t xml:space="preserve"> al Promotore nello stato in cui gli è</w:t>
      </w:r>
      <w:r w:rsidR="00DC7376" w:rsidRPr="002D3C4C">
        <w:rPr>
          <w:rFonts w:asciiTheme="minorHAnsi" w:hAnsiTheme="minorHAnsi"/>
          <w:color w:val="000000"/>
          <w:sz w:val="24"/>
          <w:szCs w:val="24"/>
          <w:lang w:val="it-IT"/>
        </w:rPr>
        <w:t xml:space="preserve"> stato consegnato</w:t>
      </w:r>
      <w:r w:rsidR="00631774" w:rsidRPr="002D3C4C">
        <w:rPr>
          <w:rFonts w:asciiTheme="minorHAnsi" w:hAnsiTheme="minorHAnsi"/>
          <w:color w:val="000000"/>
          <w:sz w:val="24"/>
          <w:szCs w:val="24"/>
          <w:lang w:val="it-IT"/>
        </w:rPr>
        <w:t xml:space="preserve">, salvo il normale deterioramento per l'effetto dell'uso. </w:t>
      </w:r>
    </w:p>
    <w:p w14:paraId="225CAF31" w14:textId="53F2631E" w:rsidR="00631774" w:rsidRPr="002D3C4C" w:rsidRDefault="004B6A69" w:rsidP="00B6117A">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5.</w:t>
      </w:r>
      <w:r w:rsidR="009D6231" w:rsidRPr="002D3C4C">
        <w:rPr>
          <w:rFonts w:asciiTheme="minorHAnsi" w:hAnsiTheme="minorHAnsi"/>
          <w:color w:val="000000"/>
          <w:sz w:val="24"/>
          <w:szCs w:val="24"/>
          <w:lang w:val="it-IT"/>
        </w:rPr>
        <w:t>7</w:t>
      </w:r>
      <w:r w:rsidR="00B71C5E"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Il Promotore si riserva il diritto di richiedere l'</w:t>
      </w:r>
      <w:r w:rsidR="00DC7376" w:rsidRPr="002D3C4C">
        <w:rPr>
          <w:rFonts w:asciiTheme="minorHAnsi" w:hAnsiTheme="minorHAnsi"/>
          <w:color w:val="000000"/>
          <w:sz w:val="24"/>
          <w:szCs w:val="24"/>
          <w:lang w:val="it-IT"/>
        </w:rPr>
        <w:t>immediata restituzione dello Strumento qualora lo stesso venga utilizzato</w:t>
      </w:r>
      <w:r w:rsidR="00631774" w:rsidRPr="002D3C4C">
        <w:rPr>
          <w:rFonts w:asciiTheme="minorHAnsi" w:hAnsiTheme="minorHAnsi"/>
          <w:color w:val="000000"/>
          <w:sz w:val="24"/>
          <w:szCs w:val="24"/>
          <w:lang w:val="it-IT"/>
        </w:rPr>
        <w:t xml:space="preserve"> in maniera impropria o comunque in modo difforme dalle previsioni di cui al presente Contratto</w:t>
      </w:r>
      <w:r w:rsidR="00B6117A" w:rsidRPr="002D3C4C">
        <w:rPr>
          <w:rFonts w:asciiTheme="minorHAnsi" w:hAnsiTheme="minorHAnsi"/>
          <w:color w:val="000000"/>
          <w:sz w:val="24"/>
          <w:szCs w:val="24"/>
          <w:lang w:val="it-IT"/>
        </w:rPr>
        <w:t>.</w:t>
      </w:r>
      <w:r w:rsidR="00C2127A" w:rsidRPr="002D3C4C">
        <w:rPr>
          <w:rFonts w:asciiTheme="minorHAnsi" w:hAnsiTheme="minorHAnsi"/>
          <w:color w:val="000000"/>
          <w:sz w:val="24"/>
          <w:szCs w:val="24"/>
          <w:lang w:val="it-IT"/>
        </w:rPr>
        <w:t xml:space="preserve"> </w:t>
      </w:r>
      <w:r w:rsidR="00F7443D" w:rsidRPr="002D3C4C">
        <w:rPr>
          <w:rFonts w:asciiTheme="minorHAnsi" w:hAnsiTheme="minorHAnsi"/>
          <w:color w:val="000000"/>
          <w:sz w:val="24"/>
          <w:szCs w:val="24"/>
          <w:lang w:val="it-IT"/>
        </w:rPr>
        <w:t>Il Promotore è responsabile per ogni eventuale danno che dovesse derivare a persone o cose in relazione all’uso dell’apparecchiatura in oggetto se dovuto a vizio della stessa.</w:t>
      </w:r>
    </w:p>
    <w:p w14:paraId="58B9BDBF" w14:textId="0FC99181" w:rsidR="00631774" w:rsidRPr="002D3C4C" w:rsidRDefault="005F6A0F" w:rsidP="00CC456F">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5.</w:t>
      </w:r>
      <w:r w:rsidR="009D6231" w:rsidRPr="002D3C4C">
        <w:rPr>
          <w:rFonts w:asciiTheme="minorHAnsi" w:hAnsiTheme="minorHAnsi"/>
          <w:color w:val="000000"/>
          <w:sz w:val="24"/>
          <w:szCs w:val="24"/>
          <w:lang w:val="it-IT"/>
        </w:rPr>
        <w:t>8</w:t>
      </w:r>
      <w:r w:rsidR="00B71C5E"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 xml:space="preserve">In caso di furto o perdita </w:t>
      </w:r>
      <w:r w:rsidR="00FA2B55" w:rsidRPr="002D3C4C">
        <w:rPr>
          <w:rFonts w:asciiTheme="minorHAnsi" w:hAnsiTheme="minorHAnsi"/>
          <w:color w:val="000000"/>
          <w:sz w:val="24"/>
          <w:szCs w:val="24"/>
          <w:lang w:val="it-IT"/>
        </w:rPr>
        <w:t xml:space="preserve">o smarrimento </w:t>
      </w:r>
      <w:r w:rsidR="00DC7376" w:rsidRPr="002D3C4C">
        <w:rPr>
          <w:rFonts w:asciiTheme="minorHAnsi" w:hAnsiTheme="minorHAnsi"/>
          <w:color w:val="000000"/>
          <w:sz w:val="24"/>
          <w:szCs w:val="24"/>
          <w:lang w:val="it-IT"/>
        </w:rPr>
        <w:t>dello Strumento,</w:t>
      </w:r>
      <w:r w:rsidR="00631774" w:rsidRPr="002D3C4C">
        <w:rPr>
          <w:rFonts w:asciiTheme="minorHAnsi" w:hAnsiTheme="minorHAnsi"/>
          <w:color w:val="000000"/>
          <w:sz w:val="24"/>
          <w:szCs w:val="24"/>
          <w:lang w:val="it-IT"/>
        </w:rPr>
        <w:t xml:space="preserve"> l’Ente</w:t>
      </w:r>
      <w:r w:rsidR="00C2127A"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provvederà</w:t>
      </w:r>
      <w:r w:rsidR="00C2127A" w:rsidRPr="002D3C4C">
        <w:rPr>
          <w:rFonts w:asciiTheme="minorHAnsi" w:hAnsiTheme="minorHAnsi"/>
          <w:color w:val="000000"/>
          <w:sz w:val="24"/>
          <w:szCs w:val="24"/>
          <w:lang w:val="it-IT"/>
        </w:rPr>
        <w:t xml:space="preserve"> </w:t>
      </w:r>
      <w:r w:rsidR="005C34F5" w:rsidRPr="002D3C4C">
        <w:rPr>
          <w:rFonts w:asciiTheme="minorHAnsi" w:hAnsiTheme="minorHAnsi"/>
          <w:color w:val="000000"/>
          <w:sz w:val="24"/>
          <w:szCs w:val="24"/>
          <w:lang w:val="it-IT"/>
        </w:rPr>
        <w:t>tempestivamente da</w:t>
      </w:r>
      <w:r w:rsidR="00233AF7" w:rsidRPr="002D3C4C">
        <w:rPr>
          <w:rFonts w:asciiTheme="minorHAnsi" w:hAnsiTheme="minorHAnsi"/>
          <w:color w:val="000000"/>
          <w:sz w:val="24"/>
          <w:szCs w:val="24"/>
          <w:lang w:val="it-IT"/>
        </w:rPr>
        <w:t>lla conoscenza dell’evento</w:t>
      </w:r>
      <w:r w:rsidR="00631774" w:rsidRPr="002D3C4C">
        <w:rPr>
          <w:rFonts w:asciiTheme="minorHAnsi" w:hAnsiTheme="minorHAnsi"/>
          <w:color w:val="000000"/>
          <w:sz w:val="24"/>
          <w:szCs w:val="24"/>
          <w:lang w:val="it-IT"/>
        </w:rPr>
        <w:t xml:space="preserve">, alla presentazione di formale denuncia alla competente pubblica autorità con comunicazione dell’accaduto al Promotore nello stesso termine. In tutti gli altri casi di danneggiamento o distruzione, l’Ente dovrà darne comunicazione al Promotore </w:t>
      </w:r>
      <w:r w:rsidR="00B90658" w:rsidRPr="002D3C4C">
        <w:rPr>
          <w:rFonts w:asciiTheme="minorHAnsi" w:hAnsiTheme="minorHAnsi"/>
          <w:color w:val="000000"/>
          <w:sz w:val="24"/>
          <w:szCs w:val="24"/>
          <w:lang w:val="it-IT"/>
        </w:rPr>
        <w:t>tempestivamente dalla conoscenza dell’evento</w:t>
      </w:r>
      <w:r w:rsidR="00631774" w:rsidRPr="002D3C4C">
        <w:rPr>
          <w:rFonts w:asciiTheme="minorHAnsi" w:hAnsiTheme="minorHAnsi"/>
          <w:color w:val="000000"/>
          <w:sz w:val="24"/>
          <w:szCs w:val="24"/>
          <w:lang w:val="it-IT"/>
        </w:rPr>
        <w:t>. L’eventuale utilizzo fraudolento o comunque non autorizzato dovrà essere segnalato immediatamente</w:t>
      </w:r>
      <w:r w:rsidR="00C2127A" w:rsidRPr="002D3C4C">
        <w:rPr>
          <w:rFonts w:asciiTheme="minorHAnsi" w:hAnsiTheme="minorHAnsi"/>
          <w:color w:val="000000"/>
          <w:sz w:val="24"/>
          <w:szCs w:val="24"/>
          <w:lang w:val="it-IT"/>
        </w:rPr>
        <w:t xml:space="preserve"> </w:t>
      </w:r>
      <w:r w:rsidR="00F2490B" w:rsidRPr="002D3C4C">
        <w:rPr>
          <w:rFonts w:asciiTheme="minorHAnsi" w:hAnsiTheme="minorHAnsi"/>
          <w:color w:val="000000"/>
          <w:sz w:val="24"/>
          <w:szCs w:val="24"/>
          <w:lang w:val="it-IT"/>
        </w:rPr>
        <w:t>dallo Sperimentatore principale</w:t>
      </w:r>
      <w:r w:rsidR="00B920BC" w:rsidRPr="002D3C4C">
        <w:rPr>
          <w:rFonts w:asciiTheme="minorHAnsi" w:hAnsiTheme="minorHAnsi"/>
          <w:color w:val="000000"/>
          <w:sz w:val="24"/>
          <w:szCs w:val="24"/>
          <w:lang w:val="it-IT"/>
        </w:rPr>
        <w:t xml:space="preserve"> al </w:t>
      </w:r>
      <w:r w:rsidR="00243843" w:rsidRPr="002D3C4C">
        <w:rPr>
          <w:rFonts w:asciiTheme="minorHAnsi" w:hAnsiTheme="minorHAnsi"/>
          <w:color w:val="000000"/>
          <w:sz w:val="24"/>
          <w:szCs w:val="24"/>
          <w:lang w:val="it-IT"/>
        </w:rPr>
        <w:t>Promotore</w:t>
      </w:r>
      <w:r w:rsidR="009D6231" w:rsidRPr="002D3C4C">
        <w:rPr>
          <w:rFonts w:asciiTheme="minorHAnsi" w:hAnsiTheme="minorHAnsi"/>
          <w:color w:val="000000"/>
          <w:sz w:val="24"/>
          <w:szCs w:val="24"/>
          <w:lang w:val="it-IT"/>
        </w:rPr>
        <w:t>.</w:t>
      </w:r>
    </w:p>
    <w:p w14:paraId="68B12525" w14:textId="13F12063" w:rsidR="00631774" w:rsidRPr="002D3C4C" w:rsidRDefault="00631774" w:rsidP="00A37B5B">
      <w:pPr>
        <w:jc w:val="both"/>
        <w:rPr>
          <w:rFonts w:asciiTheme="minorHAnsi" w:hAnsiTheme="minorHAnsi"/>
          <w:color w:val="000000"/>
          <w:sz w:val="24"/>
          <w:szCs w:val="24"/>
          <w:lang w:val="it-IT"/>
        </w:rPr>
      </w:pPr>
      <w:r w:rsidRPr="002D3C4C">
        <w:rPr>
          <w:rFonts w:asciiTheme="minorHAnsi" w:hAnsiTheme="minorHAnsi"/>
          <w:color w:val="000000"/>
          <w:sz w:val="24"/>
          <w:szCs w:val="24"/>
          <w:lang w:val="it-IT"/>
        </w:rPr>
        <w:t>In caso di danneggiament</w:t>
      </w:r>
      <w:r w:rsidR="00DC7376" w:rsidRPr="002D3C4C">
        <w:rPr>
          <w:rFonts w:asciiTheme="minorHAnsi" w:hAnsiTheme="minorHAnsi"/>
          <w:color w:val="000000"/>
          <w:sz w:val="24"/>
          <w:szCs w:val="24"/>
          <w:lang w:val="it-IT"/>
        </w:rPr>
        <w:t>o irreparabile o furto dello Strumento</w:t>
      </w:r>
      <w:r w:rsidRPr="002D3C4C">
        <w:rPr>
          <w:rFonts w:asciiTheme="minorHAnsi" w:hAnsiTheme="minorHAnsi"/>
          <w:color w:val="000000"/>
          <w:sz w:val="24"/>
          <w:szCs w:val="24"/>
          <w:lang w:val="it-IT"/>
        </w:rPr>
        <w:t>, il Promotore provvederà alla sostit</w:t>
      </w:r>
      <w:r w:rsidR="00DC7376" w:rsidRPr="002D3C4C">
        <w:rPr>
          <w:rFonts w:asciiTheme="minorHAnsi" w:hAnsiTheme="minorHAnsi"/>
          <w:color w:val="000000"/>
          <w:sz w:val="24"/>
          <w:szCs w:val="24"/>
          <w:lang w:val="it-IT"/>
        </w:rPr>
        <w:t>uzione dello stesso</w:t>
      </w:r>
      <w:r w:rsidRPr="002D3C4C">
        <w:rPr>
          <w:rFonts w:asciiTheme="minorHAnsi" w:hAnsiTheme="minorHAnsi"/>
          <w:color w:val="000000"/>
          <w:sz w:val="24"/>
          <w:szCs w:val="24"/>
          <w:lang w:val="it-IT"/>
        </w:rPr>
        <w:t>, senza costi per l’Ente, salvo che il fatto derivi da dolo dell’Ente</w:t>
      </w:r>
      <w:r w:rsidR="009D6231" w:rsidRPr="002D3C4C">
        <w:rPr>
          <w:rFonts w:asciiTheme="minorHAnsi" w:hAnsiTheme="minorHAnsi"/>
          <w:color w:val="000000"/>
          <w:sz w:val="24"/>
          <w:szCs w:val="24"/>
          <w:lang w:val="it-IT"/>
        </w:rPr>
        <w:t>.</w:t>
      </w:r>
    </w:p>
    <w:p w14:paraId="6EEAF7B2" w14:textId="77777777" w:rsidR="00F92732" w:rsidRPr="002D3C4C" w:rsidRDefault="009D6231" w:rsidP="00B6117A">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5.9 </w:t>
      </w:r>
      <w:r w:rsidR="00F92732" w:rsidRPr="002D3C4C">
        <w:rPr>
          <w:rFonts w:asciiTheme="minorHAnsi" w:hAnsiTheme="minorHAnsi"/>
          <w:color w:val="000000"/>
          <w:sz w:val="24"/>
          <w:szCs w:val="24"/>
          <w:lang w:val="it-IT"/>
        </w:rPr>
        <w:t>Resta inteso che per quanto attiene agli Strumenti che saranno direttamente maneggiati o gestiti dai pazienti/genitori/tutori legali (es. diari elettronici), il Promotore riconosce che l’Ente è sollevato da responsabilità derivanti da manomissione, danneggiamento o furto degli stessi Strumenti imputabili ai pazienti/genitori/tutori legali.</w:t>
      </w:r>
      <w:r w:rsidR="00C2127A" w:rsidRPr="002D3C4C">
        <w:rPr>
          <w:rFonts w:asciiTheme="minorHAnsi" w:hAnsiTheme="minorHAnsi"/>
          <w:color w:val="000000"/>
          <w:sz w:val="24"/>
          <w:szCs w:val="24"/>
          <w:lang w:val="it-IT"/>
        </w:rPr>
        <w:t xml:space="preserve"> </w:t>
      </w:r>
      <w:r w:rsidR="00243843" w:rsidRPr="002D3C4C">
        <w:rPr>
          <w:rFonts w:asciiTheme="minorHAnsi" w:hAnsiTheme="minorHAnsi"/>
          <w:color w:val="000000"/>
          <w:sz w:val="24"/>
          <w:szCs w:val="24"/>
          <w:lang w:val="it-IT"/>
        </w:rPr>
        <w:t>I</w:t>
      </w:r>
      <w:r w:rsidR="00AC163B" w:rsidRPr="002D3C4C">
        <w:rPr>
          <w:rFonts w:asciiTheme="minorHAnsi" w:hAnsiTheme="minorHAnsi"/>
          <w:color w:val="000000"/>
          <w:sz w:val="24"/>
          <w:szCs w:val="24"/>
          <w:lang w:val="it-IT"/>
        </w:rPr>
        <w:t>n caso di guasto e/o smarrimento da parte del soggetto che partecipa allo studio, il Promotore provvederà a proprie spese alla sostituzione dell’attrezzatura; l’Ente si farà carico della consegna dell’attrezzatura al destinatario, compresa la registrazione e la consegna delle istruzioni del Promotore, nonché del ritiro al momento dell’uscita, per qualsiasi ragione avvenuta, del soggetto dallo studio; l’Ente si farà inoltre carico di informare tempestivamente il Promotore per qualunque mancata restituzione dell’attrezzatura da parte del soggetto che partecipa allo studio.</w:t>
      </w:r>
    </w:p>
    <w:p w14:paraId="472D6026" w14:textId="50732C83" w:rsidR="00631774" w:rsidRPr="002D3C4C" w:rsidRDefault="00F9614C" w:rsidP="00B6117A">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5.</w:t>
      </w:r>
      <w:r w:rsidR="009D6231" w:rsidRPr="002D3C4C">
        <w:rPr>
          <w:rFonts w:asciiTheme="minorHAnsi" w:hAnsiTheme="minorHAnsi"/>
          <w:color w:val="000000"/>
          <w:sz w:val="24"/>
          <w:szCs w:val="24"/>
          <w:lang w:val="it-IT"/>
        </w:rPr>
        <w:t>10</w:t>
      </w:r>
      <w:r w:rsidR="00B71C5E"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L'autorizzazione alla concessione in c</w:t>
      </w:r>
      <w:r w:rsidR="00DC7376" w:rsidRPr="002D3C4C">
        <w:rPr>
          <w:rFonts w:asciiTheme="minorHAnsi" w:hAnsiTheme="minorHAnsi"/>
          <w:color w:val="000000"/>
          <w:sz w:val="24"/>
          <w:szCs w:val="24"/>
          <w:lang w:val="it-IT"/>
        </w:rPr>
        <w:t>omodato d'uso gratuito dello Strumento</w:t>
      </w:r>
      <w:r w:rsidR="00631774" w:rsidRPr="002D3C4C">
        <w:rPr>
          <w:rFonts w:asciiTheme="minorHAnsi" w:hAnsiTheme="minorHAnsi"/>
          <w:color w:val="000000"/>
          <w:sz w:val="24"/>
          <w:szCs w:val="24"/>
          <w:lang w:val="it-IT"/>
        </w:rPr>
        <w:t xml:space="preserve"> è stata rilasciata d</w:t>
      </w:r>
      <w:r w:rsidR="00912611" w:rsidRPr="002D3C4C">
        <w:rPr>
          <w:rFonts w:asciiTheme="minorHAnsi" w:hAnsiTheme="minorHAnsi"/>
          <w:color w:val="000000"/>
          <w:sz w:val="24"/>
          <w:szCs w:val="24"/>
          <w:lang w:val="it-IT"/>
        </w:rPr>
        <w:t>a</w:t>
      </w:r>
      <w:r w:rsidR="00631774" w:rsidRPr="002D3C4C">
        <w:rPr>
          <w:rFonts w:asciiTheme="minorHAnsi" w:hAnsiTheme="minorHAnsi"/>
          <w:color w:val="000000"/>
          <w:sz w:val="24"/>
          <w:szCs w:val="24"/>
          <w:lang w:val="it-IT"/>
        </w:rPr>
        <w:t>ll'Ente a seguito delle e secondo le proprie procedure interne.</w:t>
      </w:r>
    </w:p>
    <w:p w14:paraId="32CE6EA4" w14:textId="77777777" w:rsidR="006105BE" w:rsidRPr="002D3C4C" w:rsidRDefault="006105BE" w:rsidP="00B6117A">
      <w:pPr>
        <w:spacing w:before="120"/>
        <w:jc w:val="both"/>
        <w:rPr>
          <w:rFonts w:asciiTheme="minorHAnsi" w:hAnsiTheme="minorHAnsi"/>
          <w:i/>
          <w:color w:val="000000"/>
          <w:sz w:val="24"/>
          <w:szCs w:val="24"/>
          <w:lang w:val="it-IT"/>
        </w:rPr>
      </w:pPr>
    </w:p>
    <w:p w14:paraId="34776571" w14:textId="77777777" w:rsidR="00631774" w:rsidRPr="002D3C4C" w:rsidRDefault="00631774" w:rsidP="00C2127A">
      <w:pPr>
        <w:jc w:val="center"/>
        <w:rPr>
          <w:rFonts w:asciiTheme="minorHAnsi" w:hAnsiTheme="minorHAnsi"/>
          <w:b/>
          <w:color w:val="000000"/>
          <w:sz w:val="24"/>
          <w:szCs w:val="24"/>
          <w:lang w:val="it-IT"/>
        </w:rPr>
      </w:pPr>
      <w:r w:rsidRPr="002D3C4C">
        <w:rPr>
          <w:rFonts w:asciiTheme="minorHAnsi" w:hAnsiTheme="minorHAnsi"/>
          <w:b/>
          <w:color w:val="000000"/>
          <w:sz w:val="24"/>
          <w:szCs w:val="24"/>
          <w:lang w:val="it-IT"/>
        </w:rPr>
        <w:t>Art. 6 - Corrispettivo</w:t>
      </w:r>
    </w:p>
    <w:p w14:paraId="637B6E0D" w14:textId="66D19B47" w:rsidR="00631774" w:rsidRPr="002D3C4C" w:rsidRDefault="00652E52" w:rsidP="00A37B5B">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lastRenderedPageBreak/>
        <w:t xml:space="preserve">6.1 </w:t>
      </w:r>
      <w:r w:rsidR="00631774" w:rsidRPr="002D3C4C">
        <w:rPr>
          <w:rFonts w:asciiTheme="minorHAnsi" w:hAnsiTheme="minorHAnsi"/>
          <w:color w:val="000000"/>
          <w:sz w:val="24"/>
          <w:szCs w:val="24"/>
          <w:lang w:val="it-IT"/>
        </w:rPr>
        <w:t>Il corrispettivo pattuito per paziente eleggibile, valutabile e completato secondo il Protocollo e per il quale è stata compilata validamente la relativa CRF/</w:t>
      </w:r>
      <w:proofErr w:type="spellStart"/>
      <w:r w:rsidR="00631774" w:rsidRPr="002D3C4C">
        <w:rPr>
          <w:rFonts w:asciiTheme="minorHAnsi" w:hAnsiTheme="minorHAnsi"/>
          <w:color w:val="000000"/>
          <w:sz w:val="24"/>
          <w:szCs w:val="24"/>
          <w:lang w:val="it-IT"/>
        </w:rPr>
        <w:t>eCRF</w:t>
      </w:r>
      <w:proofErr w:type="spellEnd"/>
      <w:r w:rsidR="00631774" w:rsidRPr="002D3C4C">
        <w:rPr>
          <w:rFonts w:asciiTheme="minorHAnsi" w:hAnsiTheme="minorHAnsi"/>
          <w:color w:val="000000"/>
          <w:sz w:val="24"/>
          <w:szCs w:val="24"/>
          <w:lang w:val="it-IT"/>
        </w:rPr>
        <w:t xml:space="preserve">, comprensivo di tutte </w:t>
      </w:r>
      <w:r w:rsidR="00AE7BB3" w:rsidRPr="002D3C4C">
        <w:rPr>
          <w:rFonts w:asciiTheme="minorHAnsi" w:hAnsiTheme="minorHAnsi"/>
          <w:color w:val="000000"/>
          <w:sz w:val="24"/>
          <w:szCs w:val="24"/>
          <w:lang w:val="it-IT"/>
        </w:rPr>
        <w:t xml:space="preserve">le </w:t>
      </w:r>
      <w:r w:rsidR="00631774" w:rsidRPr="002D3C4C">
        <w:rPr>
          <w:rFonts w:asciiTheme="minorHAnsi" w:hAnsiTheme="minorHAnsi"/>
          <w:color w:val="000000"/>
          <w:sz w:val="24"/>
          <w:szCs w:val="24"/>
          <w:lang w:val="it-IT"/>
        </w:rPr>
        <w:t xml:space="preserve">spese sostenute dall’Ente per l’esecuzione della presente Sperimentazione e dei costi </w:t>
      </w:r>
      <w:r w:rsidR="00A659F5" w:rsidRPr="002D3C4C">
        <w:rPr>
          <w:rFonts w:asciiTheme="minorHAnsi" w:hAnsiTheme="minorHAnsi"/>
          <w:color w:val="000000"/>
          <w:sz w:val="24"/>
          <w:szCs w:val="24"/>
          <w:lang w:val="it-IT"/>
        </w:rPr>
        <w:t>di tutte le attività ad essa collegate</w:t>
      </w:r>
      <w:r w:rsidR="00631774" w:rsidRPr="002D3C4C">
        <w:rPr>
          <w:rFonts w:asciiTheme="minorHAnsi" w:hAnsiTheme="minorHAnsi"/>
          <w:color w:val="000000"/>
          <w:sz w:val="24"/>
          <w:szCs w:val="24"/>
          <w:lang w:val="it-IT"/>
        </w:rPr>
        <w:t xml:space="preserve">, è pari ad </w:t>
      </w:r>
      <w:r w:rsidR="00C370C7"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___________+ IVA</w:t>
      </w:r>
      <w:r w:rsidR="007B3100" w:rsidRPr="002D3C4C">
        <w:rPr>
          <w:rFonts w:asciiTheme="minorHAnsi" w:hAnsiTheme="minorHAnsi"/>
          <w:color w:val="000000"/>
          <w:sz w:val="24"/>
          <w:szCs w:val="24"/>
          <w:lang w:val="it-IT"/>
        </w:rPr>
        <w:t xml:space="preserve"> (</w:t>
      </w:r>
      <w:r w:rsidR="007B3100" w:rsidRPr="002D3C4C">
        <w:rPr>
          <w:rFonts w:asciiTheme="minorHAnsi" w:hAnsiTheme="minorHAnsi"/>
          <w:i/>
          <w:iCs/>
          <w:color w:val="000000"/>
          <w:sz w:val="24"/>
          <w:szCs w:val="24"/>
          <w:lang w:val="it-IT"/>
        </w:rPr>
        <w:t>se applicabile</w:t>
      </w:r>
      <w:r w:rsidR="007B3100" w:rsidRPr="002D3C4C">
        <w:rPr>
          <w:rFonts w:asciiTheme="minorHAnsi" w:hAnsiTheme="minorHAnsi"/>
          <w:color w:val="000000"/>
          <w:sz w:val="24"/>
          <w:szCs w:val="24"/>
          <w:lang w:val="it-IT"/>
        </w:rPr>
        <w:t>)</w:t>
      </w:r>
      <w:r w:rsidR="00631774" w:rsidRPr="002D3C4C">
        <w:rPr>
          <w:rFonts w:asciiTheme="minorHAnsi" w:hAnsiTheme="minorHAnsi"/>
          <w:color w:val="000000"/>
          <w:sz w:val="24"/>
          <w:szCs w:val="24"/>
          <w:lang w:val="it-IT"/>
        </w:rPr>
        <w:t xml:space="preserve"> per paziente </w:t>
      </w:r>
      <w:r w:rsidR="00383432" w:rsidRPr="002D3C4C">
        <w:rPr>
          <w:rFonts w:asciiTheme="minorHAnsi" w:hAnsiTheme="minorHAnsi"/>
          <w:color w:val="000000"/>
          <w:sz w:val="24"/>
          <w:szCs w:val="24"/>
          <w:lang w:val="it-IT"/>
        </w:rPr>
        <w:t xml:space="preserve">e </w:t>
      </w:r>
      <w:r w:rsidR="00007048" w:rsidRPr="002D3C4C">
        <w:rPr>
          <w:rFonts w:asciiTheme="minorHAnsi" w:hAnsiTheme="minorHAnsi"/>
          <w:color w:val="000000"/>
          <w:sz w:val="24"/>
          <w:szCs w:val="24"/>
          <w:lang w:val="it-IT"/>
        </w:rPr>
        <w:t>(</w:t>
      </w:r>
      <w:r w:rsidR="00631774" w:rsidRPr="002D3C4C">
        <w:rPr>
          <w:rFonts w:asciiTheme="minorHAnsi" w:hAnsiTheme="minorHAnsi"/>
          <w:color w:val="000000"/>
          <w:sz w:val="24"/>
          <w:szCs w:val="24"/>
          <w:lang w:val="it-IT"/>
        </w:rPr>
        <w:t xml:space="preserve">complessivi € </w:t>
      </w:r>
      <w:r w:rsidR="00C2127A" w:rsidRPr="002D3C4C">
        <w:rPr>
          <w:rFonts w:asciiTheme="minorHAnsi" w:hAnsiTheme="minorHAnsi"/>
          <w:color w:val="000000"/>
          <w:sz w:val="24"/>
          <w:szCs w:val="24"/>
          <w:lang w:val="it-IT"/>
        </w:rPr>
        <w:t>____</w:t>
      </w:r>
      <w:r w:rsidR="00631774" w:rsidRPr="002D3C4C">
        <w:rPr>
          <w:rFonts w:asciiTheme="minorHAnsi" w:hAnsiTheme="minorHAnsi"/>
          <w:color w:val="000000"/>
          <w:sz w:val="24"/>
          <w:szCs w:val="24"/>
          <w:lang w:val="it-IT"/>
        </w:rPr>
        <w:t>+</w:t>
      </w:r>
      <w:r w:rsidR="005D2035"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 xml:space="preserve">IVA </w:t>
      </w:r>
      <w:r w:rsidR="007B3100" w:rsidRPr="002D3C4C">
        <w:rPr>
          <w:rFonts w:asciiTheme="minorHAnsi" w:hAnsiTheme="minorHAnsi"/>
          <w:color w:val="000000"/>
          <w:sz w:val="24"/>
          <w:szCs w:val="24"/>
          <w:lang w:val="it-IT"/>
        </w:rPr>
        <w:t>(</w:t>
      </w:r>
      <w:r w:rsidR="007B3100" w:rsidRPr="002D3C4C">
        <w:rPr>
          <w:rFonts w:asciiTheme="minorHAnsi" w:hAnsiTheme="minorHAnsi"/>
          <w:i/>
          <w:iCs/>
          <w:color w:val="000000"/>
          <w:sz w:val="24"/>
          <w:szCs w:val="24"/>
          <w:lang w:val="it-IT"/>
        </w:rPr>
        <w:t>se applicabile</w:t>
      </w:r>
      <w:r w:rsidR="007B3100"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 xml:space="preserve">per n. </w:t>
      </w:r>
      <w:r w:rsidR="00C2127A" w:rsidRPr="002D3C4C">
        <w:rPr>
          <w:rFonts w:asciiTheme="minorHAnsi" w:hAnsiTheme="minorHAnsi"/>
          <w:color w:val="000000"/>
          <w:sz w:val="24"/>
          <w:szCs w:val="24"/>
          <w:lang w:val="it-IT"/>
        </w:rPr>
        <w:t>___</w:t>
      </w:r>
      <w:r w:rsidR="00631774" w:rsidRPr="002D3C4C">
        <w:rPr>
          <w:rFonts w:asciiTheme="minorHAnsi" w:hAnsiTheme="minorHAnsi"/>
          <w:color w:val="000000"/>
          <w:sz w:val="24"/>
          <w:szCs w:val="24"/>
          <w:lang w:val="it-IT"/>
        </w:rPr>
        <w:t xml:space="preserve">pazienti), come meglio dettagliato nel Budget qui allegato </w:t>
      </w:r>
      <w:r w:rsidR="00FC3E86" w:rsidRPr="002D3C4C">
        <w:rPr>
          <w:rFonts w:asciiTheme="minorHAnsi" w:hAnsiTheme="minorHAnsi"/>
          <w:color w:val="000000"/>
          <w:sz w:val="24"/>
          <w:szCs w:val="24"/>
          <w:lang w:val="it-IT"/>
        </w:rPr>
        <w:t xml:space="preserve">(Allegato </w:t>
      </w:r>
      <w:r w:rsidR="00631774" w:rsidRPr="002D3C4C">
        <w:rPr>
          <w:rFonts w:asciiTheme="minorHAnsi" w:hAnsiTheme="minorHAnsi"/>
          <w:color w:val="000000"/>
          <w:sz w:val="24"/>
          <w:szCs w:val="24"/>
          <w:lang w:val="it-IT"/>
        </w:rPr>
        <w:t>“A”</w:t>
      </w:r>
      <w:r w:rsidR="00270183" w:rsidRPr="002D3C4C">
        <w:rPr>
          <w:rFonts w:asciiTheme="minorHAnsi" w:hAnsiTheme="minorHAnsi"/>
          <w:color w:val="000000"/>
          <w:sz w:val="24"/>
          <w:szCs w:val="24"/>
          <w:lang w:val="it-IT"/>
        </w:rPr>
        <w:t xml:space="preserve"> parte </w:t>
      </w:r>
      <w:r w:rsidR="00EF76C1" w:rsidRPr="002D3C4C">
        <w:rPr>
          <w:rFonts w:asciiTheme="minorHAnsi" w:hAnsiTheme="minorHAnsi"/>
          <w:color w:val="000000"/>
          <w:sz w:val="24"/>
          <w:szCs w:val="24"/>
          <w:lang w:val="it-IT"/>
        </w:rPr>
        <w:t>A2</w:t>
      </w:r>
      <w:r w:rsidR="00FC3E86" w:rsidRPr="002D3C4C">
        <w:rPr>
          <w:rFonts w:asciiTheme="minorHAnsi" w:hAnsiTheme="minorHAnsi"/>
          <w:color w:val="000000"/>
          <w:sz w:val="24"/>
          <w:szCs w:val="24"/>
          <w:lang w:val="it-IT"/>
        </w:rPr>
        <w:t>)</w:t>
      </w:r>
      <w:r w:rsidR="00631774" w:rsidRPr="002D3C4C">
        <w:rPr>
          <w:rFonts w:asciiTheme="minorHAnsi" w:hAnsiTheme="minorHAnsi"/>
          <w:color w:val="000000"/>
          <w:sz w:val="24"/>
          <w:szCs w:val="24"/>
          <w:lang w:val="it-IT"/>
        </w:rPr>
        <w:t>.</w:t>
      </w:r>
    </w:p>
    <w:p w14:paraId="7270CB25" w14:textId="2B3D3981" w:rsidR="00B15FA0" w:rsidRPr="002D3C4C" w:rsidRDefault="00F441F5" w:rsidP="00F566C0">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6.2 </w:t>
      </w:r>
      <w:r w:rsidR="00F566C0" w:rsidRPr="002D3C4C">
        <w:rPr>
          <w:rFonts w:asciiTheme="minorHAnsi" w:hAnsiTheme="minorHAnsi"/>
          <w:color w:val="000000"/>
          <w:sz w:val="24"/>
          <w:szCs w:val="24"/>
          <w:lang w:val="it-IT"/>
        </w:rPr>
        <w:t>Il Promotore</w:t>
      </w:r>
      <w:r w:rsidR="003D7219" w:rsidRPr="002D3C4C">
        <w:rPr>
          <w:rFonts w:asciiTheme="minorHAnsi" w:hAnsiTheme="minorHAnsi"/>
          <w:color w:val="000000"/>
          <w:sz w:val="24"/>
          <w:szCs w:val="24"/>
          <w:lang w:val="it-IT"/>
        </w:rPr>
        <w:t>/CRO</w:t>
      </w:r>
      <w:r w:rsidR="00F566C0" w:rsidRPr="002D3C4C">
        <w:rPr>
          <w:rFonts w:asciiTheme="minorHAnsi" w:hAnsiTheme="minorHAnsi"/>
          <w:color w:val="000000"/>
          <w:sz w:val="24"/>
          <w:szCs w:val="24"/>
          <w:lang w:val="it-IT"/>
        </w:rPr>
        <w:t xml:space="preserve"> </w:t>
      </w:r>
      <w:r w:rsidRPr="002D3C4C">
        <w:rPr>
          <w:rFonts w:asciiTheme="minorHAnsi" w:hAnsiTheme="minorHAnsi"/>
          <w:color w:val="000000"/>
          <w:sz w:val="24"/>
          <w:szCs w:val="24"/>
          <w:lang w:val="it-IT"/>
        </w:rPr>
        <w:t>si impegna a versar</w:t>
      </w:r>
      <w:r w:rsidR="00B15FA0" w:rsidRPr="002D3C4C">
        <w:rPr>
          <w:rFonts w:asciiTheme="minorHAnsi" w:hAnsiTheme="minorHAnsi"/>
          <w:color w:val="000000"/>
          <w:sz w:val="24"/>
          <w:szCs w:val="24"/>
          <w:lang w:val="it-IT"/>
        </w:rPr>
        <w:t>e alla stipula del presente contratto e a seguito di emissione della fattura:</w:t>
      </w:r>
    </w:p>
    <w:p w14:paraId="22B0AABF" w14:textId="35C56F60" w:rsidR="00B15FA0" w:rsidRPr="002D3C4C" w:rsidRDefault="00B15FA0" w:rsidP="00B15FA0">
      <w:pPr>
        <w:spacing w:before="120"/>
        <w:ind w:firstLine="708"/>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 </w:t>
      </w:r>
      <w:r w:rsidR="00F441F5" w:rsidRPr="002D3C4C">
        <w:rPr>
          <w:rFonts w:asciiTheme="minorHAnsi" w:hAnsiTheme="minorHAnsi"/>
          <w:color w:val="000000"/>
          <w:sz w:val="24"/>
          <w:szCs w:val="24"/>
          <w:lang w:val="it-IT"/>
        </w:rPr>
        <w:t>euro 3.000,00 + IVA</w:t>
      </w:r>
      <w:r w:rsidR="00F566C0" w:rsidRPr="002D3C4C">
        <w:rPr>
          <w:rFonts w:asciiTheme="minorHAnsi" w:hAnsiTheme="minorHAnsi"/>
          <w:color w:val="000000"/>
          <w:sz w:val="24"/>
          <w:szCs w:val="24"/>
          <w:lang w:val="it-IT"/>
        </w:rPr>
        <w:t xml:space="preserve"> (se applicabile) </w:t>
      </w:r>
      <w:r w:rsidRPr="002D3C4C">
        <w:rPr>
          <w:rFonts w:asciiTheme="minorHAnsi" w:hAnsiTheme="minorHAnsi"/>
          <w:color w:val="000000"/>
          <w:sz w:val="24"/>
          <w:szCs w:val="24"/>
          <w:lang w:val="it-IT"/>
        </w:rPr>
        <w:t xml:space="preserve">per i costi amministrativi e organizzativi di start up </w:t>
      </w:r>
    </w:p>
    <w:p w14:paraId="4BF8F795" w14:textId="1449AC6B" w:rsidR="00B15FA0" w:rsidRPr="002D3C4C" w:rsidRDefault="00B15FA0" w:rsidP="00B15FA0">
      <w:pPr>
        <w:spacing w:before="120"/>
        <w:ind w:firstLine="708"/>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 euro 3.000,00 + IVA (se applicabile) per i costi di conservazione dei documenti </w:t>
      </w:r>
      <w:r w:rsidR="00BA7716" w:rsidRPr="002D3C4C">
        <w:rPr>
          <w:rFonts w:asciiTheme="minorHAnsi" w:hAnsiTheme="minorHAnsi"/>
          <w:color w:val="000000"/>
          <w:sz w:val="24"/>
          <w:szCs w:val="24"/>
          <w:lang w:val="it-IT"/>
        </w:rPr>
        <w:t>(entro i 25 anni) e, per ogni anno aggiuntivo euro</w:t>
      </w:r>
      <w:r w:rsidRPr="002D3C4C">
        <w:rPr>
          <w:rFonts w:asciiTheme="minorHAnsi" w:hAnsiTheme="minorHAnsi"/>
          <w:color w:val="000000"/>
          <w:sz w:val="24"/>
          <w:szCs w:val="24"/>
          <w:lang w:val="it-IT"/>
        </w:rPr>
        <w:t xml:space="preserve"> 250</w:t>
      </w:r>
      <w:r w:rsidR="00BA7716" w:rsidRPr="002D3C4C">
        <w:rPr>
          <w:rFonts w:asciiTheme="minorHAnsi" w:hAnsiTheme="minorHAnsi"/>
          <w:color w:val="000000"/>
          <w:sz w:val="24"/>
          <w:szCs w:val="24"/>
          <w:lang w:val="it-IT"/>
        </w:rPr>
        <w:t>,00</w:t>
      </w:r>
      <w:r w:rsidRPr="002D3C4C">
        <w:rPr>
          <w:rFonts w:asciiTheme="minorHAnsi" w:hAnsiTheme="minorHAnsi"/>
          <w:color w:val="000000"/>
          <w:sz w:val="24"/>
          <w:szCs w:val="24"/>
          <w:lang w:val="it-IT"/>
        </w:rPr>
        <w:t xml:space="preserve"> </w:t>
      </w:r>
      <w:r w:rsidR="00BA7716" w:rsidRPr="002D3C4C">
        <w:rPr>
          <w:rFonts w:asciiTheme="minorHAnsi" w:hAnsiTheme="minorHAnsi"/>
          <w:color w:val="000000"/>
          <w:sz w:val="24"/>
          <w:szCs w:val="24"/>
          <w:lang w:val="it-IT"/>
        </w:rPr>
        <w:t>+ IVA (se applicabile)</w:t>
      </w:r>
      <w:r w:rsidR="0086122B" w:rsidRPr="002D3C4C">
        <w:rPr>
          <w:rFonts w:asciiTheme="minorHAnsi" w:hAnsiTheme="minorHAnsi"/>
          <w:color w:val="000000"/>
          <w:sz w:val="24"/>
          <w:szCs w:val="24"/>
          <w:lang w:val="it-IT"/>
        </w:rPr>
        <w:t>.</w:t>
      </w:r>
    </w:p>
    <w:p w14:paraId="1139C5F0" w14:textId="71108E68" w:rsidR="00631774" w:rsidRPr="002D3C4C" w:rsidRDefault="009C6E57" w:rsidP="00A37B5B">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6.</w:t>
      </w:r>
      <w:r w:rsidR="00F566C0" w:rsidRPr="002D3C4C">
        <w:rPr>
          <w:rFonts w:asciiTheme="minorHAnsi" w:hAnsiTheme="minorHAnsi"/>
          <w:color w:val="000000"/>
          <w:sz w:val="24"/>
          <w:szCs w:val="24"/>
          <w:lang w:val="it-IT"/>
        </w:rPr>
        <w:t>3</w:t>
      </w:r>
      <w:r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Il Promotore/CRO si impegna a corrispondere quanto dovuto ai sensi</w:t>
      </w:r>
      <w:r w:rsidR="00C2127A" w:rsidRPr="002D3C4C">
        <w:rPr>
          <w:rFonts w:asciiTheme="minorHAnsi" w:hAnsiTheme="minorHAnsi"/>
          <w:color w:val="000000"/>
          <w:sz w:val="24"/>
          <w:szCs w:val="24"/>
          <w:vertAlign w:val="superscript"/>
          <w:lang w:val="it-IT"/>
        </w:rPr>
        <w:t xml:space="preserve"> </w:t>
      </w:r>
      <w:r w:rsidR="00631774" w:rsidRPr="002D3C4C">
        <w:rPr>
          <w:rFonts w:asciiTheme="minorHAnsi" w:hAnsiTheme="minorHAnsi"/>
          <w:color w:val="000000"/>
          <w:sz w:val="24"/>
          <w:szCs w:val="24"/>
          <w:lang w:val="it-IT"/>
        </w:rPr>
        <w:t>del</w:t>
      </w:r>
      <w:r w:rsidR="00C2127A" w:rsidRPr="002D3C4C">
        <w:rPr>
          <w:rFonts w:asciiTheme="minorHAnsi" w:hAnsiTheme="minorHAnsi"/>
          <w:color w:val="000000"/>
          <w:sz w:val="24"/>
          <w:szCs w:val="24"/>
          <w:vertAlign w:val="superscript"/>
          <w:lang w:val="it-IT"/>
        </w:rPr>
        <w:t xml:space="preserve"> </w:t>
      </w:r>
      <w:r w:rsidR="00631774" w:rsidRPr="002D3C4C">
        <w:rPr>
          <w:rFonts w:asciiTheme="minorHAnsi" w:hAnsiTheme="minorHAnsi"/>
          <w:color w:val="000000"/>
          <w:sz w:val="24"/>
          <w:szCs w:val="24"/>
          <w:lang w:val="it-IT"/>
        </w:rPr>
        <w:t>presente articolo sulla base di quanto risulta da adeguato prospetto/rendiconto giustificativo</w:t>
      </w:r>
      <w:r w:rsidR="009D6231" w:rsidRPr="002D3C4C">
        <w:rPr>
          <w:rFonts w:asciiTheme="minorHAnsi" w:hAnsiTheme="minorHAnsi"/>
          <w:color w:val="000000"/>
          <w:sz w:val="24"/>
          <w:szCs w:val="24"/>
          <w:lang w:val="it-IT"/>
        </w:rPr>
        <w:t>,</w:t>
      </w:r>
      <w:r w:rsidR="00067F19" w:rsidRPr="002D3C4C">
        <w:rPr>
          <w:rFonts w:asciiTheme="minorHAnsi" w:hAnsiTheme="minorHAnsi"/>
          <w:color w:val="000000"/>
          <w:sz w:val="24"/>
          <w:szCs w:val="24"/>
          <w:lang w:val="it-IT"/>
        </w:rPr>
        <w:t xml:space="preserve"> </w:t>
      </w:r>
      <w:r w:rsidR="00814BE9" w:rsidRPr="002D3C4C">
        <w:rPr>
          <w:rFonts w:asciiTheme="minorHAnsi" w:hAnsiTheme="minorHAnsi"/>
          <w:color w:val="000000"/>
          <w:sz w:val="24"/>
          <w:szCs w:val="24"/>
          <w:lang w:val="it-IT"/>
        </w:rPr>
        <w:t>concordato tra le Parti.</w:t>
      </w:r>
    </w:p>
    <w:p w14:paraId="706B3A29" w14:textId="77777777" w:rsidR="00631774" w:rsidRPr="002D3C4C" w:rsidRDefault="00631774" w:rsidP="00A37B5B">
      <w:pPr>
        <w:jc w:val="both"/>
        <w:rPr>
          <w:rFonts w:asciiTheme="minorHAnsi" w:hAnsiTheme="minorHAnsi"/>
          <w:color w:val="000000"/>
          <w:sz w:val="24"/>
          <w:szCs w:val="24"/>
          <w:lang w:val="it-IT"/>
        </w:rPr>
      </w:pPr>
      <w:r w:rsidRPr="002D3C4C">
        <w:rPr>
          <w:rFonts w:asciiTheme="minorHAnsi" w:hAnsiTheme="minorHAnsi"/>
          <w:color w:val="000000"/>
          <w:sz w:val="24"/>
          <w:szCs w:val="24"/>
          <w:lang w:val="it-IT"/>
        </w:rPr>
        <w:t>Il</w:t>
      </w:r>
      <w:r w:rsidR="00C2127A" w:rsidRPr="002D3C4C">
        <w:rPr>
          <w:rFonts w:asciiTheme="minorHAnsi" w:hAnsiTheme="minorHAnsi"/>
          <w:color w:val="000000"/>
          <w:sz w:val="24"/>
          <w:szCs w:val="24"/>
          <w:lang w:val="it-IT"/>
        </w:rPr>
        <w:t xml:space="preserve"> </w:t>
      </w:r>
      <w:r w:rsidRPr="002D3C4C">
        <w:rPr>
          <w:rFonts w:asciiTheme="minorHAnsi" w:hAnsiTheme="minorHAnsi"/>
          <w:color w:val="000000"/>
          <w:sz w:val="24"/>
          <w:szCs w:val="24"/>
          <w:lang w:val="it-IT"/>
        </w:rPr>
        <w:t xml:space="preserve">pagamento del compenso di cui sopra verrà effettuato </w:t>
      </w:r>
      <w:r w:rsidR="004B5A52" w:rsidRPr="002D3C4C">
        <w:rPr>
          <w:rFonts w:asciiTheme="minorHAnsi" w:hAnsiTheme="minorHAnsi"/>
          <w:color w:val="000000"/>
          <w:sz w:val="24"/>
          <w:szCs w:val="24"/>
          <w:lang w:val="it-IT"/>
        </w:rPr>
        <w:t xml:space="preserve">con la cadenza indicata nel Budget (Allegato A) </w:t>
      </w:r>
      <w:r w:rsidRPr="002D3C4C">
        <w:rPr>
          <w:rFonts w:asciiTheme="minorHAnsi" w:hAnsiTheme="minorHAnsi"/>
          <w:color w:val="000000"/>
          <w:sz w:val="24"/>
          <w:szCs w:val="24"/>
          <w:lang w:val="it-IT"/>
        </w:rPr>
        <w:t>sulla base del numero dei pazienti coinvolti nel relativo periodo, dei trattamenti da loro effettuati secondo Protocollo e in presenza delle relative CRF/</w:t>
      </w:r>
      <w:proofErr w:type="spellStart"/>
      <w:r w:rsidRPr="002D3C4C">
        <w:rPr>
          <w:rFonts w:asciiTheme="minorHAnsi" w:hAnsiTheme="minorHAnsi"/>
          <w:color w:val="000000"/>
          <w:sz w:val="24"/>
          <w:szCs w:val="24"/>
          <w:lang w:val="it-IT"/>
        </w:rPr>
        <w:t>eCRF</w:t>
      </w:r>
      <w:proofErr w:type="spellEnd"/>
      <w:r w:rsidRPr="002D3C4C">
        <w:rPr>
          <w:rFonts w:asciiTheme="minorHAnsi" w:hAnsiTheme="minorHAnsi"/>
          <w:color w:val="000000"/>
          <w:sz w:val="24"/>
          <w:szCs w:val="24"/>
          <w:lang w:val="it-IT"/>
        </w:rPr>
        <w:t xml:space="preserve"> debitamente compilate e ritenute valide dal Promotore/CRO in base alle attività svolte.</w:t>
      </w:r>
    </w:p>
    <w:p w14:paraId="730A14C2" w14:textId="77777777" w:rsidR="003B5B26" w:rsidRPr="002D3C4C" w:rsidRDefault="003B5B26" w:rsidP="003B5B26">
      <w:pPr>
        <w:jc w:val="both"/>
        <w:rPr>
          <w:color w:val="000000"/>
          <w:sz w:val="24"/>
          <w:szCs w:val="24"/>
          <w:lang w:val="it-IT"/>
        </w:rPr>
      </w:pPr>
    </w:p>
    <w:p w14:paraId="53146A0D" w14:textId="261C93C3" w:rsidR="003B5B26" w:rsidRPr="002D3C4C" w:rsidRDefault="003B5B26" w:rsidP="003B5B26">
      <w:pPr>
        <w:jc w:val="both"/>
        <w:rPr>
          <w:lang w:val="it-IT"/>
        </w:rPr>
      </w:pPr>
      <w:r w:rsidRPr="002D3C4C">
        <w:rPr>
          <w:color w:val="000000"/>
          <w:sz w:val="24"/>
          <w:szCs w:val="24"/>
          <w:lang w:val="it-IT"/>
        </w:rPr>
        <w:t>6.4</w:t>
      </w:r>
      <w:r w:rsidRPr="002D3C4C">
        <w:rPr>
          <w:i/>
          <w:color w:val="000000"/>
          <w:sz w:val="24"/>
          <w:szCs w:val="24"/>
          <w:lang w:val="it-IT"/>
        </w:rPr>
        <w:t>(a) (</w:t>
      </w:r>
      <w:r w:rsidRPr="002D3C4C">
        <w:rPr>
          <w:i/>
          <w:iCs/>
          <w:color w:val="000000"/>
          <w:sz w:val="24"/>
          <w:szCs w:val="24"/>
          <w:lang w:val="it-IT"/>
        </w:rPr>
        <w:t>Nel caso in cui gli esami vengano eseguiti da un Centro esterno all’Ente)</w:t>
      </w:r>
      <w:r w:rsidRPr="002D3C4C">
        <w:rPr>
          <w:color w:val="000000"/>
          <w:sz w:val="24"/>
          <w:szCs w:val="24"/>
          <w:lang w:val="it-IT"/>
        </w:rPr>
        <w:t>: Gli esami di laboratorio/strumentali, indicati in Allegato A, richiesti dal Protocollo, così come approvato dal Comitato Etico, non graveranno in alcun modo sull’Ente in quanto effettuati centralmente.</w:t>
      </w:r>
    </w:p>
    <w:p w14:paraId="51354BA4" w14:textId="77777777" w:rsidR="003B5B26" w:rsidRPr="002D3C4C" w:rsidRDefault="003B5B26" w:rsidP="003B5B26">
      <w:pPr>
        <w:spacing w:before="120"/>
        <w:jc w:val="both"/>
        <w:rPr>
          <w:lang w:val="it-IT"/>
        </w:rPr>
      </w:pPr>
      <w:r w:rsidRPr="002D3C4C">
        <w:rPr>
          <w:i/>
          <w:iCs/>
          <w:color w:val="000000"/>
          <w:sz w:val="24"/>
          <w:szCs w:val="24"/>
          <w:lang w:val="it-IT"/>
        </w:rPr>
        <w:t xml:space="preserve">oppure </w:t>
      </w:r>
    </w:p>
    <w:p w14:paraId="3A836E5C" w14:textId="0B482104" w:rsidR="003B5B26" w:rsidRPr="002D3C4C" w:rsidRDefault="003B5B26" w:rsidP="003B5B26">
      <w:pPr>
        <w:spacing w:before="120"/>
        <w:jc w:val="both"/>
        <w:rPr>
          <w:rFonts w:asciiTheme="minorHAnsi" w:hAnsiTheme="minorHAnsi"/>
          <w:color w:val="000000"/>
          <w:sz w:val="24"/>
          <w:szCs w:val="24"/>
          <w:lang w:val="it-IT"/>
        </w:rPr>
      </w:pPr>
      <w:r w:rsidRPr="002D3C4C">
        <w:rPr>
          <w:iCs/>
          <w:color w:val="000000"/>
          <w:sz w:val="24"/>
          <w:szCs w:val="24"/>
          <w:lang w:val="it-IT"/>
        </w:rPr>
        <w:t>6.4</w:t>
      </w:r>
      <w:r w:rsidRPr="002D3C4C">
        <w:rPr>
          <w:i/>
          <w:color w:val="000000"/>
          <w:sz w:val="24"/>
          <w:szCs w:val="24"/>
          <w:lang w:val="it-IT"/>
        </w:rPr>
        <w:t>(b) (</w:t>
      </w:r>
      <w:r w:rsidRPr="002D3C4C">
        <w:rPr>
          <w:i/>
          <w:iCs/>
          <w:color w:val="000000"/>
          <w:sz w:val="24"/>
          <w:szCs w:val="24"/>
          <w:lang w:val="it-IT"/>
        </w:rPr>
        <w:t>Nel caso in cui gli esami vengano eseguiti presso l’Ente</w:t>
      </w:r>
      <w:r w:rsidRPr="002D3C4C">
        <w:rPr>
          <w:color w:val="000000"/>
          <w:sz w:val="24"/>
          <w:szCs w:val="24"/>
          <w:lang w:val="it-IT"/>
        </w:rPr>
        <w:t>): Tutti gli esami di laboratorio/strumentali e ogni altra prestazione/attività aggiuntiva non compresa nel corrispettivo pattuito per paziente eleggibile, richiesta dal Promotore, così come approvato dal Comitato Etico e dall’Autorità Competente e come dettagliato in Allegato A, saranno rimborsati e fatturati dal Promotore in aggiunta al corrispettivo pattuito per paziente eleggibile</w:t>
      </w:r>
      <w:r w:rsidRPr="002D3C4C">
        <w:rPr>
          <w:rFonts w:asciiTheme="minorHAnsi" w:hAnsiTheme="minorHAnsi"/>
          <w:color w:val="000000"/>
          <w:sz w:val="24"/>
          <w:szCs w:val="24"/>
          <w:lang w:val="it-IT"/>
        </w:rPr>
        <w:t xml:space="preserve"> </w:t>
      </w:r>
    </w:p>
    <w:p w14:paraId="73512C1B" w14:textId="1FB33EF8" w:rsidR="00631774" w:rsidRPr="002D3C4C" w:rsidRDefault="0038611E" w:rsidP="003B5B26">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6.</w:t>
      </w:r>
      <w:r w:rsidR="00F566C0" w:rsidRPr="002D3C4C">
        <w:rPr>
          <w:rFonts w:asciiTheme="minorHAnsi" w:hAnsiTheme="minorHAnsi"/>
          <w:color w:val="000000"/>
          <w:sz w:val="24"/>
          <w:szCs w:val="24"/>
          <w:lang w:val="it-IT"/>
        </w:rPr>
        <w:t>5</w:t>
      </w:r>
      <w:r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 xml:space="preserve">L'Ente non riceverà alcun compenso per pazienti non valutabili a causa di inosservanza del Protocollo, di violazione delle norme di Buona Pratica Clinica o di mancato rispetto della normativa vigente in materia di sperimentazioni cliniche di medicinali. L'Ente non avrà diritto ad alcun compenso anche per pazienti coinvolti successivamente alla comunicazione di interruzione e/o conclusione della Sperimentazione da parte del Promotore/CRO od oltre il numero massimo di soggetti </w:t>
      </w:r>
      <w:r w:rsidR="00625049" w:rsidRPr="002D3C4C">
        <w:rPr>
          <w:rFonts w:asciiTheme="minorHAnsi" w:hAnsiTheme="minorHAnsi"/>
          <w:color w:val="000000"/>
          <w:sz w:val="24"/>
          <w:szCs w:val="24"/>
          <w:lang w:val="it-IT"/>
        </w:rPr>
        <w:t xml:space="preserve">da includere </w:t>
      </w:r>
      <w:r w:rsidR="00631774" w:rsidRPr="002D3C4C">
        <w:rPr>
          <w:rFonts w:asciiTheme="minorHAnsi" w:hAnsiTheme="minorHAnsi"/>
          <w:color w:val="000000"/>
          <w:sz w:val="24"/>
          <w:szCs w:val="24"/>
          <w:lang w:val="it-IT"/>
        </w:rPr>
        <w:t>ai sensi del presente Contratto</w:t>
      </w:r>
      <w:r w:rsidR="00EA34A6" w:rsidRPr="002D3C4C">
        <w:rPr>
          <w:rFonts w:asciiTheme="minorHAnsi" w:hAnsiTheme="minorHAnsi"/>
          <w:color w:val="000000"/>
          <w:sz w:val="24"/>
          <w:szCs w:val="24"/>
          <w:lang w:val="it-IT"/>
        </w:rPr>
        <w:t>, ove non conco</w:t>
      </w:r>
      <w:r w:rsidR="006539F6" w:rsidRPr="002D3C4C">
        <w:rPr>
          <w:rFonts w:asciiTheme="minorHAnsi" w:hAnsiTheme="minorHAnsi"/>
          <w:color w:val="000000"/>
          <w:sz w:val="24"/>
          <w:szCs w:val="24"/>
          <w:lang w:val="it-IT"/>
        </w:rPr>
        <w:t>r</w:t>
      </w:r>
      <w:r w:rsidR="00EA34A6" w:rsidRPr="002D3C4C">
        <w:rPr>
          <w:rFonts w:asciiTheme="minorHAnsi" w:hAnsiTheme="minorHAnsi"/>
          <w:color w:val="000000"/>
          <w:sz w:val="24"/>
          <w:szCs w:val="24"/>
          <w:lang w:val="it-IT"/>
        </w:rPr>
        <w:t>dati con il Promotore</w:t>
      </w:r>
      <w:r w:rsidR="00631774" w:rsidRPr="002D3C4C">
        <w:rPr>
          <w:rFonts w:asciiTheme="minorHAnsi" w:hAnsiTheme="minorHAnsi"/>
          <w:color w:val="000000"/>
          <w:sz w:val="24"/>
          <w:szCs w:val="24"/>
          <w:lang w:val="it-IT"/>
        </w:rPr>
        <w:t>.</w:t>
      </w:r>
    </w:p>
    <w:p w14:paraId="0C15F56F" w14:textId="00963D3C" w:rsidR="00631774" w:rsidRPr="002D3C4C" w:rsidRDefault="00F155F5" w:rsidP="009D6231">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6.</w:t>
      </w:r>
      <w:r w:rsidR="00F566C0" w:rsidRPr="002D3C4C">
        <w:rPr>
          <w:rFonts w:asciiTheme="minorHAnsi" w:hAnsiTheme="minorHAnsi"/>
          <w:color w:val="000000"/>
          <w:sz w:val="24"/>
          <w:szCs w:val="24"/>
          <w:lang w:val="it-IT"/>
        </w:rPr>
        <w:t>6</w:t>
      </w:r>
      <w:r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Il Promotore/CRO provvederà, inoltre, a rimborsare all’Ente tutti i costi aggiuntivi risultanti da attività mediche/diagnostiche</w:t>
      </w:r>
      <w:r w:rsidR="00521496" w:rsidRPr="002D3C4C">
        <w:rPr>
          <w:rFonts w:asciiTheme="minorHAnsi" w:hAnsiTheme="minorHAnsi"/>
          <w:color w:val="000000"/>
          <w:sz w:val="24"/>
          <w:szCs w:val="24"/>
          <w:lang w:val="it-IT"/>
        </w:rPr>
        <w:t>, compresi eventuali ricoveri,</w:t>
      </w:r>
      <w:r w:rsidR="00C2127A" w:rsidRPr="002D3C4C">
        <w:rPr>
          <w:rFonts w:asciiTheme="minorHAnsi" w:hAnsiTheme="minorHAnsi"/>
          <w:color w:val="000000"/>
          <w:sz w:val="24"/>
          <w:szCs w:val="24"/>
          <w:lang w:val="it-IT"/>
        </w:rPr>
        <w:t xml:space="preserve"> non previste nel Protocollo o</w:t>
      </w:r>
      <w:r w:rsidR="00631774" w:rsidRPr="002D3C4C">
        <w:rPr>
          <w:rFonts w:asciiTheme="minorHAnsi" w:hAnsiTheme="minorHAnsi"/>
          <w:color w:val="000000"/>
          <w:sz w:val="24"/>
          <w:szCs w:val="24"/>
          <w:lang w:val="it-IT"/>
        </w:rPr>
        <w:t xml:space="preserve"> nei successivi emendamenti allo stesso, e non già coperti </w:t>
      </w:r>
      <w:r w:rsidR="00D86373" w:rsidRPr="002D3C4C">
        <w:rPr>
          <w:rFonts w:asciiTheme="minorHAnsi" w:hAnsiTheme="minorHAnsi"/>
          <w:color w:val="000000"/>
          <w:sz w:val="24"/>
          <w:szCs w:val="24"/>
          <w:lang w:val="it-IT"/>
        </w:rPr>
        <w:t>dai compensi sopra elencati</w:t>
      </w:r>
      <w:r w:rsidR="00631774" w:rsidRPr="002D3C4C">
        <w:rPr>
          <w:rFonts w:asciiTheme="minorHAnsi" w:hAnsiTheme="minorHAnsi"/>
          <w:color w:val="000000"/>
          <w:sz w:val="24"/>
          <w:szCs w:val="24"/>
          <w:lang w:val="it-IT"/>
        </w:rPr>
        <w:t xml:space="preserve">, qualora tali attività si rendano indispensabili </w:t>
      </w:r>
      <w:r w:rsidR="00EC58A9" w:rsidRPr="002D3C4C">
        <w:rPr>
          <w:rFonts w:asciiTheme="minorHAnsi" w:hAnsiTheme="minorHAnsi"/>
          <w:color w:val="000000"/>
          <w:sz w:val="24"/>
          <w:szCs w:val="24"/>
          <w:lang w:val="it-IT"/>
        </w:rPr>
        <w:t>per una corretta gestione clinica del paziente in sperimentazione</w:t>
      </w:r>
      <w:r w:rsidR="00C2127A"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Il rimborso sarà effettuato solo a condizione che tali attività e</w:t>
      </w:r>
      <w:r w:rsidR="00C2127A"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i relativi costi</w:t>
      </w:r>
      <w:r w:rsidR="00C2127A"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vengano tempestivamente comunicati, giustificati e documentati per iscritto al Promotore</w:t>
      </w:r>
      <w:r w:rsidR="00325D00" w:rsidRPr="002D3C4C">
        <w:rPr>
          <w:rFonts w:asciiTheme="minorHAnsi" w:hAnsiTheme="minorHAnsi"/>
          <w:color w:val="000000"/>
          <w:sz w:val="24"/>
          <w:szCs w:val="24"/>
          <w:lang w:val="it-IT"/>
        </w:rPr>
        <w:t>/CRO</w:t>
      </w:r>
      <w:r w:rsidR="0037648B" w:rsidRPr="002D3C4C">
        <w:rPr>
          <w:rFonts w:asciiTheme="minorHAnsi" w:hAnsiTheme="minorHAnsi"/>
          <w:color w:val="000000"/>
          <w:sz w:val="24"/>
          <w:szCs w:val="24"/>
          <w:lang w:val="it-IT"/>
        </w:rPr>
        <w:t xml:space="preserve"> e approvati per iscritto dallo stesso</w:t>
      </w:r>
      <w:r w:rsidR="00631774" w:rsidRPr="002D3C4C">
        <w:rPr>
          <w:rFonts w:asciiTheme="minorHAnsi" w:hAnsiTheme="minorHAnsi"/>
          <w:color w:val="000000"/>
          <w:sz w:val="24"/>
          <w:szCs w:val="24"/>
          <w:lang w:val="it-IT"/>
        </w:rPr>
        <w:t xml:space="preserve">, fermo restando </w:t>
      </w:r>
      <w:r w:rsidR="00260F73" w:rsidRPr="002D3C4C">
        <w:rPr>
          <w:rFonts w:asciiTheme="minorHAnsi" w:hAnsiTheme="minorHAnsi"/>
          <w:color w:val="000000"/>
          <w:sz w:val="24"/>
          <w:szCs w:val="24"/>
          <w:lang w:val="it-IT"/>
        </w:rPr>
        <w:t xml:space="preserve">la comunicazione in forma codificata dei dati personali </w:t>
      </w:r>
      <w:r w:rsidR="00631774" w:rsidRPr="002D3C4C">
        <w:rPr>
          <w:rFonts w:asciiTheme="minorHAnsi" w:hAnsiTheme="minorHAnsi"/>
          <w:color w:val="000000"/>
          <w:sz w:val="24"/>
          <w:szCs w:val="24"/>
          <w:lang w:val="it-IT"/>
        </w:rPr>
        <w:t>del paziente.</w:t>
      </w:r>
    </w:p>
    <w:p w14:paraId="41754CE9" w14:textId="0EAD9C10" w:rsidR="00631774" w:rsidRPr="002D3C4C" w:rsidRDefault="00B70F61" w:rsidP="009D6231">
      <w:pPr>
        <w:spacing w:before="120"/>
        <w:jc w:val="both"/>
        <w:rPr>
          <w:rFonts w:asciiTheme="minorHAnsi" w:hAnsiTheme="minorHAnsi"/>
          <w:strike/>
          <w:color w:val="000000"/>
          <w:sz w:val="24"/>
          <w:szCs w:val="24"/>
          <w:lang w:val="it-IT"/>
        </w:rPr>
      </w:pPr>
      <w:r w:rsidRPr="002D3C4C">
        <w:rPr>
          <w:rFonts w:asciiTheme="minorHAnsi" w:hAnsiTheme="minorHAnsi"/>
          <w:color w:val="000000"/>
          <w:sz w:val="24"/>
          <w:szCs w:val="24"/>
          <w:lang w:val="it-IT"/>
        </w:rPr>
        <w:t>6.</w:t>
      </w:r>
      <w:r w:rsidR="00F566C0" w:rsidRPr="002D3C4C">
        <w:rPr>
          <w:rFonts w:asciiTheme="minorHAnsi" w:hAnsiTheme="minorHAnsi"/>
          <w:color w:val="000000"/>
          <w:sz w:val="24"/>
          <w:szCs w:val="24"/>
          <w:lang w:val="it-IT"/>
        </w:rPr>
        <w:t>7</w:t>
      </w:r>
      <w:r w:rsidR="00C2127A"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Se nel corso dello svolgimento della Sperimentazione si rendesse necessario aumentare il supporto economico a favore dell'Ente, il Promotore/CRO potrà integrare</w:t>
      </w:r>
      <w:r w:rsidR="00932AF2" w:rsidRPr="002D3C4C">
        <w:rPr>
          <w:rFonts w:asciiTheme="minorHAnsi" w:hAnsiTheme="minorHAnsi"/>
          <w:color w:val="000000"/>
          <w:sz w:val="24"/>
          <w:szCs w:val="24"/>
          <w:lang w:val="it-IT"/>
        </w:rPr>
        <w:t xml:space="preserve">, con un </w:t>
      </w:r>
      <w:r w:rsidR="00932AF2" w:rsidRPr="002D3C4C">
        <w:rPr>
          <w:rFonts w:asciiTheme="minorHAnsi" w:hAnsiTheme="minorHAnsi"/>
          <w:color w:val="000000"/>
          <w:sz w:val="24"/>
          <w:szCs w:val="24"/>
          <w:lang w:val="it-IT"/>
        </w:rPr>
        <w:lastRenderedPageBreak/>
        <w:t>addendum</w:t>
      </w:r>
      <w:r w:rsidR="00927593" w:rsidRPr="002D3C4C">
        <w:rPr>
          <w:rFonts w:asciiTheme="minorHAnsi" w:hAnsiTheme="minorHAnsi"/>
          <w:color w:val="000000"/>
          <w:sz w:val="24"/>
          <w:szCs w:val="24"/>
          <w:lang w:val="it-IT"/>
        </w:rPr>
        <w:t>/emendamento</w:t>
      </w:r>
      <w:r w:rsidR="00932AF2" w:rsidRPr="002D3C4C">
        <w:rPr>
          <w:rFonts w:asciiTheme="minorHAnsi" w:hAnsiTheme="minorHAnsi"/>
          <w:color w:val="000000"/>
          <w:sz w:val="24"/>
          <w:szCs w:val="24"/>
          <w:lang w:val="it-IT"/>
        </w:rPr>
        <w:t>,</w:t>
      </w:r>
      <w:r w:rsidR="00631774" w:rsidRPr="002D3C4C">
        <w:rPr>
          <w:rFonts w:asciiTheme="minorHAnsi" w:hAnsiTheme="minorHAnsi"/>
          <w:color w:val="000000"/>
          <w:sz w:val="24"/>
          <w:szCs w:val="24"/>
          <w:lang w:val="it-IT"/>
        </w:rPr>
        <w:t xml:space="preserve"> il presente Contratto,</w:t>
      </w:r>
      <w:r w:rsidR="00067F19"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prevedendo l'adeguato aumento del Budget qui allegato</w:t>
      </w:r>
      <w:r w:rsidR="00DB1093" w:rsidRPr="002D3C4C">
        <w:rPr>
          <w:rFonts w:asciiTheme="minorHAnsi" w:hAnsiTheme="minorHAnsi"/>
          <w:color w:val="000000"/>
          <w:sz w:val="24"/>
          <w:szCs w:val="24"/>
          <w:lang w:val="it-IT"/>
        </w:rPr>
        <w:t>.</w:t>
      </w:r>
    </w:p>
    <w:p w14:paraId="4C145937" w14:textId="4753FBF6" w:rsidR="00E85364" w:rsidRPr="002D3C4C" w:rsidRDefault="007A2B0A" w:rsidP="009D6231">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6.</w:t>
      </w:r>
      <w:r w:rsidR="00F566C0" w:rsidRPr="002D3C4C">
        <w:rPr>
          <w:rFonts w:asciiTheme="minorHAnsi" w:hAnsiTheme="minorHAnsi"/>
          <w:color w:val="000000"/>
          <w:sz w:val="24"/>
          <w:szCs w:val="24"/>
          <w:lang w:val="it-IT"/>
        </w:rPr>
        <w:t>8</w:t>
      </w:r>
      <w:r w:rsidRPr="002D3C4C">
        <w:rPr>
          <w:rFonts w:asciiTheme="minorHAnsi" w:hAnsiTheme="minorHAnsi"/>
          <w:color w:val="000000"/>
          <w:sz w:val="24"/>
          <w:szCs w:val="24"/>
          <w:lang w:val="it-IT"/>
        </w:rPr>
        <w:t xml:space="preserve"> </w:t>
      </w:r>
      <w:r w:rsidR="003B5B26" w:rsidRPr="002D3C4C">
        <w:rPr>
          <w:color w:val="000000"/>
          <w:sz w:val="24"/>
          <w:szCs w:val="24"/>
          <w:lang w:val="it-IT"/>
        </w:rPr>
        <w:t>In ottemperanza alla normativa sull’obbligo della fatturazione elettronica per le cessioni di beni e per la prestazione di servizi anche tra privati, l’Ente emetterà fatture in formato XML (</w:t>
      </w:r>
      <w:proofErr w:type="spellStart"/>
      <w:r w:rsidR="003B5B26" w:rsidRPr="002D3C4C">
        <w:rPr>
          <w:color w:val="000000"/>
          <w:sz w:val="24"/>
          <w:szCs w:val="24"/>
          <w:lang w:val="it-IT"/>
        </w:rPr>
        <w:t>Extensible</w:t>
      </w:r>
      <w:proofErr w:type="spellEnd"/>
      <w:r w:rsidR="003B5B26" w:rsidRPr="002D3C4C">
        <w:rPr>
          <w:color w:val="000000"/>
          <w:sz w:val="24"/>
          <w:szCs w:val="24"/>
          <w:lang w:val="it-IT"/>
        </w:rPr>
        <w:t xml:space="preserve"> Markup Language) e trasmesse tramite il Sistema di Interscambio (SDI).</w:t>
      </w:r>
    </w:p>
    <w:p w14:paraId="43AF7343" w14:textId="77777777" w:rsidR="00E85364" w:rsidRPr="002D3C4C" w:rsidRDefault="00E85364" w:rsidP="009D6231">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Lo Sponsor/CRO comunica i dati necessari per l’emissione della fattura elettronica:</w:t>
      </w:r>
    </w:p>
    <w:p w14:paraId="3CE5BAD7" w14:textId="77777777" w:rsidR="00E85364" w:rsidRPr="002D3C4C" w:rsidRDefault="00E85364" w:rsidP="009D6231">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RAGIONE SOCIALE _</w:t>
      </w:r>
      <w:r w:rsidR="007A2B0A" w:rsidRPr="002D3C4C">
        <w:rPr>
          <w:rFonts w:asciiTheme="minorHAnsi" w:hAnsiTheme="minorHAnsi"/>
          <w:color w:val="000000"/>
          <w:sz w:val="24"/>
          <w:szCs w:val="24"/>
          <w:lang w:val="it-IT"/>
        </w:rPr>
        <w:t>________________________________________________</w:t>
      </w:r>
      <w:r w:rsidRPr="002D3C4C">
        <w:rPr>
          <w:rFonts w:asciiTheme="minorHAnsi" w:hAnsiTheme="minorHAnsi"/>
          <w:color w:val="000000"/>
          <w:sz w:val="24"/>
          <w:szCs w:val="24"/>
          <w:lang w:val="it-IT"/>
        </w:rPr>
        <w:t>___</w:t>
      </w:r>
    </w:p>
    <w:p w14:paraId="543D9A5A" w14:textId="5CA58A9C" w:rsidR="00E85364" w:rsidRPr="002D3C4C" w:rsidRDefault="00E85364" w:rsidP="009D6231">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CODICE DESTINATARIO</w:t>
      </w:r>
      <w:r w:rsidR="00F566C0" w:rsidRPr="002D3C4C">
        <w:rPr>
          <w:rFonts w:asciiTheme="minorHAnsi" w:hAnsiTheme="minorHAnsi"/>
          <w:color w:val="000000"/>
          <w:sz w:val="24"/>
          <w:szCs w:val="24"/>
          <w:lang w:val="it-IT"/>
        </w:rPr>
        <w:t xml:space="preserve"> B2B</w:t>
      </w:r>
      <w:r w:rsidRPr="002D3C4C">
        <w:rPr>
          <w:rFonts w:asciiTheme="minorHAnsi" w:hAnsiTheme="minorHAnsi"/>
          <w:color w:val="000000"/>
          <w:sz w:val="24"/>
          <w:szCs w:val="24"/>
          <w:lang w:val="it-IT"/>
        </w:rPr>
        <w:t>/PEC: _</w:t>
      </w:r>
      <w:r w:rsidR="007A2B0A" w:rsidRPr="002D3C4C">
        <w:rPr>
          <w:rFonts w:asciiTheme="minorHAnsi" w:hAnsiTheme="minorHAnsi"/>
          <w:color w:val="000000"/>
          <w:sz w:val="24"/>
          <w:szCs w:val="24"/>
          <w:lang w:val="it-IT"/>
        </w:rPr>
        <w:t>_________________________________________</w:t>
      </w:r>
      <w:r w:rsidRPr="002D3C4C">
        <w:rPr>
          <w:rFonts w:asciiTheme="minorHAnsi" w:hAnsiTheme="minorHAnsi"/>
          <w:color w:val="000000"/>
          <w:sz w:val="24"/>
          <w:szCs w:val="24"/>
          <w:lang w:val="it-IT"/>
        </w:rPr>
        <w:t>__</w:t>
      </w:r>
    </w:p>
    <w:p w14:paraId="5A575D23" w14:textId="77777777" w:rsidR="00E85364" w:rsidRPr="002D3C4C" w:rsidRDefault="00E85364" w:rsidP="009D6231">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C.F. __</w:t>
      </w:r>
      <w:r w:rsidR="007A2B0A" w:rsidRPr="002D3C4C">
        <w:rPr>
          <w:rFonts w:asciiTheme="minorHAnsi" w:hAnsiTheme="minorHAnsi"/>
          <w:color w:val="000000"/>
          <w:sz w:val="24"/>
          <w:szCs w:val="24"/>
          <w:lang w:val="it-IT"/>
        </w:rPr>
        <w:t>____________________________________________________________</w:t>
      </w:r>
      <w:r w:rsidRPr="002D3C4C">
        <w:rPr>
          <w:rFonts w:asciiTheme="minorHAnsi" w:hAnsiTheme="minorHAnsi"/>
          <w:color w:val="000000"/>
          <w:sz w:val="24"/>
          <w:szCs w:val="24"/>
          <w:lang w:val="it-IT"/>
        </w:rPr>
        <w:t>_</w:t>
      </w:r>
    </w:p>
    <w:p w14:paraId="649CFDE0" w14:textId="4B0FC243" w:rsidR="00625F35" w:rsidRPr="002D3C4C" w:rsidRDefault="00E85364" w:rsidP="009D6231">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P.IVA</w:t>
      </w:r>
      <w:r w:rsidR="00F566C0" w:rsidRPr="002D3C4C">
        <w:rPr>
          <w:rFonts w:asciiTheme="minorHAnsi" w:hAnsiTheme="minorHAnsi"/>
          <w:color w:val="000000"/>
          <w:sz w:val="24"/>
          <w:szCs w:val="24"/>
          <w:lang w:val="it-IT"/>
        </w:rPr>
        <w:t xml:space="preserve"> (o VAT)</w:t>
      </w:r>
      <w:r w:rsidRPr="002D3C4C">
        <w:rPr>
          <w:rFonts w:asciiTheme="minorHAnsi" w:hAnsiTheme="minorHAnsi"/>
          <w:color w:val="000000"/>
          <w:sz w:val="24"/>
          <w:szCs w:val="24"/>
          <w:lang w:val="it-IT"/>
        </w:rPr>
        <w:t xml:space="preserve"> _</w:t>
      </w:r>
      <w:r w:rsidR="007A2B0A" w:rsidRPr="002D3C4C">
        <w:rPr>
          <w:rFonts w:asciiTheme="minorHAnsi" w:hAnsiTheme="minorHAnsi"/>
          <w:color w:val="000000"/>
          <w:sz w:val="24"/>
          <w:szCs w:val="24"/>
          <w:lang w:val="it-IT"/>
        </w:rPr>
        <w:t>__________________________________________________________</w:t>
      </w:r>
      <w:r w:rsidRPr="002D3C4C">
        <w:rPr>
          <w:rFonts w:asciiTheme="minorHAnsi" w:hAnsiTheme="minorHAnsi"/>
          <w:color w:val="000000"/>
          <w:sz w:val="24"/>
          <w:szCs w:val="24"/>
          <w:lang w:val="it-IT"/>
        </w:rPr>
        <w:t>__</w:t>
      </w:r>
      <w:r w:rsidR="007A2B0A" w:rsidRPr="002D3C4C">
        <w:rPr>
          <w:rFonts w:asciiTheme="minorHAnsi" w:hAnsiTheme="minorHAnsi"/>
          <w:color w:val="000000"/>
          <w:sz w:val="24"/>
          <w:szCs w:val="24"/>
          <w:lang w:val="it-IT"/>
        </w:rPr>
        <w:t>_</w:t>
      </w:r>
    </w:p>
    <w:p w14:paraId="75C4655F" w14:textId="3546B840" w:rsidR="00631774" w:rsidRPr="002D3C4C" w:rsidRDefault="007A2B0A" w:rsidP="009D6231">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6.</w:t>
      </w:r>
      <w:r w:rsidR="00F566C0" w:rsidRPr="002D3C4C">
        <w:rPr>
          <w:rFonts w:asciiTheme="minorHAnsi" w:hAnsiTheme="minorHAnsi"/>
          <w:color w:val="000000"/>
          <w:sz w:val="24"/>
          <w:szCs w:val="24"/>
          <w:lang w:val="it-IT"/>
        </w:rPr>
        <w:t>9</w:t>
      </w:r>
      <w:r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I pagamenti effettuati per i servizi svolti dall’Ente (i) rappresentano il corretto valore di mercato di detti servizi,</w:t>
      </w:r>
      <w:r w:rsidR="00067F19" w:rsidRPr="002D3C4C">
        <w:rPr>
          <w:rFonts w:asciiTheme="minorHAnsi" w:hAnsiTheme="minorHAnsi"/>
          <w:color w:val="000000"/>
          <w:sz w:val="24"/>
          <w:szCs w:val="24"/>
          <w:lang w:val="it-IT"/>
        </w:rPr>
        <w:t xml:space="preserve"> </w:t>
      </w:r>
      <w:r w:rsidR="00EE5A67" w:rsidRPr="002D3C4C">
        <w:rPr>
          <w:rFonts w:asciiTheme="minorHAnsi" w:hAnsiTheme="minorHAnsi"/>
          <w:color w:val="000000"/>
          <w:sz w:val="24"/>
          <w:szCs w:val="24"/>
          <w:lang w:val="it-IT"/>
        </w:rPr>
        <w:t>poiché adeguati rispetto al tariffario applicabile presso l’Ente,</w:t>
      </w:r>
      <w:r w:rsidR="00631774" w:rsidRPr="002D3C4C">
        <w:rPr>
          <w:rFonts w:asciiTheme="minorHAnsi" w:hAnsiTheme="minorHAnsi"/>
          <w:color w:val="000000"/>
          <w:sz w:val="24"/>
          <w:szCs w:val="24"/>
          <w:lang w:val="it-IT"/>
        </w:rPr>
        <w:t xml:space="preserve"> (ii) sono stati negoziati a condizioni commerciali normali e (iii) non sono stati definiti sulla base del volume o valore di prescrizioni o comunque in riferimento a tali prescrizioni o altre attività economiche che si generino fra le </w:t>
      </w:r>
      <w:r w:rsidR="00475253" w:rsidRPr="002D3C4C">
        <w:rPr>
          <w:rFonts w:asciiTheme="minorHAnsi" w:hAnsiTheme="minorHAnsi"/>
          <w:color w:val="000000"/>
          <w:sz w:val="24"/>
          <w:szCs w:val="24"/>
          <w:lang w:val="it-IT"/>
        </w:rPr>
        <w:t>P</w:t>
      </w:r>
      <w:r w:rsidR="00631774" w:rsidRPr="002D3C4C">
        <w:rPr>
          <w:rFonts w:asciiTheme="minorHAnsi" w:hAnsiTheme="minorHAnsi"/>
          <w:color w:val="000000"/>
          <w:sz w:val="24"/>
          <w:szCs w:val="24"/>
          <w:lang w:val="it-IT"/>
        </w:rPr>
        <w:t>arti</w:t>
      </w:r>
      <w:r w:rsidRPr="002D3C4C">
        <w:rPr>
          <w:rFonts w:asciiTheme="minorHAnsi" w:hAnsiTheme="minorHAnsi"/>
          <w:color w:val="000000"/>
          <w:sz w:val="24"/>
          <w:szCs w:val="24"/>
          <w:lang w:val="it-IT"/>
        </w:rPr>
        <w:t>.</w:t>
      </w:r>
      <w:r w:rsidR="00631774" w:rsidRPr="002D3C4C">
        <w:rPr>
          <w:rFonts w:asciiTheme="minorHAnsi" w:hAnsiTheme="minorHAnsi"/>
          <w:color w:val="000000"/>
          <w:sz w:val="24"/>
          <w:szCs w:val="24"/>
          <w:lang w:val="it-IT"/>
        </w:rPr>
        <w:t xml:space="preserve"> A fronte delle attività svolte o delle spese sostenute</w:t>
      </w:r>
      <w:r w:rsidR="00C2127A" w:rsidRPr="002D3C4C">
        <w:rPr>
          <w:rFonts w:asciiTheme="minorHAnsi" w:hAnsiTheme="minorHAnsi"/>
          <w:color w:val="000000"/>
          <w:sz w:val="24"/>
          <w:szCs w:val="24"/>
          <w:lang w:val="it-IT"/>
        </w:rPr>
        <w:t xml:space="preserve"> </w:t>
      </w:r>
      <w:r w:rsidR="005A32EC" w:rsidRPr="002D3C4C">
        <w:rPr>
          <w:rFonts w:asciiTheme="minorHAnsi" w:hAnsiTheme="minorHAnsi"/>
          <w:color w:val="000000"/>
          <w:sz w:val="24"/>
          <w:szCs w:val="24"/>
          <w:lang w:val="it-IT"/>
        </w:rPr>
        <w:t>includendo i Pazienti in Sperimentazione</w:t>
      </w:r>
      <w:r w:rsidR="00631774" w:rsidRPr="002D3C4C">
        <w:rPr>
          <w:rFonts w:asciiTheme="minorHAnsi" w:hAnsiTheme="minorHAnsi"/>
          <w:color w:val="000000"/>
          <w:sz w:val="24"/>
          <w:szCs w:val="24"/>
          <w:lang w:val="it-IT"/>
        </w:rPr>
        <w:t xml:space="preserve">, al cui pagamento il Promotore/CRO sia tenuto, né l’Ente né </w:t>
      </w:r>
      <w:r w:rsidR="00675B95" w:rsidRPr="002D3C4C">
        <w:rPr>
          <w:rFonts w:asciiTheme="minorHAnsi" w:hAnsiTheme="minorHAnsi"/>
          <w:color w:val="000000"/>
          <w:sz w:val="24"/>
          <w:szCs w:val="24"/>
          <w:lang w:val="it-IT"/>
        </w:rPr>
        <w:t>lo Sperimentatore principale</w:t>
      </w:r>
      <w:r w:rsidR="00631774" w:rsidRPr="002D3C4C">
        <w:rPr>
          <w:rFonts w:asciiTheme="minorHAnsi" w:hAnsiTheme="minorHAnsi"/>
          <w:color w:val="000000"/>
          <w:sz w:val="24"/>
          <w:szCs w:val="24"/>
          <w:lang w:val="it-IT"/>
        </w:rPr>
        <w:t xml:space="preserve"> chiederanno altri rimborsi o corrispettivi ad altri soggetti.</w:t>
      </w:r>
    </w:p>
    <w:p w14:paraId="0A71D60A" w14:textId="38172327" w:rsidR="00631774" w:rsidRPr="002D3C4C" w:rsidRDefault="000719C9" w:rsidP="009D6231">
      <w:pPr>
        <w:tabs>
          <w:tab w:val="decimal" w:pos="288"/>
          <w:tab w:val="decimal" w:pos="432"/>
        </w:tabs>
        <w:spacing w:before="120"/>
        <w:jc w:val="both"/>
        <w:rPr>
          <w:rFonts w:asciiTheme="minorHAnsi" w:hAnsiTheme="minorHAnsi"/>
          <w:i/>
          <w:color w:val="000000"/>
          <w:sz w:val="24"/>
          <w:szCs w:val="24"/>
          <w:lang w:val="it-IT"/>
        </w:rPr>
      </w:pPr>
      <w:r w:rsidRPr="002D3C4C">
        <w:rPr>
          <w:rFonts w:asciiTheme="minorHAnsi" w:hAnsiTheme="minorHAnsi"/>
          <w:color w:val="000000"/>
          <w:sz w:val="24"/>
          <w:szCs w:val="24"/>
          <w:lang w:val="it-IT"/>
        </w:rPr>
        <w:t>6.</w:t>
      </w:r>
      <w:r w:rsidR="00F566C0" w:rsidRPr="002D3C4C">
        <w:rPr>
          <w:rFonts w:asciiTheme="minorHAnsi" w:hAnsiTheme="minorHAnsi"/>
          <w:color w:val="000000"/>
          <w:sz w:val="24"/>
          <w:szCs w:val="24"/>
          <w:lang w:val="it-IT"/>
        </w:rPr>
        <w:t>10</w:t>
      </w:r>
      <w:r w:rsidR="00C2127A" w:rsidRPr="002D3C4C">
        <w:rPr>
          <w:rFonts w:asciiTheme="minorHAnsi" w:hAnsiTheme="minorHAnsi"/>
          <w:color w:val="000000"/>
          <w:sz w:val="24"/>
          <w:szCs w:val="24"/>
          <w:lang w:val="it-IT"/>
        </w:rPr>
        <w:t xml:space="preserve"> </w:t>
      </w:r>
      <w:r w:rsidR="00631774" w:rsidRPr="002D3C4C">
        <w:rPr>
          <w:rFonts w:asciiTheme="minorHAnsi" w:hAnsiTheme="minorHAnsi"/>
          <w:i/>
          <w:color w:val="000000"/>
          <w:sz w:val="24"/>
          <w:szCs w:val="24"/>
          <w:lang w:val="it-IT"/>
        </w:rPr>
        <w:t>(</w:t>
      </w:r>
      <w:r w:rsidR="00475253" w:rsidRPr="002D3C4C">
        <w:rPr>
          <w:rFonts w:asciiTheme="minorHAnsi" w:hAnsiTheme="minorHAnsi"/>
          <w:i/>
          <w:color w:val="000000"/>
          <w:sz w:val="24"/>
          <w:szCs w:val="24"/>
          <w:lang w:val="it-IT"/>
        </w:rPr>
        <w:t>O</w:t>
      </w:r>
      <w:r w:rsidR="00631774" w:rsidRPr="002D3C4C">
        <w:rPr>
          <w:rFonts w:asciiTheme="minorHAnsi" w:hAnsiTheme="minorHAnsi"/>
          <w:i/>
          <w:color w:val="000000"/>
          <w:sz w:val="24"/>
          <w:szCs w:val="24"/>
          <w:lang w:val="it-IT"/>
        </w:rPr>
        <w:t>ve previsto dal protocollo</w:t>
      </w:r>
      <w:r w:rsidR="00E750D9" w:rsidRPr="002D3C4C">
        <w:rPr>
          <w:rFonts w:asciiTheme="minorHAnsi" w:hAnsiTheme="minorHAnsi"/>
          <w:i/>
          <w:color w:val="000000"/>
          <w:sz w:val="24"/>
          <w:szCs w:val="24"/>
          <w:lang w:val="it-IT"/>
        </w:rPr>
        <w:t xml:space="preserve"> e ove presenti le condizioni previste dalla legge</w:t>
      </w:r>
      <w:r w:rsidR="00631774" w:rsidRPr="002D3C4C">
        <w:rPr>
          <w:rFonts w:asciiTheme="minorHAnsi" w:hAnsiTheme="minorHAnsi"/>
          <w:i/>
          <w:color w:val="000000"/>
          <w:sz w:val="24"/>
          <w:szCs w:val="24"/>
          <w:lang w:val="it-IT"/>
        </w:rPr>
        <w:t>)</w:t>
      </w:r>
    </w:p>
    <w:p w14:paraId="4C2D0018" w14:textId="1555C658" w:rsidR="00631774" w:rsidRPr="002D3C4C" w:rsidRDefault="00631774" w:rsidP="00A37B5B">
      <w:pPr>
        <w:tabs>
          <w:tab w:val="decimal" w:pos="432"/>
        </w:tabs>
        <w:jc w:val="both"/>
        <w:rPr>
          <w:rFonts w:asciiTheme="minorHAnsi" w:hAnsiTheme="minorHAnsi"/>
          <w:i/>
          <w:color w:val="000000"/>
          <w:sz w:val="24"/>
          <w:szCs w:val="24"/>
          <w:u w:val="single"/>
          <w:lang w:val="it-IT"/>
        </w:rPr>
      </w:pPr>
      <w:proofErr w:type="gramStart"/>
      <w:r w:rsidRPr="002D3C4C">
        <w:rPr>
          <w:rFonts w:asciiTheme="minorHAnsi" w:hAnsiTheme="minorHAnsi"/>
          <w:color w:val="000000"/>
          <w:sz w:val="24"/>
          <w:szCs w:val="24"/>
          <w:lang w:val="it-IT"/>
        </w:rPr>
        <w:t>II</w:t>
      </w:r>
      <w:proofErr w:type="gramEnd"/>
      <w:r w:rsidRPr="002D3C4C">
        <w:rPr>
          <w:rFonts w:asciiTheme="minorHAnsi" w:hAnsiTheme="minorHAnsi"/>
          <w:color w:val="000000"/>
          <w:sz w:val="24"/>
          <w:szCs w:val="24"/>
          <w:lang w:val="it-IT"/>
        </w:rPr>
        <w:t xml:space="preserve"> Promotore/CRO mette inoltre a disposizione dei pazienti che partecipano alla Sperimentazione</w:t>
      </w:r>
      <w:r w:rsidR="00C2127A" w:rsidRPr="002D3C4C">
        <w:rPr>
          <w:rFonts w:asciiTheme="minorHAnsi" w:hAnsiTheme="minorHAnsi"/>
          <w:color w:val="000000"/>
          <w:sz w:val="24"/>
          <w:szCs w:val="24"/>
          <w:lang w:val="it-IT"/>
        </w:rPr>
        <w:t xml:space="preserve"> </w:t>
      </w:r>
      <w:r w:rsidRPr="002D3C4C">
        <w:rPr>
          <w:rFonts w:asciiTheme="minorHAnsi" w:hAnsiTheme="minorHAnsi"/>
          <w:color w:val="000000"/>
          <w:sz w:val="24"/>
          <w:szCs w:val="24"/>
          <w:lang w:val="it-IT"/>
        </w:rPr>
        <w:t>la possibilità di ottenere la</w:t>
      </w:r>
      <w:r w:rsidR="00C2127A" w:rsidRPr="002D3C4C">
        <w:rPr>
          <w:rFonts w:asciiTheme="minorHAnsi" w:hAnsiTheme="minorHAnsi"/>
          <w:color w:val="000000"/>
          <w:sz w:val="24"/>
          <w:szCs w:val="24"/>
          <w:lang w:val="it-IT"/>
        </w:rPr>
        <w:t xml:space="preserve"> </w:t>
      </w:r>
      <w:r w:rsidRPr="002D3C4C">
        <w:rPr>
          <w:rFonts w:asciiTheme="minorHAnsi" w:hAnsiTheme="minorHAnsi"/>
          <w:color w:val="000000"/>
          <w:sz w:val="24"/>
          <w:szCs w:val="24"/>
          <w:lang w:val="it-IT"/>
        </w:rPr>
        <w:t>copertura delle spese “vive</w:t>
      </w:r>
      <w:r w:rsidR="007A2B0A" w:rsidRPr="002D3C4C">
        <w:rPr>
          <w:rFonts w:asciiTheme="minorHAnsi" w:hAnsiTheme="minorHAnsi"/>
          <w:color w:val="000000"/>
          <w:sz w:val="24"/>
          <w:szCs w:val="24"/>
          <w:lang w:val="it-IT"/>
        </w:rPr>
        <w:t>”</w:t>
      </w:r>
      <w:r w:rsidR="00067F19" w:rsidRPr="002D3C4C">
        <w:rPr>
          <w:rFonts w:asciiTheme="minorHAnsi" w:hAnsiTheme="minorHAnsi"/>
          <w:color w:val="000000"/>
          <w:sz w:val="24"/>
          <w:szCs w:val="24"/>
          <w:lang w:val="it-IT"/>
        </w:rPr>
        <w:t xml:space="preserve"> </w:t>
      </w:r>
      <w:r w:rsidRPr="002D3C4C">
        <w:rPr>
          <w:rFonts w:asciiTheme="minorHAnsi" w:hAnsiTheme="minorHAnsi"/>
          <w:color w:val="000000"/>
          <w:sz w:val="24"/>
          <w:szCs w:val="24"/>
          <w:lang w:val="it-IT"/>
        </w:rPr>
        <w:t>sostenute</w:t>
      </w:r>
      <w:r w:rsidR="00C2127A" w:rsidRPr="002D3C4C">
        <w:rPr>
          <w:rFonts w:asciiTheme="minorHAnsi" w:hAnsiTheme="minorHAnsi"/>
          <w:color w:val="000000"/>
          <w:sz w:val="24"/>
          <w:szCs w:val="24"/>
          <w:lang w:val="it-IT"/>
        </w:rPr>
        <w:t xml:space="preserve"> </w:t>
      </w:r>
      <w:r w:rsidRPr="002D3C4C">
        <w:rPr>
          <w:rFonts w:asciiTheme="minorHAnsi" w:hAnsiTheme="minorHAnsi"/>
          <w:color w:val="000000"/>
          <w:sz w:val="24"/>
          <w:szCs w:val="24"/>
          <w:lang w:val="it-IT"/>
        </w:rPr>
        <w:t xml:space="preserve">in relazione a ciascuna </w:t>
      </w:r>
      <w:r w:rsidR="00F64008" w:rsidRPr="002D3C4C">
        <w:rPr>
          <w:rFonts w:asciiTheme="minorHAnsi" w:hAnsiTheme="minorHAnsi"/>
          <w:color w:val="000000"/>
          <w:sz w:val="24"/>
          <w:szCs w:val="24"/>
          <w:lang w:val="it-IT"/>
        </w:rPr>
        <w:t xml:space="preserve">prestazione sanitaria </w:t>
      </w:r>
      <w:r w:rsidRPr="002D3C4C">
        <w:rPr>
          <w:rFonts w:asciiTheme="minorHAnsi" w:hAnsiTheme="minorHAnsi"/>
          <w:color w:val="000000"/>
          <w:sz w:val="24"/>
          <w:szCs w:val="24"/>
          <w:lang w:val="it-IT"/>
        </w:rPr>
        <w:t xml:space="preserve">effettuata presso l’Ente, nel rispetto di quanto previsto </w:t>
      </w:r>
      <w:r w:rsidR="003B5B26" w:rsidRPr="002D3C4C">
        <w:rPr>
          <w:rFonts w:asciiTheme="minorHAnsi" w:hAnsiTheme="minorHAnsi"/>
          <w:color w:val="000000"/>
          <w:sz w:val="24"/>
          <w:szCs w:val="24"/>
          <w:lang w:val="it-IT"/>
        </w:rPr>
        <w:t>dalla normativa vigente</w:t>
      </w:r>
      <w:r w:rsidRPr="002D3C4C">
        <w:rPr>
          <w:rFonts w:asciiTheme="minorHAnsi" w:hAnsiTheme="minorHAnsi"/>
          <w:color w:val="000000"/>
          <w:sz w:val="24"/>
          <w:szCs w:val="24"/>
          <w:lang w:val="it-IT"/>
        </w:rPr>
        <w:t>, mediante le procedure</w:t>
      </w:r>
      <w:r w:rsidR="00110A7E" w:rsidRPr="002D3C4C">
        <w:rPr>
          <w:rFonts w:asciiTheme="minorHAnsi" w:hAnsiTheme="minorHAnsi"/>
          <w:color w:val="000000"/>
          <w:sz w:val="24"/>
          <w:szCs w:val="24"/>
          <w:lang w:val="it-IT"/>
        </w:rPr>
        <w:t>,</w:t>
      </w:r>
      <w:r w:rsidR="00C22BD8" w:rsidRPr="002D3C4C">
        <w:rPr>
          <w:rFonts w:asciiTheme="minorHAnsi" w:hAnsiTheme="minorHAnsi"/>
          <w:color w:val="000000"/>
          <w:sz w:val="24"/>
          <w:szCs w:val="24"/>
          <w:lang w:val="it-IT"/>
        </w:rPr>
        <w:t xml:space="preserve"> i massimali e le spese ammissibili </w:t>
      </w:r>
      <w:r w:rsidRPr="002D3C4C">
        <w:rPr>
          <w:rFonts w:asciiTheme="minorHAnsi" w:hAnsiTheme="minorHAnsi"/>
          <w:color w:val="000000"/>
          <w:sz w:val="24"/>
          <w:szCs w:val="24"/>
          <w:lang w:val="it-IT"/>
        </w:rPr>
        <w:t>preventivamente</w:t>
      </w:r>
      <w:r w:rsidR="00C2127A" w:rsidRPr="002D3C4C">
        <w:rPr>
          <w:rFonts w:asciiTheme="minorHAnsi" w:hAnsiTheme="minorHAnsi"/>
          <w:color w:val="000000"/>
          <w:sz w:val="24"/>
          <w:szCs w:val="24"/>
          <w:lang w:val="it-IT"/>
        </w:rPr>
        <w:t xml:space="preserve"> </w:t>
      </w:r>
      <w:r w:rsidRPr="002D3C4C">
        <w:rPr>
          <w:rFonts w:asciiTheme="minorHAnsi" w:hAnsiTheme="minorHAnsi"/>
          <w:color w:val="000000"/>
          <w:sz w:val="24"/>
          <w:szCs w:val="24"/>
          <w:lang w:val="it-IT"/>
        </w:rPr>
        <w:t>approvate dal Comitato Etico. La copertura delle spese</w:t>
      </w:r>
      <w:r w:rsidR="00C2127A" w:rsidRPr="002D3C4C">
        <w:rPr>
          <w:rFonts w:asciiTheme="minorHAnsi" w:hAnsiTheme="minorHAnsi"/>
          <w:color w:val="000000"/>
          <w:sz w:val="24"/>
          <w:szCs w:val="24"/>
          <w:lang w:val="it-IT"/>
        </w:rPr>
        <w:t xml:space="preserve"> </w:t>
      </w:r>
      <w:r w:rsidRPr="002D3C4C">
        <w:rPr>
          <w:rFonts w:asciiTheme="minorHAnsi" w:hAnsiTheme="minorHAnsi"/>
          <w:color w:val="000000"/>
          <w:sz w:val="24"/>
          <w:szCs w:val="24"/>
          <w:lang w:val="it-IT"/>
        </w:rPr>
        <w:t>deve essere effettuata solo ed esclusivamente attraverso l’amministrazione dell’Ente</w:t>
      </w:r>
      <w:r w:rsidR="00C2127A" w:rsidRPr="002D3C4C">
        <w:rPr>
          <w:rFonts w:asciiTheme="minorHAnsi" w:hAnsiTheme="minorHAnsi"/>
          <w:color w:val="000000"/>
          <w:sz w:val="24"/>
          <w:szCs w:val="24"/>
          <w:lang w:val="it-IT"/>
        </w:rPr>
        <w:t xml:space="preserve"> </w:t>
      </w:r>
      <w:r w:rsidRPr="002D3C4C">
        <w:rPr>
          <w:rFonts w:asciiTheme="minorHAnsi" w:hAnsiTheme="minorHAnsi"/>
          <w:color w:val="000000"/>
          <w:sz w:val="24"/>
          <w:szCs w:val="24"/>
          <w:lang w:val="it-IT"/>
        </w:rPr>
        <w:t xml:space="preserve">che attuerà le proprie procedure in materia. Ciascun paziente presenterà l’elenco delle spese </w:t>
      </w:r>
      <w:r w:rsidR="007A2B0A" w:rsidRPr="002D3C4C">
        <w:rPr>
          <w:rFonts w:asciiTheme="minorHAnsi" w:hAnsiTheme="minorHAnsi"/>
          <w:color w:val="000000"/>
          <w:sz w:val="24"/>
          <w:szCs w:val="24"/>
          <w:lang w:val="it-IT"/>
        </w:rPr>
        <w:t>al</w:t>
      </w:r>
      <w:r w:rsidR="006C7330" w:rsidRPr="002D3C4C">
        <w:rPr>
          <w:rFonts w:asciiTheme="minorHAnsi" w:hAnsiTheme="minorHAnsi"/>
          <w:color w:val="000000"/>
          <w:sz w:val="24"/>
          <w:szCs w:val="24"/>
          <w:lang w:val="it-IT"/>
        </w:rPr>
        <w:t>l</w:t>
      </w:r>
      <w:r w:rsidRPr="002D3C4C">
        <w:rPr>
          <w:rFonts w:asciiTheme="minorHAnsi" w:hAnsiTheme="minorHAnsi"/>
          <w:color w:val="000000"/>
          <w:sz w:val="24"/>
          <w:szCs w:val="24"/>
          <w:lang w:val="it-IT"/>
        </w:rPr>
        <w:t>'Ente; ai fini della copertura da parte del Promotore/CRO, tale elenco sarà</w:t>
      </w:r>
      <w:r w:rsidR="00C2127A" w:rsidRPr="002D3C4C">
        <w:rPr>
          <w:rFonts w:asciiTheme="minorHAnsi" w:hAnsiTheme="minorHAnsi"/>
          <w:color w:val="000000"/>
          <w:sz w:val="24"/>
          <w:szCs w:val="24"/>
          <w:lang w:val="it-IT"/>
        </w:rPr>
        <w:t xml:space="preserve"> </w:t>
      </w:r>
      <w:r w:rsidR="00E11E02" w:rsidRPr="002D3C4C">
        <w:rPr>
          <w:rFonts w:asciiTheme="minorHAnsi" w:hAnsiTheme="minorHAnsi"/>
          <w:color w:val="000000"/>
          <w:sz w:val="24"/>
          <w:szCs w:val="24"/>
          <w:lang w:val="it-IT"/>
        </w:rPr>
        <w:t>debitamente codificato</w:t>
      </w:r>
      <w:r w:rsidRPr="002D3C4C">
        <w:rPr>
          <w:rFonts w:asciiTheme="minorHAnsi" w:hAnsiTheme="minorHAnsi"/>
          <w:color w:val="000000"/>
          <w:sz w:val="24"/>
          <w:szCs w:val="24"/>
          <w:lang w:val="it-IT"/>
        </w:rPr>
        <w:t xml:space="preserve"> a cura dell’Ente. L'Ente, in considerazione della durata dello studio, concorderà i termini per la presentazione al Promotore/CRO dell’elenco delle spese relativ</w:t>
      </w:r>
      <w:r w:rsidR="00475253" w:rsidRPr="002D3C4C">
        <w:rPr>
          <w:rFonts w:asciiTheme="minorHAnsi" w:hAnsiTheme="minorHAnsi"/>
          <w:color w:val="000000"/>
          <w:sz w:val="24"/>
          <w:szCs w:val="24"/>
          <w:lang w:val="it-IT"/>
        </w:rPr>
        <w:t>e</w:t>
      </w:r>
      <w:r w:rsidRPr="002D3C4C">
        <w:rPr>
          <w:rFonts w:asciiTheme="minorHAnsi" w:hAnsiTheme="minorHAnsi"/>
          <w:color w:val="000000"/>
          <w:sz w:val="24"/>
          <w:szCs w:val="24"/>
          <w:lang w:val="it-IT"/>
        </w:rPr>
        <w:t xml:space="preserve"> ai pazienti e presentate all'Ente in occasione delle </w:t>
      </w:r>
      <w:r w:rsidR="00F64008" w:rsidRPr="002D3C4C">
        <w:rPr>
          <w:rFonts w:asciiTheme="minorHAnsi" w:hAnsiTheme="minorHAnsi"/>
          <w:color w:val="000000"/>
          <w:sz w:val="24"/>
          <w:szCs w:val="24"/>
          <w:lang w:val="it-IT"/>
        </w:rPr>
        <w:t>prestazioni sanitarie</w:t>
      </w:r>
      <w:r w:rsidR="00C2127A" w:rsidRPr="002D3C4C">
        <w:rPr>
          <w:rFonts w:asciiTheme="minorHAnsi" w:hAnsiTheme="minorHAnsi"/>
          <w:color w:val="000000"/>
          <w:sz w:val="24"/>
          <w:szCs w:val="24"/>
          <w:lang w:val="it-IT"/>
        </w:rPr>
        <w:t xml:space="preserve"> </w:t>
      </w:r>
      <w:r w:rsidRPr="002D3C4C">
        <w:rPr>
          <w:rFonts w:asciiTheme="minorHAnsi" w:hAnsiTheme="minorHAnsi"/>
          <w:color w:val="000000"/>
          <w:sz w:val="24"/>
          <w:szCs w:val="24"/>
          <w:lang w:val="it-IT"/>
        </w:rPr>
        <w:t xml:space="preserve">eseguite nel periodo di riferimento. </w:t>
      </w:r>
      <w:proofErr w:type="gramStart"/>
      <w:r w:rsidRPr="002D3C4C">
        <w:rPr>
          <w:rFonts w:asciiTheme="minorHAnsi" w:hAnsiTheme="minorHAnsi"/>
          <w:color w:val="000000"/>
          <w:sz w:val="24"/>
          <w:szCs w:val="24"/>
          <w:lang w:val="it-IT"/>
        </w:rPr>
        <w:t>II</w:t>
      </w:r>
      <w:proofErr w:type="gramEnd"/>
      <w:r w:rsidRPr="002D3C4C">
        <w:rPr>
          <w:rFonts w:asciiTheme="minorHAnsi" w:hAnsiTheme="minorHAnsi"/>
          <w:color w:val="000000"/>
          <w:sz w:val="24"/>
          <w:szCs w:val="24"/>
          <w:lang w:val="it-IT"/>
        </w:rPr>
        <w:t xml:space="preserve"> Promotore/CRO potrà controllare le somme richieste confrontandole con le visite eseguite dai pazienti ed effettuerà i relativi pagamenti in favore dell'Ente. Sarà quindi responsabilità dell'Ente provvedere alla copertura delle spese</w:t>
      </w:r>
      <w:r w:rsidR="00C2127A" w:rsidRPr="002D3C4C">
        <w:rPr>
          <w:rFonts w:asciiTheme="minorHAnsi" w:hAnsiTheme="minorHAnsi"/>
          <w:color w:val="000000"/>
          <w:sz w:val="24"/>
          <w:szCs w:val="24"/>
          <w:lang w:val="it-IT"/>
        </w:rPr>
        <w:t xml:space="preserve"> </w:t>
      </w:r>
      <w:r w:rsidRPr="002D3C4C">
        <w:rPr>
          <w:rFonts w:asciiTheme="minorHAnsi" w:hAnsiTheme="minorHAnsi"/>
          <w:color w:val="000000"/>
          <w:sz w:val="24"/>
          <w:szCs w:val="24"/>
          <w:lang w:val="it-IT"/>
        </w:rPr>
        <w:t xml:space="preserve">per ciascun paziente coinvolto, secondo gli importi di cui alla tabella dettagliata nel Budget </w:t>
      </w:r>
      <w:r w:rsidR="003B5B26" w:rsidRPr="002D3C4C">
        <w:rPr>
          <w:rFonts w:asciiTheme="minorHAnsi" w:hAnsiTheme="minorHAnsi"/>
          <w:color w:val="000000"/>
          <w:sz w:val="24"/>
          <w:szCs w:val="24"/>
          <w:lang w:val="it-IT"/>
        </w:rPr>
        <w:t>allegato.</w:t>
      </w:r>
    </w:p>
    <w:p w14:paraId="756976FA" w14:textId="77777777" w:rsidR="00631774" w:rsidRPr="002D3C4C" w:rsidRDefault="00EC0F86" w:rsidP="00A37B5B">
      <w:pPr>
        <w:tabs>
          <w:tab w:val="decimal" w:pos="288"/>
          <w:tab w:val="decimal" w:pos="432"/>
        </w:tabs>
        <w:jc w:val="both"/>
        <w:rPr>
          <w:rFonts w:asciiTheme="minorHAnsi" w:hAnsiTheme="minorHAnsi"/>
          <w:iCs/>
          <w:sz w:val="24"/>
          <w:szCs w:val="24"/>
          <w:lang w:val="it-IT"/>
        </w:rPr>
      </w:pPr>
      <w:r w:rsidRPr="002D3C4C">
        <w:rPr>
          <w:rFonts w:asciiTheme="minorHAnsi" w:hAnsiTheme="minorHAnsi"/>
          <w:iCs/>
          <w:sz w:val="24"/>
          <w:szCs w:val="24"/>
          <w:lang w:val="it-IT"/>
        </w:rPr>
        <w:t>Qualora</w:t>
      </w:r>
      <w:r w:rsidR="00631774" w:rsidRPr="002D3C4C">
        <w:rPr>
          <w:rFonts w:asciiTheme="minorHAnsi" w:hAnsiTheme="minorHAnsi"/>
          <w:iCs/>
          <w:sz w:val="24"/>
          <w:szCs w:val="24"/>
          <w:lang w:val="it-IT"/>
        </w:rPr>
        <w:t xml:space="preserve"> previsto </w:t>
      </w:r>
      <w:r w:rsidR="00E16C59" w:rsidRPr="002D3C4C">
        <w:rPr>
          <w:rFonts w:asciiTheme="minorHAnsi" w:hAnsiTheme="minorHAnsi"/>
          <w:iCs/>
          <w:sz w:val="24"/>
          <w:szCs w:val="24"/>
          <w:lang w:val="it-IT"/>
        </w:rPr>
        <w:t xml:space="preserve">dal </w:t>
      </w:r>
      <w:r w:rsidR="008F7970" w:rsidRPr="002D3C4C">
        <w:rPr>
          <w:rFonts w:asciiTheme="minorHAnsi" w:hAnsiTheme="minorHAnsi"/>
          <w:iCs/>
          <w:sz w:val="24"/>
          <w:szCs w:val="24"/>
          <w:lang w:val="it-IT"/>
        </w:rPr>
        <w:t>P</w:t>
      </w:r>
      <w:r w:rsidR="00E16C59" w:rsidRPr="002D3C4C">
        <w:rPr>
          <w:rFonts w:asciiTheme="minorHAnsi" w:hAnsiTheme="minorHAnsi"/>
          <w:iCs/>
          <w:sz w:val="24"/>
          <w:szCs w:val="24"/>
          <w:lang w:val="it-IT"/>
        </w:rPr>
        <w:t>rotocollo</w:t>
      </w:r>
      <w:r w:rsidR="008F7970" w:rsidRPr="002D3C4C">
        <w:rPr>
          <w:rFonts w:asciiTheme="minorHAnsi" w:hAnsiTheme="minorHAnsi"/>
          <w:iCs/>
          <w:sz w:val="24"/>
          <w:szCs w:val="24"/>
          <w:lang w:val="it-IT"/>
        </w:rPr>
        <w:t>,</w:t>
      </w:r>
      <w:r w:rsidR="00067F19" w:rsidRPr="002D3C4C">
        <w:rPr>
          <w:rFonts w:asciiTheme="minorHAnsi" w:hAnsiTheme="minorHAnsi"/>
          <w:iCs/>
          <w:sz w:val="24"/>
          <w:szCs w:val="24"/>
          <w:lang w:val="it-IT"/>
        </w:rPr>
        <w:t xml:space="preserve"> </w:t>
      </w:r>
      <w:r w:rsidRPr="002D3C4C">
        <w:rPr>
          <w:rFonts w:asciiTheme="minorHAnsi" w:hAnsiTheme="minorHAnsi"/>
          <w:iCs/>
          <w:sz w:val="24"/>
          <w:szCs w:val="24"/>
          <w:lang w:val="it-IT"/>
        </w:rPr>
        <w:t xml:space="preserve">è </w:t>
      </w:r>
      <w:r w:rsidR="00B733C0" w:rsidRPr="002D3C4C">
        <w:rPr>
          <w:rFonts w:asciiTheme="minorHAnsi" w:hAnsiTheme="minorHAnsi"/>
          <w:iCs/>
          <w:sz w:val="24"/>
          <w:szCs w:val="24"/>
          <w:lang w:val="it-IT"/>
        </w:rPr>
        <w:t xml:space="preserve">possibile </w:t>
      </w:r>
      <w:r w:rsidR="00631774" w:rsidRPr="002D3C4C">
        <w:rPr>
          <w:rFonts w:asciiTheme="minorHAnsi" w:hAnsiTheme="minorHAnsi"/>
          <w:iCs/>
          <w:sz w:val="24"/>
          <w:szCs w:val="24"/>
          <w:lang w:val="it-IT"/>
        </w:rPr>
        <w:t xml:space="preserve">un rimborso </w:t>
      </w:r>
      <w:r w:rsidR="00E16C59" w:rsidRPr="002D3C4C">
        <w:rPr>
          <w:rFonts w:asciiTheme="minorHAnsi" w:hAnsiTheme="minorHAnsi"/>
          <w:iCs/>
          <w:sz w:val="24"/>
          <w:szCs w:val="24"/>
          <w:lang w:val="it-IT"/>
        </w:rPr>
        <w:t xml:space="preserve">anche </w:t>
      </w:r>
      <w:r w:rsidR="00631774" w:rsidRPr="002D3C4C">
        <w:rPr>
          <w:rFonts w:asciiTheme="minorHAnsi" w:hAnsiTheme="minorHAnsi"/>
          <w:iCs/>
          <w:sz w:val="24"/>
          <w:szCs w:val="24"/>
          <w:lang w:val="it-IT"/>
        </w:rPr>
        <w:t>per l'accompagnatore di pazienti che</w:t>
      </w:r>
      <w:r w:rsidR="00C2127A" w:rsidRPr="002D3C4C">
        <w:rPr>
          <w:rFonts w:asciiTheme="minorHAnsi" w:hAnsiTheme="minorHAnsi"/>
          <w:iCs/>
          <w:sz w:val="24"/>
          <w:szCs w:val="24"/>
          <w:lang w:val="it-IT"/>
        </w:rPr>
        <w:t xml:space="preserve"> </w:t>
      </w:r>
      <w:r w:rsidR="00631774" w:rsidRPr="002D3C4C">
        <w:rPr>
          <w:rFonts w:asciiTheme="minorHAnsi" w:hAnsiTheme="minorHAnsi"/>
          <w:iCs/>
          <w:sz w:val="24"/>
          <w:szCs w:val="24"/>
          <w:lang w:val="it-IT"/>
        </w:rPr>
        <w:t xml:space="preserve">sono impossibilitati a viaggiare da soli </w:t>
      </w:r>
      <w:r w:rsidR="00E16C59" w:rsidRPr="002D3C4C">
        <w:rPr>
          <w:rFonts w:asciiTheme="minorHAnsi" w:hAnsiTheme="minorHAnsi"/>
          <w:iCs/>
          <w:sz w:val="24"/>
          <w:szCs w:val="24"/>
          <w:lang w:val="it-IT"/>
        </w:rPr>
        <w:t>quali</w:t>
      </w:r>
      <w:r w:rsidR="008F7970" w:rsidRPr="002D3C4C">
        <w:rPr>
          <w:rFonts w:asciiTheme="minorHAnsi" w:hAnsiTheme="minorHAnsi"/>
          <w:iCs/>
          <w:sz w:val="24"/>
          <w:szCs w:val="24"/>
          <w:lang w:val="it-IT"/>
        </w:rPr>
        <w:t>,</w:t>
      </w:r>
      <w:r w:rsidR="00E16C59" w:rsidRPr="002D3C4C">
        <w:rPr>
          <w:rFonts w:asciiTheme="minorHAnsi" w:hAnsiTheme="minorHAnsi"/>
          <w:iCs/>
          <w:sz w:val="24"/>
          <w:szCs w:val="24"/>
          <w:lang w:val="it-IT"/>
        </w:rPr>
        <w:t xml:space="preserve"> ad esempio</w:t>
      </w:r>
      <w:r w:rsidR="008F7970" w:rsidRPr="002D3C4C">
        <w:rPr>
          <w:rFonts w:asciiTheme="minorHAnsi" w:hAnsiTheme="minorHAnsi"/>
          <w:iCs/>
          <w:sz w:val="24"/>
          <w:szCs w:val="24"/>
          <w:lang w:val="it-IT"/>
        </w:rPr>
        <w:t>,</w:t>
      </w:r>
      <w:r w:rsidR="00E16C59" w:rsidRPr="002D3C4C">
        <w:rPr>
          <w:rFonts w:asciiTheme="minorHAnsi" w:hAnsiTheme="minorHAnsi"/>
          <w:iCs/>
          <w:sz w:val="24"/>
          <w:szCs w:val="24"/>
          <w:lang w:val="it-IT"/>
        </w:rPr>
        <w:t xml:space="preserve"> i </w:t>
      </w:r>
      <w:r w:rsidR="00631774" w:rsidRPr="002D3C4C">
        <w:rPr>
          <w:rFonts w:asciiTheme="minorHAnsi" w:hAnsiTheme="minorHAnsi"/>
          <w:iCs/>
          <w:sz w:val="24"/>
          <w:szCs w:val="24"/>
          <w:lang w:val="it-IT"/>
        </w:rPr>
        <w:t>pazienti minorenni</w:t>
      </w:r>
      <w:r w:rsidR="00E16C59" w:rsidRPr="002D3C4C">
        <w:rPr>
          <w:rFonts w:asciiTheme="minorHAnsi" w:hAnsiTheme="minorHAnsi"/>
          <w:iCs/>
          <w:sz w:val="24"/>
          <w:szCs w:val="24"/>
          <w:lang w:val="it-IT"/>
        </w:rPr>
        <w:t>,</w:t>
      </w:r>
      <w:r w:rsidR="006E5320" w:rsidRPr="002D3C4C">
        <w:rPr>
          <w:rFonts w:asciiTheme="minorHAnsi" w:hAnsiTheme="minorHAnsi"/>
          <w:iCs/>
          <w:sz w:val="24"/>
          <w:szCs w:val="24"/>
          <w:lang w:val="it-IT"/>
        </w:rPr>
        <w:t xml:space="preserve"> </w:t>
      </w:r>
      <w:r w:rsidR="00E16C59" w:rsidRPr="002D3C4C">
        <w:rPr>
          <w:rFonts w:asciiTheme="minorHAnsi" w:hAnsiTheme="minorHAnsi"/>
          <w:iCs/>
          <w:sz w:val="24"/>
          <w:szCs w:val="24"/>
          <w:lang w:val="it-IT"/>
        </w:rPr>
        <w:t xml:space="preserve">i soggetti </w:t>
      </w:r>
      <w:r w:rsidR="00631774" w:rsidRPr="002D3C4C">
        <w:rPr>
          <w:rFonts w:asciiTheme="minorHAnsi" w:hAnsiTheme="minorHAnsi"/>
          <w:iCs/>
          <w:sz w:val="24"/>
          <w:szCs w:val="24"/>
          <w:lang w:val="it-IT"/>
        </w:rPr>
        <w:t xml:space="preserve">incapaci, </w:t>
      </w:r>
      <w:r w:rsidR="00E16C59" w:rsidRPr="002D3C4C">
        <w:rPr>
          <w:rFonts w:asciiTheme="minorHAnsi" w:hAnsiTheme="minorHAnsi"/>
          <w:iCs/>
          <w:sz w:val="24"/>
          <w:szCs w:val="24"/>
          <w:lang w:val="it-IT"/>
        </w:rPr>
        <w:t>i pazienti fragili</w:t>
      </w:r>
      <w:r w:rsidR="00631774" w:rsidRPr="002D3C4C">
        <w:rPr>
          <w:rFonts w:asciiTheme="minorHAnsi" w:hAnsiTheme="minorHAnsi"/>
          <w:iCs/>
          <w:sz w:val="24"/>
          <w:szCs w:val="24"/>
          <w:lang w:val="it-IT"/>
        </w:rPr>
        <w:t>.</w:t>
      </w:r>
    </w:p>
    <w:p w14:paraId="6A0641FD" w14:textId="77777777" w:rsidR="00631774" w:rsidRPr="002D3C4C" w:rsidRDefault="00631774" w:rsidP="009D6231">
      <w:pPr>
        <w:tabs>
          <w:tab w:val="decimal" w:pos="288"/>
          <w:tab w:val="decimal" w:pos="432"/>
        </w:tabs>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Tutti i costi relativi a voci non specificate </w:t>
      </w:r>
      <w:r w:rsidR="008C51B9" w:rsidRPr="002D3C4C">
        <w:rPr>
          <w:rFonts w:asciiTheme="minorHAnsi" w:hAnsiTheme="minorHAnsi"/>
          <w:color w:val="000000"/>
          <w:sz w:val="24"/>
          <w:szCs w:val="24"/>
          <w:lang w:val="it-IT"/>
        </w:rPr>
        <w:t xml:space="preserve">nell’Allegato A </w:t>
      </w:r>
      <w:r w:rsidRPr="002D3C4C">
        <w:rPr>
          <w:rFonts w:asciiTheme="minorHAnsi" w:hAnsiTheme="minorHAnsi"/>
          <w:color w:val="000000"/>
          <w:sz w:val="24"/>
          <w:szCs w:val="24"/>
          <w:lang w:val="it-IT"/>
        </w:rPr>
        <w:t>non verranno rimborsati</w:t>
      </w:r>
      <w:r w:rsidR="008824CC" w:rsidRPr="002D3C4C">
        <w:rPr>
          <w:rFonts w:asciiTheme="minorHAnsi" w:hAnsiTheme="minorHAnsi"/>
          <w:color w:val="000000"/>
          <w:sz w:val="24"/>
          <w:szCs w:val="24"/>
          <w:lang w:val="it-IT"/>
        </w:rPr>
        <w:t>.</w:t>
      </w:r>
    </w:p>
    <w:p w14:paraId="0D1E79C7" w14:textId="77777777" w:rsidR="006105BE" w:rsidRPr="002D3C4C" w:rsidRDefault="006105BE" w:rsidP="009D6231">
      <w:pPr>
        <w:tabs>
          <w:tab w:val="decimal" w:pos="288"/>
          <w:tab w:val="decimal" w:pos="432"/>
        </w:tabs>
        <w:spacing w:before="120"/>
        <w:jc w:val="both"/>
        <w:rPr>
          <w:rFonts w:asciiTheme="minorHAnsi" w:hAnsiTheme="minorHAnsi"/>
          <w:color w:val="000000"/>
          <w:sz w:val="24"/>
          <w:szCs w:val="24"/>
          <w:lang w:val="it-IT"/>
        </w:rPr>
      </w:pPr>
    </w:p>
    <w:p w14:paraId="65328C3A" w14:textId="77777777" w:rsidR="00631774" w:rsidRPr="002D3C4C" w:rsidRDefault="00631774" w:rsidP="00C2127A">
      <w:pPr>
        <w:jc w:val="center"/>
        <w:rPr>
          <w:rFonts w:asciiTheme="minorHAnsi" w:hAnsiTheme="minorHAnsi"/>
          <w:b/>
          <w:color w:val="000000"/>
          <w:sz w:val="24"/>
          <w:szCs w:val="24"/>
          <w:lang w:val="it-IT"/>
        </w:rPr>
      </w:pPr>
      <w:r w:rsidRPr="002D3C4C">
        <w:rPr>
          <w:rFonts w:asciiTheme="minorHAnsi" w:hAnsiTheme="minorHAnsi"/>
          <w:b/>
          <w:color w:val="000000"/>
          <w:sz w:val="24"/>
          <w:szCs w:val="24"/>
          <w:lang w:val="it-IT"/>
        </w:rPr>
        <w:t>Art. 7 - Durata, Recesso e Risoluzione</w:t>
      </w:r>
    </w:p>
    <w:p w14:paraId="5F3A6B1B" w14:textId="77777777" w:rsidR="00631774" w:rsidRPr="002D3C4C" w:rsidRDefault="00273FB9" w:rsidP="00A37B5B">
      <w:pPr>
        <w:jc w:val="both"/>
        <w:rPr>
          <w:rFonts w:asciiTheme="minorHAnsi" w:hAnsiTheme="minorHAnsi"/>
          <w:strike/>
          <w:color w:val="000000"/>
          <w:sz w:val="24"/>
          <w:szCs w:val="24"/>
          <w:lang w:val="it-IT"/>
        </w:rPr>
      </w:pPr>
      <w:r w:rsidRPr="002D3C4C">
        <w:rPr>
          <w:rFonts w:asciiTheme="minorHAnsi" w:hAnsiTheme="minorHAnsi"/>
          <w:color w:val="000000"/>
          <w:sz w:val="24"/>
          <w:szCs w:val="24"/>
          <w:lang w:val="it-IT"/>
        </w:rPr>
        <w:t xml:space="preserve">7.1 </w:t>
      </w:r>
      <w:r w:rsidR="00631774" w:rsidRPr="002D3C4C">
        <w:rPr>
          <w:rFonts w:asciiTheme="minorHAnsi" w:hAnsiTheme="minorHAnsi"/>
          <w:color w:val="000000"/>
          <w:sz w:val="24"/>
          <w:szCs w:val="24"/>
          <w:lang w:val="it-IT"/>
        </w:rPr>
        <w:t xml:space="preserve">Il presente Contratto </w:t>
      </w:r>
      <w:r w:rsidR="00984652" w:rsidRPr="002D3C4C">
        <w:rPr>
          <w:rFonts w:asciiTheme="minorHAnsi" w:hAnsiTheme="minorHAnsi"/>
          <w:color w:val="000000"/>
          <w:sz w:val="24"/>
          <w:szCs w:val="24"/>
          <w:lang w:val="it-IT"/>
        </w:rPr>
        <w:t>produrrà effetti a partire</w:t>
      </w:r>
      <w:r w:rsidR="00C2127A"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 xml:space="preserve">dalla data di ultima sottoscrizione </w:t>
      </w:r>
      <w:r w:rsidR="0079555C" w:rsidRPr="002D3C4C">
        <w:rPr>
          <w:rFonts w:asciiTheme="minorHAnsi" w:hAnsiTheme="minorHAnsi"/>
          <w:color w:val="000000"/>
          <w:sz w:val="24"/>
          <w:szCs w:val="24"/>
          <w:lang w:val="it-IT"/>
        </w:rPr>
        <w:t>(</w:t>
      </w:r>
      <w:r w:rsidR="00D64919" w:rsidRPr="002D3C4C">
        <w:rPr>
          <w:rFonts w:asciiTheme="minorHAnsi" w:hAnsiTheme="minorHAnsi"/>
          <w:color w:val="000000"/>
          <w:sz w:val="24"/>
          <w:szCs w:val="24"/>
          <w:lang w:val="it-IT"/>
        </w:rPr>
        <w:t>“</w:t>
      </w:r>
      <w:r w:rsidR="0079555C" w:rsidRPr="002D3C4C">
        <w:rPr>
          <w:rFonts w:asciiTheme="minorHAnsi" w:hAnsiTheme="minorHAnsi"/>
          <w:color w:val="000000"/>
          <w:sz w:val="24"/>
          <w:szCs w:val="24"/>
          <w:lang w:val="it-IT"/>
        </w:rPr>
        <w:t>Data di decorrenza</w:t>
      </w:r>
      <w:r w:rsidR="00D64919" w:rsidRPr="002D3C4C">
        <w:rPr>
          <w:rFonts w:asciiTheme="minorHAnsi" w:hAnsiTheme="minorHAnsi"/>
          <w:color w:val="000000"/>
          <w:sz w:val="24"/>
          <w:szCs w:val="24"/>
          <w:lang w:val="it-IT"/>
        </w:rPr>
        <w:t>”</w:t>
      </w:r>
      <w:r w:rsidR="0079555C" w:rsidRPr="002D3C4C">
        <w:rPr>
          <w:rFonts w:asciiTheme="minorHAnsi" w:hAnsiTheme="minorHAnsi"/>
          <w:color w:val="000000"/>
          <w:sz w:val="24"/>
          <w:szCs w:val="24"/>
          <w:lang w:val="it-IT"/>
        </w:rPr>
        <w:t>)</w:t>
      </w:r>
      <w:r w:rsidR="006E5320"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e rimarrà in vigore sino all’effettiva conclusione della Sperimentazione presso l’Ente</w:t>
      </w:r>
      <w:r w:rsidR="00F161E9" w:rsidRPr="002D3C4C">
        <w:rPr>
          <w:rFonts w:asciiTheme="minorHAnsi" w:hAnsiTheme="minorHAnsi"/>
          <w:color w:val="000000"/>
          <w:sz w:val="24"/>
          <w:szCs w:val="24"/>
          <w:lang w:val="it-IT"/>
        </w:rPr>
        <w:t xml:space="preserve">, così come previsto nel Protocollo di studio, salvo eventuali </w:t>
      </w:r>
      <w:r w:rsidR="00725415" w:rsidRPr="002D3C4C">
        <w:rPr>
          <w:rFonts w:asciiTheme="minorHAnsi" w:hAnsiTheme="minorHAnsi"/>
          <w:color w:val="000000"/>
          <w:sz w:val="24"/>
          <w:szCs w:val="24"/>
          <w:lang w:val="it-IT"/>
        </w:rPr>
        <w:t>modifiche</w:t>
      </w:r>
      <w:r w:rsidR="00F161E9" w:rsidRPr="002D3C4C">
        <w:rPr>
          <w:rFonts w:asciiTheme="minorHAnsi" w:hAnsiTheme="minorHAnsi"/>
          <w:color w:val="000000"/>
          <w:sz w:val="24"/>
          <w:szCs w:val="24"/>
          <w:lang w:val="it-IT"/>
        </w:rPr>
        <w:t xml:space="preserve"> concordate tra le Parti</w:t>
      </w:r>
      <w:r w:rsidR="00631774" w:rsidRPr="002D3C4C">
        <w:rPr>
          <w:rFonts w:asciiTheme="minorHAnsi" w:hAnsiTheme="minorHAnsi"/>
          <w:color w:val="000000"/>
          <w:sz w:val="24"/>
          <w:szCs w:val="24"/>
          <w:lang w:val="it-IT"/>
        </w:rPr>
        <w:t xml:space="preserve">. </w:t>
      </w:r>
    </w:p>
    <w:p w14:paraId="5F2BC313" w14:textId="590A1615" w:rsidR="00631774" w:rsidRPr="002D3C4C" w:rsidRDefault="00631774" w:rsidP="00A37B5B">
      <w:pPr>
        <w:jc w:val="both"/>
        <w:rPr>
          <w:rFonts w:asciiTheme="minorHAnsi" w:hAnsiTheme="minorHAnsi"/>
          <w:color w:val="000000"/>
          <w:sz w:val="24"/>
          <w:szCs w:val="24"/>
          <w:lang w:val="it-IT"/>
        </w:rPr>
      </w:pPr>
      <w:r w:rsidRPr="002D3C4C">
        <w:rPr>
          <w:rFonts w:asciiTheme="minorHAnsi" w:hAnsiTheme="minorHAnsi"/>
          <w:color w:val="000000"/>
          <w:sz w:val="24"/>
          <w:szCs w:val="24"/>
          <w:lang w:val="it-IT"/>
        </w:rPr>
        <w:t>Fermo restando quanto sopra, il presente Contratto produrrà i suoi effetti a seguito del rilascio di formal</w:t>
      </w:r>
      <w:r w:rsidR="0044177F" w:rsidRPr="002D3C4C">
        <w:rPr>
          <w:rFonts w:asciiTheme="minorHAnsi" w:hAnsiTheme="minorHAnsi"/>
          <w:color w:val="000000"/>
          <w:sz w:val="24"/>
          <w:szCs w:val="24"/>
          <w:lang w:val="it-IT"/>
        </w:rPr>
        <w:t>i autorizzazioni</w:t>
      </w:r>
      <w:r w:rsidRPr="002D3C4C">
        <w:rPr>
          <w:rFonts w:asciiTheme="minorHAnsi" w:hAnsiTheme="minorHAnsi"/>
          <w:color w:val="000000"/>
          <w:sz w:val="24"/>
          <w:szCs w:val="24"/>
          <w:lang w:val="it-IT"/>
        </w:rPr>
        <w:t xml:space="preserve"> da parte </w:t>
      </w:r>
      <w:r w:rsidR="0036279A" w:rsidRPr="002D3C4C">
        <w:rPr>
          <w:rFonts w:asciiTheme="minorHAnsi" w:hAnsiTheme="minorHAnsi"/>
          <w:color w:val="000000"/>
          <w:sz w:val="24"/>
          <w:szCs w:val="24"/>
          <w:lang w:val="it-IT"/>
        </w:rPr>
        <w:t xml:space="preserve">dell’Autorità </w:t>
      </w:r>
      <w:r w:rsidR="00BB7DC8" w:rsidRPr="002D3C4C">
        <w:rPr>
          <w:rFonts w:asciiTheme="minorHAnsi" w:hAnsiTheme="minorHAnsi"/>
          <w:color w:val="000000"/>
          <w:sz w:val="24"/>
          <w:szCs w:val="24"/>
          <w:lang w:val="it-IT"/>
        </w:rPr>
        <w:t>C</w:t>
      </w:r>
      <w:r w:rsidR="0036279A" w:rsidRPr="002D3C4C">
        <w:rPr>
          <w:rFonts w:asciiTheme="minorHAnsi" w:hAnsiTheme="minorHAnsi"/>
          <w:color w:val="000000"/>
          <w:sz w:val="24"/>
          <w:szCs w:val="24"/>
          <w:lang w:val="it-IT"/>
        </w:rPr>
        <w:t>ompetente</w:t>
      </w:r>
      <w:r w:rsidR="0044177F" w:rsidRPr="002D3C4C">
        <w:rPr>
          <w:rFonts w:asciiTheme="minorHAnsi" w:hAnsiTheme="minorHAnsi"/>
          <w:color w:val="000000"/>
          <w:sz w:val="24"/>
          <w:szCs w:val="24"/>
          <w:lang w:val="it-IT"/>
        </w:rPr>
        <w:t xml:space="preserve"> e dell’Ente</w:t>
      </w:r>
      <w:r w:rsidR="001C56E0" w:rsidRPr="002D3C4C">
        <w:rPr>
          <w:rFonts w:asciiTheme="minorHAnsi" w:hAnsiTheme="minorHAnsi"/>
          <w:color w:val="000000"/>
          <w:sz w:val="24"/>
          <w:szCs w:val="24"/>
          <w:lang w:val="it-IT"/>
        </w:rPr>
        <w:t>.</w:t>
      </w:r>
    </w:p>
    <w:p w14:paraId="2CE788B2" w14:textId="77777777" w:rsidR="00631774" w:rsidRPr="002D3C4C" w:rsidRDefault="005B4C49" w:rsidP="008824CC">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lastRenderedPageBreak/>
        <w:t xml:space="preserve">7.2 </w:t>
      </w:r>
      <w:r w:rsidR="00631774" w:rsidRPr="002D3C4C">
        <w:rPr>
          <w:rFonts w:asciiTheme="minorHAnsi" w:hAnsiTheme="minorHAnsi"/>
          <w:color w:val="000000"/>
          <w:sz w:val="24"/>
          <w:szCs w:val="24"/>
          <w:lang w:val="it-IT"/>
        </w:rPr>
        <w:t xml:space="preserve">L'Ente si riserva il diritto di </w:t>
      </w:r>
      <w:r w:rsidR="00E750D9" w:rsidRPr="002D3C4C">
        <w:rPr>
          <w:rFonts w:asciiTheme="minorHAnsi" w:hAnsiTheme="minorHAnsi"/>
          <w:color w:val="000000"/>
          <w:sz w:val="24"/>
          <w:szCs w:val="24"/>
          <w:lang w:val="it-IT"/>
        </w:rPr>
        <w:t>recedere</w:t>
      </w:r>
      <w:r w:rsidR="00C2127A" w:rsidRPr="002D3C4C">
        <w:rPr>
          <w:rFonts w:asciiTheme="minorHAnsi" w:hAnsiTheme="minorHAnsi"/>
          <w:color w:val="000000"/>
          <w:sz w:val="24"/>
          <w:szCs w:val="24"/>
          <w:lang w:val="it-IT"/>
        </w:rPr>
        <w:t xml:space="preserve"> </w:t>
      </w:r>
      <w:r w:rsidR="00E750D9" w:rsidRPr="002D3C4C">
        <w:rPr>
          <w:rFonts w:asciiTheme="minorHAnsi" w:hAnsiTheme="minorHAnsi"/>
          <w:color w:val="000000"/>
          <w:sz w:val="24"/>
          <w:szCs w:val="24"/>
          <w:lang w:val="it-IT"/>
        </w:rPr>
        <w:t xml:space="preserve">dal </w:t>
      </w:r>
      <w:r w:rsidR="00631774" w:rsidRPr="002D3C4C">
        <w:rPr>
          <w:rFonts w:asciiTheme="minorHAnsi" w:hAnsiTheme="minorHAnsi"/>
          <w:color w:val="000000"/>
          <w:sz w:val="24"/>
          <w:szCs w:val="24"/>
          <w:lang w:val="it-IT"/>
        </w:rPr>
        <w:t>presente Contratto mediante comunicazione scritta e con preavviso di 30 giorni da inoltrare al Promotore/CRO con raccomandata A.R. o PEC. nei casi di:</w:t>
      </w:r>
    </w:p>
    <w:p w14:paraId="4973D181" w14:textId="1D3AC342" w:rsidR="00631774" w:rsidRPr="002D3C4C" w:rsidRDefault="00CB406D" w:rsidP="008824CC">
      <w:pPr>
        <w:pStyle w:val="Paragrafoelenco"/>
        <w:numPr>
          <w:ilvl w:val="0"/>
          <w:numId w:val="15"/>
        </w:numPr>
        <w:tabs>
          <w:tab w:val="decimal" w:pos="360"/>
          <w:tab w:val="decimal" w:pos="792"/>
        </w:tabs>
        <w:spacing w:before="120"/>
        <w:contextualSpacing w:val="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i</w:t>
      </w:r>
      <w:r w:rsidR="00631774" w:rsidRPr="002D3C4C">
        <w:rPr>
          <w:rFonts w:asciiTheme="minorHAnsi" w:hAnsiTheme="minorHAnsi"/>
          <w:color w:val="000000"/>
          <w:sz w:val="24"/>
          <w:szCs w:val="24"/>
          <w:lang w:val="it-IT"/>
        </w:rPr>
        <w:t>nsolvenza dei Promotore/CRO, proposizione di concordati anche stragiudiziali con i creditori del Promotore o avvio di procedure esecutive nei confronti del Promotore/CRO</w:t>
      </w:r>
      <w:r w:rsidR="004D08FA" w:rsidRPr="002D3C4C">
        <w:rPr>
          <w:rFonts w:asciiTheme="minorHAnsi" w:hAnsiTheme="minorHAnsi"/>
          <w:color w:val="000000"/>
          <w:sz w:val="24"/>
          <w:szCs w:val="24"/>
          <w:lang w:val="it-IT"/>
        </w:rPr>
        <w:t>. Qualora la situazione sopra indicata riguardi la CRO, il Promotore sarà tenuto a subentrarle e proseguire l’attività, qualora non procuri l’intervento di un’altra CRO, approvata dall’Ente, in sostituzione di quella divenuta insolvente</w:t>
      </w:r>
      <w:r w:rsidR="00631774" w:rsidRPr="002D3C4C">
        <w:rPr>
          <w:rFonts w:asciiTheme="minorHAnsi" w:hAnsiTheme="minorHAnsi"/>
          <w:color w:val="000000"/>
          <w:sz w:val="24"/>
          <w:szCs w:val="24"/>
          <w:lang w:val="it-IT"/>
        </w:rPr>
        <w:t xml:space="preserve">; </w:t>
      </w:r>
    </w:p>
    <w:p w14:paraId="7B392E95" w14:textId="72618142" w:rsidR="00631774" w:rsidRPr="002D3C4C" w:rsidRDefault="00CB406D" w:rsidP="008824CC">
      <w:pPr>
        <w:pStyle w:val="Paragrafoelenco"/>
        <w:numPr>
          <w:ilvl w:val="0"/>
          <w:numId w:val="15"/>
        </w:numPr>
        <w:tabs>
          <w:tab w:val="decimal" w:pos="360"/>
          <w:tab w:val="decimal" w:pos="792"/>
        </w:tabs>
        <w:spacing w:before="120"/>
        <w:contextualSpacing w:val="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c</w:t>
      </w:r>
      <w:r w:rsidR="00F37B9B" w:rsidRPr="002D3C4C">
        <w:rPr>
          <w:rFonts w:asciiTheme="minorHAnsi" w:hAnsiTheme="minorHAnsi"/>
          <w:color w:val="000000"/>
          <w:sz w:val="24"/>
          <w:szCs w:val="24"/>
          <w:lang w:val="it-IT"/>
        </w:rPr>
        <w:t>essione di tutti o di parte dei beni</w:t>
      </w:r>
      <w:r w:rsidR="00D517A4" w:rsidRPr="002D3C4C">
        <w:rPr>
          <w:rFonts w:asciiTheme="minorHAnsi" w:hAnsiTheme="minorHAnsi"/>
          <w:color w:val="000000"/>
          <w:sz w:val="24"/>
          <w:szCs w:val="24"/>
          <w:lang w:val="it-IT"/>
        </w:rPr>
        <w:t xml:space="preserve"> del Promotore/CRO</w:t>
      </w:r>
      <w:r w:rsidR="00F37B9B" w:rsidRPr="002D3C4C">
        <w:rPr>
          <w:rFonts w:asciiTheme="minorHAnsi" w:hAnsiTheme="minorHAnsi"/>
          <w:color w:val="000000"/>
          <w:sz w:val="24"/>
          <w:szCs w:val="24"/>
          <w:lang w:val="it-IT"/>
        </w:rPr>
        <w:t xml:space="preserve"> ai creditori o definizione con gli stessi di un accordo per la moratoria dei debiti.</w:t>
      </w:r>
    </w:p>
    <w:p w14:paraId="5BBCF979" w14:textId="77777777" w:rsidR="00BB7DC8" w:rsidRPr="002D3C4C" w:rsidRDefault="00F37B9B" w:rsidP="008824CC">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Il preavviso avrà effetto dal momento del ricevimento da parte del Promotore/CRO della comunicazione di cui sopra.</w:t>
      </w:r>
    </w:p>
    <w:p w14:paraId="7BBB6DCC" w14:textId="77777777" w:rsidR="00631774" w:rsidRPr="002D3C4C" w:rsidRDefault="007F45C4" w:rsidP="00CC456F">
      <w:pPr>
        <w:spacing w:before="120"/>
        <w:jc w:val="both"/>
        <w:rPr>
          <w:rFonts w:asciiTheme="minorHAnsi" w:hAnsiTheme="minorHAnsi"/>
          <w:strike/>
          <w:color w:val="000000"/>
          <w:sz w:val="24"/>
          <w:szCs w:val="24"/>
          <w:lang w:val="it-IT"/>
        </w:rPr>
      </w:pPr>
      <w:r w:rsidRPr="002D3C4C">
        <w:rPr>
          <w:rFonts w:asciiTheme="minorHAnsi" w:hAnsiTheme="minorHAnsi"/>
          <w:color w:val="000000"/>
          <w:sz w:val="24"/>
          <w:szCs w:val="24"/>
          <w:lang w:val="it-IT"/>
        </w:rPr>
        <w:t xml:space="preserve">7.3 </w:t>
      </w:r>
      <w:r w:rsidR="00631774" w:rsidRPr="002D3C4C">
        <w:rPr>
          <w:rFonts w:asciiTheme="minorHAnsi" w:hAnsiTheme="minorHAnsi"/>
          <w:color w:val="000000"/>
          <w:sz w:val="24"/>
          <w:szCs w:val="24"/>
          <w:lang w:val="it-IT"/>
        </w:rPr>
        <w:t xml:space="preserve">Il Promotore/CRO, ai sensi dell'art. 1373, comma secondo, </w:t>
      </w:r>
      <w:proofErr w:type="gramStart"/>
      <w:r w:rsidR="00E750D9" w:rsidRPr="002D3C4C">
        <w:rPr>
          <w:rFonts w:asciiTheme="minorHAnsi" w:hAnsiTheme="minorHAnsi"/>
          <w:color w:val="000000"/>
          <w:sz w:val="24"/>
          <w:szCs w:val="24"/>
          <w:lang w:val="it-IT"/>
        </w:rPr>
        <w:t>Codice Civile</w:t>
      </w:r>
      <w:proofErr w:type="gramEnd"/>
      <w:r w:rsidR="00631774" w:rsidRPr="002D3C4C">
        <w:rPr>
          <w:rFonts w:asciiTheme="minorHAnsi" w:hAnsiTheme="minorHAnsi"/>
          <w:color w:val="000000"/>
          <w:sz w:val="24"/>
          <w:szCs w:val="24"/>
          <w:lang w:val="it-IT"/>
        </w:rPr>
        <w:t xml:space="preserve">, si riserva il diritto di recedere dal presente Contratto in qualunque momento </w:t>
      </w:r>
      <w:r w:rsidR="003219B1" w:rsidRPr="002D3C4C">
        <w:rPr>
          <w:rFonts w:asciiTheme="minorHAnsi" w:hAnsiTheme="minorHAnsi"/>
          <w:color w:val="000000"/>
          <w:sz w:val="24"/>
          <w:szCs w:val="24"/>
          <w:lang w:val="it-IT"/>
        </w:rPr>
        <w:t>per giustificati motivi</w:t>
      </w:r>
      <w:r w:rsidR="00067F19"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mediante comunicazione scritta inviata a mezzo raccomandata A.R. o PEC, con preavviso di 30 giorni. Tale preavviso avrà effetto dal momento del ricevimento da parte dell'Ente di detta comunicazione.</w:t>
      </w:r>
    </w:p>
    <w:p w14:paraId="607018F4" w14:textId="77777777" w:rsidR="00631774" w:rsidRPr="002D3C4C" w:rsidRDefault="00631774" w:rsidP="00A37B5B">
      <w:pPr>
        <w:jc w:val="both"/>
        <w:rPr>
          <w:rFonts w:asciiTheme="minorHAnsi" w:hAnsiTheme="minorHAnsi"/>
          <w:color w:val="000000"/>
          <w:sz w:val="24"/>
          <w:szCs w:val="24"/>
          <w:lang w:val="it-IT"/>
        </w:rPr>
      </w:pPr>
      <w:r w:rsidRPr="002D3C4C">
        <w:rPr>
          <w:rFonts w:asciiTheme="minorHAnsi" w:hAnsiTheme="minorHAnsi"/>
          <w:color w:val="000000"/>
          <w:sz w:val="24"/>
          <w:szCs w:val="24"/>
          <w:lang w:val="it-IT"/>
        </w:rPr>
        <w:t>In caso di recesso del Promotore/CRO sono comunque fatti salvi gli obblighi assunti e le spese effettuate dall'Ente alla data della comunicazione di recesso. In particolare</w:t>
      </w:r>
      <w:r w:rsidR="007F45C4" w:rsidRPr="002D3C4C">
        <w:rPr>
          <w:rFonts w:asciiTheme="minorHAnsi" w:hAnsiTheme="minorHAnsi"/>
          <w:color w:val="000000"/>
          <w:sz w:val="24"/>
          <w:szCs w:val="24"/>
          <w:lang w:val="it-IT"/>
        </w:rPr>
        <w:t>,</w:t>
      </w:r>
      <w:r w:rsidRPr="002D3C4C">
        <w:rPr>
          <w:rFonts w:asciiTheme="minorHAnsi" w:hAnsiTheme="minorHAnsi"/>
          <w:color w:val="000000"/>
          <w:sz w:val="24"/>
          <w:szCs w:val="24"/>
          <w:lang w:val="it-IT"/>
        </w:rPr>
        <w:t xml:space="preserve"> il Promotore/CRO corrisponderà all'Ente tutte le spese documentate e non revocabili che questo abbia sostenuto al fine di garantire la corretta ed efficace esecuzione della Sperimentazione</w:t>
      </w:r>
      <w:r w:rsidR="00E750D9" w:rsidRPr="002D3C4C">
        <w:rPr>
          <w:rFonts w:asciiTheme="minorHAnsi" w:hAnsiTheme="minorHAnsi"/>
          <w:color w:val="000000"/>
          <w:sz w:val="24"/>
          <w:szCs w:val="24"/>
          <w:lang w:val="it-IT"/>
        </w:rPr>
        <w:t xml:space="preserve"> (</w:t>
      </w:r>
      <w:r w:rsidR="00E750D9" w:rsidRPr="002D3C4C">
        <w:rPr>
          <w:rFonts w:asciiTheme="minorHAnsi" w:hAnsiTheme="minorHAnsi"/>
          <w:i/>
          <w:iCs/>
          <w:color w:val="000000"/>
          <w:sz w:val="24"/>
          <w:szCs w:val="24"/>
          <w:lang w:val="it-IT"/>
        </w:rPr>
        <w:t>ove applicabile</w:t>
      </w:r>
      <w:r w:rsidR="00E750D9" w:rsidRPr="002D3C4C">
        <w:rPr>
          <w:rFonts w:asciiTheme="minorHAnsi" w:hAnsiTheme="minorHAnsi"/>
          <w:color w:val="000000"/>
          <w:sz w:val="24"/>
          <w:szCs w:val="24"/>
          <w:lang w:val="it-IT"/>
        </w:rPr>
        <w:t>, incluse le spese sostenute dal</w:t>
      </w:r>
      <w:r w:rsidR="00551A65" w:rsidRPr="002D3C4C">
        <w:rPr>
          <w:rFonts w:asciiTheme="minorHAnsi" w:hAnsiTheme="minorHAnsi"/>
          <w:color w:val="000000"/>
          <w:sz w:val="24"/>
          <w:szCs w:val="24"/>
          <w:lang w:val="it-IT"/>
        </w:rPr>
        <w:t xml:space="preserve">l’Ente </w:t>
      </w:r>
      <w:r w:rsidR="00E750D9" w:rsidRPr="002D3C4C">
        <w:rPr>
          <w:rFonts w:asciiTheme="minorHAnsi" w:hAnsiTheme="minorHAnsi"/>
          <w:color w:val="000000"/>
          <w:sz w:val="24"/>
          <w:szCs w:val="24"/>
          <w:lang w:val="it-IT"/>
        </w:rPr>
        <w:t xml:space="preserve">nei confronti dei </w:t>
      </w:r>
      <w:r w:rsidR="00551A65" w:rsidRPr="002D3C4C">
        <w:rPr>
          <w:rFonts w:asciiTheme="minorHAnsi" w:hAnsiTheme="minorHAnsi"/>
          <w:color w:val="000000"/>
          <w:sz w:val="24"/>
          <w:szCs w:val="24"/>
          <w:lang w:val="it-IT"/>
        </w:rPr>
        <w:t>pazienti-partecipanti</w:t>
      </w:r>
      <w:r w:rsidR="00E750D9" w:rsidRPr="002D3C4C">
        <w:rPr>
          <w:rFonts w:asciiTheme="minorHAnsi" w:hAnsiTheme="minorHAnsi"/>
          <w:color w:val="000000"/>
          <w:sz w:val="24"/>
          <w:szCs w:val="24"/>
          <w:lang w:val="it-IT"/>
        </w:rPr>
        <w:t>)</w:t>
      </w:r>
      <w:r w:rsidRPr="002D3C4C">
        <w:rPr>
          <w:rFonts w:asciiTheme="minorHAnsi" w:hAnsiTheme="minorHAnsi"/>
          <w:color w:val="000000"/>
          <w:sz w:val="24"/>
          <w:szCs w:val="24"/>
          <w:lang w:val="it-IT"/>
        </w:rPr>
        <w:t>, nonché i compensi sino a quel momento maturati</w:t>
      </w:r>
      <w:r w:rsidR="00FF6DA4" w:rsidRPr="002D3C4C">
        <w:rPr>
          <w:rFonts w:asciiTheme="minorHAnsi" w:hAnsiTheme="minorHAnsi"/>
          <w:color w:val="000000"/>
          <w:sz w:val="24"/>
          <w:szCs w:val="24"/>
          <w:lang w:val="it-IT"/>
        </w:rPr>
        <w:t>.</w:t>
      </w:r>
    </w:p>
    <w:p w14:paraId="477A2D92" w14:textId="77777777" w:rsidR="00631774" w:rsidRPr="002D3C4C" w:rsidRDefault="00631774" w:rsidP="00A37B5B">
      <w:pPr>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In caso di recesso anticipato, il Promotore ha diritto di ricevere, quale proprietario a titolo originario, </w:t>
      </w:r>
      <w:r w:rsidR="00F60EE0" w:rsidRPr="002D3C4C">
        <w:rPr>
          <w:rFonts w:asciiTheme="minorHAnsi" w:hAnsiTheme="minorHAnsi"/>
          <w:color w:val="000000"/>
          <w:sz w:val="24"/>
          <w:szCs w:val="24"/>
          <w:lang w:val="it-IT"/>
        </w:rPr>
        <w:t>tutti i dati e risultati, anche parziali, ottenuti dall’Ente nel corso della Sperimentazione e anche successivamente, se derivanti da o correlati a essa.</w:t>
      </w:r>
    </w:p>
    <w:p w14:paraId="35330737" w14:textId="5E75BC95" w:rsidR="00631774" w:rsidRPr="002D3C4C" w:rsidRDefault="00BE038F" w:rsidP="008824CC">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7.4 </w:t>
      </w:r>
      <w:r w:rsidR="00631774" w:rsidRPr="002D3C4C">
        <w:rPr>
          <w:rFonts w:asciiTheme="minorHAnsi" w:hAnsiTheme="minorHAnsi"/>
          <w:color w:val="000000"/>
          <w:sz w:val="24"/>
          <w:szCs w:val="24"/>
          <w:lang w:val="it-IT"/>
        </w:rPr>
        <w:t>Ciascuna delle Parti può interrompere la Sperimentazione in qualunque momento con effetto immediato</w:t>
      </w:r>
      <w:r w:rsidR="006F0292" w:rsidRPr="002D3C4C">
        <w:rPr>
          <w:rFonts w:asciiTheme="minorHAnsi" w:hAnsiTheme="minorHAnsi"/>
          <w:color w:val="000000"/>
          <w:sz w:val="24"/>
          <w:szCs w:val="24"/>
          <w:lang w:val="it-IT"/>
        </w:rPr>
        <w:t xml:space="preserve">, rispettando quanto previsto </w:t>
      </w:r>
      <w:r w:rsidR="008D7741" w:rsidRPr="002D3C4C">
        <w:rPr>
          <w:rFonts w:asciiTheme="minorHAnsi" w:hAnsiTheme="minorHAnsi"/>
          <w:color w:val="000000"/>
          <w:sz w:val="24"/>
          <w:szCs w:val="24"/>
          <w:lang w:val="it-IT"/>
        </w:rPr>
        <w:t xml:space="preserve">dal </w:t>
      </w:r>
      <w:r w:rsidR="003D0B89" w:rsidRPr="002D3C4C">
        <w:rPr>
          <w:rFonts w:asciiTheme="minorHAnsi" w:hAnsiTheme="minorHAnsi"/>
          <w:color w:val="000000"/>
          <w:sz w:val="24"/>
          <w:szCs w:val="24"/>
          <w:lang w:val="it-IT"/>
        </w:rPr>
        <w:t xml:space="preserve">comma </w:t>
      </w:r>
      <w:r w:rsidR="008D7741" w:rsidRPr="002D3C4C">
        <w:rPr>
          <w:rFonts w:asciiTheme="minorHAnsi" w:hAnsiTheme="minorHAnsi"/>
          <w:color w:val="000000"/>
          <w:sz w:val="24"/>
          <w:szCs w:val="24"/>
          <w:lang w:val="it-IT"/>
        </w:rPr>
        <w:t xml:space="preserve">5 </w:t>
      </w:r>
      <w:r w:rsidR="003D0B89" w:rsidRPr="002D3C4C">
        <w:rPr>
          <w:rFonts w:asciiTheme="minorHAnsi" w:hAnsiTheme="minorHAnsi"/>
          <w:color w:val="000000"/>
          <w:sz w:val="24"/>
          <w:szCs w:val="24"/>
          <w:lang w:val="it-IT"/>
        </w:rPr>
        <w:t>dell’art. 2,</w:t>
      </w:r>
      <w:r w:rsidR="00631774" w:rsidRPr="002D3C4C">
        <w:rPr>
          <w:rFonts w:asciiTheme="minorHAnsi" w:hAnsiTheme="minorHAnsi"/>
          <w:color w:val="000000"/>
          <w:sz w:val="24"/>
          <w:szCs w:val="24"/>
          <w:lang w:val="it-IT"/>
        </w:rPr>
        <w:t xml:space="preserve"> qualora abbia motivo, valido e documentabile, di ritenere che la prosecuzione della Sperimentazione possa rappresentare un rischio non accettabile per la sicurezza e la salute dei pazienti.</w:t>
      </w:r>
      <w:r w:rsidR="00067F19"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 xml:space="preserve">In caso di interruzione della Sperimentazione, il Promotore/CRO corrisponderà all'Ente i rimborsi delle spese e i compensi effettivamente maturati e documentati fino a quel momento. </w:t>
      </w:r>
    </w:p>
    <w:p w14:paraId="01A8A645" w14:textId="77777777" w:rsidR="00700590" w:rsidRPr="002D3C4C" w:rsidRDefault="00700590" w:rsidP="00A37B5B">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7.5 </w:t>
      </w:r>
      <w:r w:rsidR="00C50E49" w:rsidRPr="002D3C4C">
        <w:rPr>
          <w:rFonts w:asciiTheme="minorHAnsi" w:hAnsiTheme="minorHAnsi"/>
          <w:color w:val="000000"/>
          <w:sz w:val="24"/>
          <w:szCs w:val="24"/>
          <w:lang w:val="it-IT"/>
        </w:rPr>
        <w:t xml:space="preserve">Resta peraltro inteso che </w:t>
      </w:r>
      <w:r w:rsidR="00323D02" w:rsidRPr="002D3C4C">
        <w:rPr>
          <w:rFonts w:asciiTheme="minorHAnsi" w:hAnsiTheme="minorHAnsi"/>
          <w:color w:val="000000"/>
          <w:sz w:val="24"/>
          <w:szCs w:val="24"/>
          <w:lang w:val="it-IT"/>
        </w:rPr>
        <w:t>lo scioglimento anticipato del C</w:t>
      </w:r>
      <w:r w:rsidR="00C50E49" w:rsidRPr="002D3C4C">
        <w:rPr>
          <w:rFonts w:asciiTheme="minorHAnsi" w:hAnsiTheme="minorHAnsi"/>
          <w:color w:val="000000"/>
          <w:sz w:val="24"/>
          <w:szCs w:val="24"/>
          <w:lang w:val="it-IT"/>
        </w:rPr>
        <w:t xml:space="preserve">ontratto non comporterà alcun diritto di una Parte di avanzare nei confronti </w:t>
      </w:r>
      <w:proofErr w:type="gramStart"/>
      <w:r w:rsidR="00C50E49" w:rsidRPr="002D3C4C">
        <w:rPr>
          <w:rFonts w:asciiTheme="minorHAnsi" w:hAnsiTheme="minorHAnsi"/>
          <w:color w:val="000000"/>
          <w:sz w:val="24"/>
          <w:szCs w:val="24"/>
          <w:lang w:val="it-IT"/>
        </w:rPr>
        <w:t>dell’altra</w:t>
      </w:r>
      <w:r w:rsidR="00C2127A" w:rsidRPr="002D3C4C">
        <w:rPr>
          <w:rFonts w:asciiTheme="minorHAnsi" w:hAnsiTheme="minorHAnsi"/>
          <w:color w:val="000000"/>
          <w:sz w:val="24"/>
          <w:szCs w:val="24"/>
          <w:lang w:val="it-IT"/>
        </w:rPr>
        <w:t xml:space="preserve"> </w:t>
      </w:r>
      <w:r w:rsidR="00C50E49" w:rsidRPr="002D3C4C">
        <w:rPr>
          <w:rFonts w:asciiTheme="minorHAnsi" w:hAnsiTheme="minorHAnsi"/>
          <w:color w:val="000000"/>
          <w:sz w:val="24"/>
          <w:szCs w:val="24"/>
          <w:lang w:val="it-IT"/>
        </w:rPr>
        <w:t>pretese risarcitorie</w:t>
      </w:r>
      <w:proofErr w:type="gramEnd"/>
      <w:r w:rsidR="00C50E49" w:rsidRPr="002D3C4C">
        <w:rPr>
          <w:rFonts w:asciiTheme="minorHAnsi" w:hAnsiTheme="minorHAnsi"/>
          <w:color w:val="000000"/>
          <w:sz w:val="24"/>
          <w:szCs w:val="24"/>
          <w:lang w:val="it-IT"/>
        </w:rPr>
        <w:t xml:space="preserve"> o richieste di pagamento ulteriori rispetto a quanto convenuto.</w:t>
      </w:r>
    </w:p>
    <w:p w14:paraId="3DFF5E03" w14:textId="77777777" w:rsidR="00631774" w:rsidRPr="002D3C4C" w:rsidRDefault="00BE038F" w:rsidP="00A37B5B">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7.</w:t>
      </w:r>
      <w:r w:rsidR="00700590" w:rsidRPr="002D3C4C">
        <w:rPr>
          <w:rFonts w:asciiTheme="minorHAnsi" w:hAnsiTheme="minorHAnsi"/>
          <w:color w:val="000000"/>
          <w:sz w:val="24"/>
          <w:szCs w:val="24"/>
          <w:lang w:val="it-IT"/>
        </w:rPr>
        <w:t>6</w:t>
      </w:r>
      <w:r w:rsidR="00C2127A"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 xml:space="preserve">Gli effetti del presente Contratto cesseranno automaticamente ai sensi </w:t>
      </w:r>
      <w:r w:rsidR="001B4621" w:rsidRPr="002D3C4C">
        <w:rPr>
          <w:rFonts w:asciiTheme="minorHAnsi" w:hAnsiTheme="minorHAnsi"/>
          <w:color w:val="000000"/>
          <w:sz w:val="24"/>
          <w:szCs w:val="24"/>
          <w:lang w:val="it-IT"/>
        </w:rPr>
        <w:t xml:space="preserve">dell’art. 1454 </w:t>
      </w:r>
      <w:r w:rsidR="00631774" w:rsidRPr="002D3C4C">
        <w:rPr>
          <w:rFonts w:asciiTheme="minorHAnsi" w:hAnsiTheme="minorHAnsi"/>
          <w:color w:val="000000"/>
          <w:sz w:val="24"/>
          <w:szCs w:val="24"/>
          <w:lang w:val="it-IT"/>
        </w:rPr>
        <w:t xml:space="preserve">del </w:t>
      </w:r>
      <w:proofErr w:type="gramStart"/>
      <w:r w:rsidR="00631774" w:rsidRPr="002D3C4C">
        <w:rPr>
          <w:rFonts w:asciiTheme="minorHAnsi" w:hAnsiTheme="minorHAnsi"/>
          <w:color w:val="000000"/>
          <w:sz w:val="24"/>
          <w:szCs w:val="24"/>
          <w:lang w:val="it-IT"/>
        </w:rPr>
        <w:t>Codice Civile</w:t>
      </w:r>
      <w:proofErr w:type="gramEnd"/>
      <w:r w:rsidR="00631774" w:rsidRPr="002D3C4C">
        <w:rPr>
          <w:rFonts w:asciiTheme="minorHAnsi" w:hAnsiTheme="minorHAnsi"/>
          <w:color w:val="000000"/>
          <w:sz w:val="24"/>
          <w:szCs w:val="24"/>
          <w:lang w:val="it-IT"/>
        </w:rPr>
        <w:t xml:space="preserve"> italiano nel caso in cui una delle </w:t>
      </w:r>
      <w:r w:rsidR="00BB7DC8" w:rsidRPr="002D3C4C">
        <w:rPr>
          <w:rFonts w:asciiTheme="minorHAnsi" w:hAnsiTheme="minorHAnsi"/>
          <w:color w:val="000000"/>
          <w:sz w:val="24"/>
          <w:szCs w:val="24"/>
          <w:lang w:val="it-IT"/>
        </w:rPr>
        <w:t>P</w:t>
      </w:r>
      <w:r w:rsidR="00631774" w:rsidRPr="002D3C4C">
        <w:rPr>
          <w:rFonts w:asciiTheme="minorHAnsi" w:hAnsiTheme="minorHAnsi"/>
          <w:color w:val="000000"/>
          <w:sz w:val="24"/>
          <w:szCs w:val="24"/>
          <w:lang w:val="it-IT"/>
        </w:rPr>
        <w:t xml:space="preserve">arti non abbia </w:t>
      </w:r>
      <w:r w:rsidR="00B07E8C" w:rsidRPr="002D3C4C">
        <w:rPr>
          <w:rFonts w:asciiTheme="minorHAnsi" w:hAnsiTheme="minorHAnsi"/>
          <w:color w:val="000000"/>
          <w:sz w:val="24"/>
          <w:szCs w:val="24"/>
          <w:lang w:val="it-IT"/>
        </w:rPr>
        <w:t xml:space="preserve">adempiuto a uno </w:t>
      </w:r>
      <w:r w:rsidR="0095639B" w:rsidRPr="002D3C4C">
        <w:rPr>
          <w:rFonts w:asciiTheme="minorHAnsi" w:hAnsiTheme="minorHAnsi"/>
          <w:color w:val="000000"/>
          <w:sz w:val="24"/>
          <w:szCs w:val="24"/>
          <w:lang w:val="it-IT"/>
        </w:rPr>
        <w:t>dei principali</w:t>
      </w:r>
      <w:r w:rsidR="00B07E8C" w:rsidRPr="002D3C4C">
        <w:rPr>
          <w:rFonts w:asciiTheme="minorHAnsi" w:hAnsiTheme="minorHAnsi"/>
          <w:color w:val="000000"/>
          <w:sz w:val="24"/>
          <w:szCs w:val="24"/>
          <w:lang w:val="it-IT"/>
        </w:rPr>
        <w:t xml:space="preserve"> obblighi previsti dal presente </w:t>
      </w:r>
      <w:r w:rsidR="00BB7DC8" w:rsidRPr="002D3C4C">
        <w:rPr>
          <w:rFonts w:asciiTheme="minorHAnsi" w:hAnsiTheme="minorHAnsi"/>
          <w:color w:val="000000"/>
          <w:sz w:val="24"/>
          <w:szCs w:val="24"/>
          <w:lang w:val="it-IT"/>
        </w:rPr>
        <w:t>C</w:t>
      </w:r>
      <w:r w:rsidR="00B07E8C" w:rsidRPr="002D3C4C">
        <w:rPr>
          <w:rFonts w:asciiTheme="minorHAnsi" w:hAnsiTheme="minorHAnsi"/>
          <w:color w:val="000000"/>
          <w:sz w:val="24"/>
          <w:szCs w:val="24"/>
          <w:lang w:val="it-IT"/>
        </w:rPr>
        <w:t xml:space="preserve">ontratto entro 30 giorni dalla richiesta scritta di adempimento presentata dall’altra parte. </w:t>
      </w:r>
    </w:p>
    <w:p w14:paraId="08C674BB" w14:textId="77777777" w:rsidR="00C71830" w:rsidRPr="002D3C4C" w:rsidRDefault="00E750D9" w:rsidP="00A37B5B">
      <w:pPr>
        <w:jc w:val="both"/>
        <w:rPr>
          <w:rFonts w:asciiTheme="minorHAnsi" w:hAnsiTheme="minorHAnsi"/>
          <w:color w:val="000000"/>
          <w:sz w:val="24"/>
          <w:szCs w:val="24"/>
          <w:lang w:val="it-IT"/>
        </w:rPr>
      </w:pPr>
      <w:r w:rsidRPr="002D3C4C">
        <w:rPr>
          <w:rFonts w:asciiTheme="minorHAnsi" w:hAnsiTheme="minorHAnsi"/>
          <w:color w:val="000000"/>
          <w:sz w:val="24"/>
          <w:szCs w:val="24"/>
          <w:lang w:val="it-IT"/>
        </w:rPr>
        <w:t>R</w:t>
      </w:r>
      <w:r w:rsidR="00C71830" w:rsidRPr="002D3C4C">
        <w:rPr>
          <w:rFonts w:asciiTheme="minorHAnsi" w:hAnsiTheme="minorHAnsi"/>
          <w:color w:val="000000"/>
          <w:sz w:val="24"/>
          <w:szCs w:val="24"/>
          <w:lang w:val="it-IT"/>
        </w:rPr>
        <w:t xml:space="preserve">esta in ogni caso salva l’applicabilità dell’art. 1218 e seguenti del </w:t>
      </w:r>
      <w:proofErr w:type="gramStart"/>
      <w:r w:rsidRPr="002D3C4C">
        <w:rPr>
          <w:rFonts w:asciiTheme="minorHAnsi" w:hAnsiTheme="minorHAnsi"/>
          <w:color w:val="000000"/>
          <w:sz w:val="24"/>
          <w:szCs w:val="24"/>
          <w:lang w:val="it-IT"/>
        </w:rPr>
        <w:t>Codice Civile</w:t>
      </w:r>
      <w:proofErr w:type="gramEnd"/>
      <w:r w:rsidR="00C71830" w:rsidRPr="002D3C4C">
        <w:rPr>
          <w:rFonts w:asciiTheme="minorHAnsi" w:hAnsiTheme="minorHAnsi"/>
          <w:color w:val="000000"/>
          <w:sz w:val="24"/>
          <w:szCs w:val="24"/>
          <w:lang w:val="it-IT"/>
        </w:rPr>
        <w:t>.</w:t>
      </w:r>
    </w:p>
    <w:p w14:paraId="4078EE7E" w14:textId="77777777" w:rsidR="00631774" w:rsidRPr="002D3C4C" w:rsidRDefault="00FF6DA4" w:rsidP="008824CC">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7.7 </w:t>
      </w:r>
      <w:r w:rsidR="00631774" w:rsidRPr="002D3C4C">
        <w:rPr>
          <w:rFonts w:asciiTheme="minorHAnsi" w:hAnsiTheme="minorHAnsi"/>
          <w:color w:val="000000"/>
          <w:sz w:val="24"/>
          <w:szCs w:val="24"/>
          <w:lang w:val="it-IT"/>
        </w:rPr>
        <w:t>In caso di risoluzione del presente Contratto</w:t>
      </w:r>
      <w:r w:rsidR="0084555C" w:rsidRPr="002D3C4C">
        <w:rPr>
          <w:rFonts w:asciiTheme="minorHAnsi" w:hAnsiTheme="minorHAnsi"/>
          <w:color w:val="000000"/>
          <w:sz w:val="24"/>
          <w:szCs w:val="24"/>
          <w:lang w:val="it-IT"/>
        </w:rPr>
        <w:t xml:space="preserve">, non derivante da violazioni da parte dell’Ente, questo </w:t>
      </w:r>
      <w:r w:rsidR="00631774" w:rsidRPr="002D3C4C">
        <w:rPr>
          <w:rFonts w:asciiTheme="minorHAnsi" w:hAnsiTheme="minorHAnsi"/>
          <w:color w:val="000000"/>
          <w:sz w:val="24"/>
          <w:szCs w:val="24"/>
          <w:lang w:val="it-IT"/>
        </w:rPr>
        <w:t>avrà diritto al rimborso delle spese effettivamente sostenute</w:t>
      </w:r>
      <w:r w:rsidR="00AB3E73" w:rsidRPr="002D3C4C">
        <w:rPr>
          <w:rFonts w:asciiTheme="minorHAnsi" w:hAnsiTheme="minorHAnsi"/>
          <w:color w:val="000000"/>
          <w:sz w:val="24"/>
          <w:szCs w:val="24"/>
          <w:lang w:val="it-IT"/>
        </w:rPr>
        <w:t xml:space="preserve"> per la Sperimentazione prima del ricevimento</w:t>
      </w:r>
      <w:r w:rsidR="00C2127A" w:rsidRPr="002D3C4C">
        <w:rPr>
          <w:rFonts w:asciiTheme="minorHAnsi" w:hAnsiTheme="minorHAnsi"/>
          <w:color w:val="000000"/>
          <w:sz w:val="24"/>
          <w:szCs w:val="24"/>
          <w:lang w:val="it-IT"/>
        </w:rPr>
        <w:t xml:space="preserve"> </w:t>
      </w:r>
      <w:r w:rsidR="00463F32" w:rsidRPr="002D3C4C">
        <w:rPr>
          <w:rFonts w:asciiTheme="minorHAnsi" w:hAnsiTheme="minorHAnsi"/>
          <w:color w:val="000000"/>
          <w:sz w:val="24"/>
          <w:szCs w:val="24"/>
          <w:lang w:val="it-IT"/>
        </w:rPr>
        <w:t xml:space="preserve">della notifica di risoluzione </w:t>
      </w:r>
      <w:r w:rsidR="00631774" w:rsidRPr="002D3C4C">
        <w:rPr>
          <w:rFonts w:asciiTheme="minorHAnsi" w:hAnsiTheme="minorHAnsi"/>
          <w:color w:val="000000"/>
          <w:sz w:val="24"/>
          <w:szCs w:val="24"/>
          <w:lang w:val="it-IT"/>
        </w:rPr>
        <w:t xml:space="preserve">e a un compenso </w:t>
      </w:r>
      <w:r w:rsidR="00463F32" w:rsidRPr="002D3C4C">
        <w:rPr>
          <w:rFonts w:asciiTheme="minorHAnsi" w:hAnsiTheme="minorHAnsi"/>
          <w:color w:val="000000"/>
          <w:sz w:val="24"/>
          <w:szCs w:val="24"/>
          <w:lang w:val="it-IT"/>
        </w:rPr>
        <w:t xml:space="preserve">per i servizi </w:t>
      </w:r>
      <w:r w:rsidR="00631774" w:rsidRPr="002D3C4C">
        <w:rPr>
          <w:rFonts w:asciiTheme="minorHAnsi" w:hAnsiTheme="minorHAnsi"/>
          <w:color w:val="000000"/>
          <w:sz w:val="24"/>
          <w:szCs w:val="24"/>
          <w:lang w:val="it-IT"/>
        </w:rPr>
        <w:t>proporzionale all'attività svolta sino al momento della risoluzione. L'Ente</w:t>
      </w:r>
      <w:r w:rsidR="00C2127A"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si impegna a restituire al Promotore/CRO eventuali importi già liquidati e relativi ad attività non svolte.</w:t>
      </w:r>
    </w:p>
    <w:p w14:paraId="7A623954" w14:textId="77777777" w:rsidR="008B1611" w:rsidRPr="002D3C4C" w:rsidRDefault="00FF4093" w:rsidP="008824CC">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lastRenderedPageBreak/>
        <w:t>7.</w:t>
      </w:r>
      <w:r w:rsidR="00FF6DA4" w:rsidRPr="002D3C4C">
        <w:rPr>
          <w:rFonts w:asciiTheme="minorHAnsi" w:hAnsiTheme="minorHAnsi"/>
          <w:color w:val="000000"/>
          <w:sz w:val="24"/>
          <w:szCs w:val="24"/>
          <w:lang w:val="it-IT"/>
        </w:rPr>
        <w:t xml:space="preserve">8 </w:t>
      </w:r>
      <w:r w:rsidR="008B1611" w:rsidRPr="002D3C4C">
        <w:rPr>
          <w:rFonts w:asciiTheme="minorHAnsi" w:hAnsiTheme="minorHAnsi"/>
          <w:color w:val="000000"/>
          <w:sz w:val="24"/>
          <w:szCs w:val="24"/>
          <w:lang w:val="it-IT"/>
        </w:rPr>
        <w:t xml:space="preserve">In tutti i casi di interruzione o di risoluzione del presente Contratto, sarà attuata ogni precauzione per garantire la massima tutela dei pazienti già coinvolti, in accordo con quanto previsto dal </w:t>
      </w:r>
      <w:r w:rsidR="00FA7C82" w:rsidRPr="002D3C4C">
        <w:rPr>
          <w:rFonts w:asciiTheme="minorHAnsi" w:hAnsiTheme="minorHAnsi"/>
          <w:color w:val="000000"/>
          <w:sz w:val="24"/>
          <w:szCs w:val="24"/>
          <w:lang w:val="it-IT"/>
        </w:rPr>
        <w:t>P</w:t>
      </w:r>
      <w:r w:rsidR="008B1611" w:rsidRPr="002D3C4C">
        <w:rPr>
          <w:rFonts w:asciiTheme="minorHAnsi" w:hAnsiTheme="minorHAnsi"/>
          <w:color w:val="000000"/>
          <w:sz w:val="24"/>
          <w:szCs w:val="24"/>
          <w:lang w:val="it-IT"/>
        </w:rPr>
        <w:t xml:space="preserve">rotocollo approvato dal Comitato </w:t>
      </w:r>
      <w:r w:rsidR="00FA7C82" w:rsidRPr="002D3C4C">
        <w:rPr>
          <w:rFonts w:asciiTheme="minorHAnsi" w:hAnsiTheme="minorHAnsi"/>
          <w:color w:val="000000"/>
          <w:sz w:val="24"/>
          <w:szCs w:val="24"/>
          <w:lang w:val="it-IT"/>
        </w:rPr>
        <w:t>E</w:t>
      </w:r>
      <w:r w:rsidR="008B1611" w:rsidRPr="002D3C4C">
        <w:rPr>
          <w:rFonts w:asciiTheme="minorHAnsi" w:hAnsiTheme="minorHAnsi"/>
          <w:color w:val="000000"/>
          <w:sz w:val="24"/>
          <w:szCs w:val="24"/>
          <w:lang w:val="it-IT"/>
        </w:rPr>
        <w:t>tico, garantendo, laddove ritenuta clinicamente necessaria, la continuità terapeutica.</w:t>
      </w:r>
    </w:p>
    <w:p w14:paraId="253E3863" w14:textId="77777777" w:rsidR="006105BE" w:rsidRPr="002D3C4C" w:rsidRDefault="006105BE" w:rsidP="00273FB9">
      <w:pPr>
        <w:jc w:val="both"/>
        <w:rPr>
          <w:rFonts w:asciiTheme="minorHAnsi" w:hAnsiTheme="minorHAnsi"/>
          <w:color w:val="000000"/>
          <w:sz w:val="24"/>
          <w:szCs w:val="24"/>
          <w:lang w:val="it-IT"/>
        </w:rPr>
      </w:pPr>
    </w:p>
    <w:p w14:paraId="5F0604F4" w14:textId="77777777" w:rsidR="00631774" w:rsidRPr="002D3C4C" w:rsidRDefault="00631774" w:rsidP="00C2127A">
      <w:pPr>
        <w:jc w:val="center"/>
        <w:rPr>
          <w:rFonts w:asciiTheme="minorHAnsi" w:hAnsiTheme="minorHAnsi"/>
          <w:b/>
          <w:color w:val="000000"/>
          <w:sz w:val="24"/>
          <w:szCs w:val="24"/>
          <w:lang w:val="it-IT"/>
        </w:rPr>
      </w:pPr>
      <w:r w:rsidRPr="002D3C4C">
        <w:rPr>
          <w:rFonts w:asciiTheme="minorHAnsi" w:hAnsiTheme="minorHAnsi"/>
          <w:b/>
          <w:color w:val="000000"/>
          <w:sz w:val="24"/>
          <w:szCs w:val="24"/>
          <w:lang w:val="it-IT"/>
        </w:rPr>
        <w:t>Art. 8 - Copertura assicurativa</w:t>
      </w:r>
    </w:p>
    <w:p w14:paraId="122E45E1" w14:textId="08F57F9C" w:rsidR="00DE2B1E" w:rsidRPr="002D3C4C" w:rsidRDefault="00974E78" w:rsidP="00974E78">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8.1 </w:t>
      </w:r>
      <w:r w:rsidR="00DE2B1E" w:rsidRPr="002D3C4C">
        <w:rPr>
          <w:color w:val="000000"/>
          <w:sz w:val="24"/>
          <w:szCs w:val="24"/>
          <w:lang w:val="it-IT"/>
        </w:rPr>
        <w:t>Il Promotore è tenuto a garantire, secondo la legislazione vigente, il risarcimento dei danni subiti dai pazienti e riconducibili alla partecipazione alla sperimentazione clinica secondo il Protocollo, commisurato alla natura e alla portata dei rischi conseguenti.</w:t>
      </w:r>
    </w:p>
    <w:p w14:paraId="04F9006D" w14:textId="7D6AE58E" w:rsidR="00631774" w:rsidRPr="002D3C4C" w:rsidRDefault="00DE2B1E" w:rsidP="00974E78">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8.2 </w:t>
      </w:r>
      <w:r w:rsidR="00631774" w:rsidRPr="002D3C4C">
        <w:rPr>
          <w:rFonts w:asciiTheme="minorHAnsi" w:hAnsiTheme="minorHAnsi"/>
          <w:color w:val="000000"/>
          <w:sz w:val="24"/>
          <w:szCs w:val="24"/>
          <w:lang w:val="it-IT"/>
        </w:rPr>
        <w:t xml:space="preserve">Il Promotore/CRO dichiara di aver stipulato adeguata polizza assicurativa (n. </w:t>
      </w:r>
      <w:r w:rsidR="00B71C5E" w:rsidRPr="002D3C4C">
        <w:rPr>
          <w:rFonts w:asciiTheme="minorHAnsi" w:hAnsiTheme="minorHAnsi"/>
          <w:color w:val="000000"/>
          <w:sz w:val="24"/>
          <w:szCs w:val="24"/>
          <w:lang w:val="it-IT"/>
        </w:rPr>
        <w:t>____</w:t>
      </w:r>
      <w:r w:rsidR="00631774" w:rsidRPr="002D3C4C">
        <w:rPr>
          <w:rFonts w:asciiTheme="minorHAnsi" w:hAnsiTheme="minorHAnsi"/>
          <w:color w:val="000000"/>
          <w:sz w:val="24"/>
          <w:szCs w:val="24"/>
          <w:lang w:val="it-IT"/>
        </w:rPr>
        <w:t xml:space="preserve">, con la Compagnia </w:t>
      </w:r>
      <w:r w:rsidR="00B71C5E" w:rsidRPr="002D3C4C">
        <w:rPr>
          <w:rFonts w:asciiTheme="minorHAnsi" w:hAnsiTheme="minorHAnsi"/>
          <w:color w:val="000000"/>
          <w:sz w:val="24"/>
          <w:szCs w:val="24"/>
          <w:lang w:val="it-IT"/>
        </w:rPr>
        <w:t>____</w:t>
      </w:r>
      <w:r w:rsidR="00AF5625" w:rsidRPr="002D3C4C">
        <w:rPr>
          <w:rFonts w:asciiTheme="minorHAnsi" w:hAnsiTheme="minorHAnsi"/>
          <w:color w:val="000000"/>
          <w:sz w:val="24"/>
          <w:szCs w:val="24"/>
          <w:lang w:val="it-IT"/>
        </w:rPr>
        <w:t>)</w:t>
      </w:r>
      <w:r w:rsidR="00067F19"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per la responsabilità civile verso terzi, a copertura del rischio di eventuali danni derivanti ai pazienti dalla partecipazione alla Sperimentazione</w:t>
      </w:r>
      <w:r w:rsidR="00974E78"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secondo quanto previsto dal</w:t>
      </w:r>
      <w:r w:rsidR="00C2127A" w:rsidRPr="002D3C4C">
        <w:rPr>
          <w:rFonts w:asciiTheme="minorHAnsi" w:hAnsiTheme="minorHAnsi"/>
          <w:color w:val="000000"/>
          <w:sz w:val="24"/>
          <w:szCs w:val="24"/>
          <w:lang w:val="it-IT"/>
        </w:rPr>
        <w:t xml:space="preserve"> </w:t>
      </w:r>
      <w:r w:rsidR="00F37B9B" w:rsidRPr="002D3C4C">
        <w:rPr>
          <w:rFonts w:asciiTheme="minorHAnsi" w:hAnsiTheme="minorHAnsi"/>
          <w:color w:val="000000"/>
          <w:sz w:val="24"/>
          <w:szCs w:val="24"/>
          <w:lang w:val="it-IT"/>
        </w:rPr>
        <w:t>D.M. 14 luglio 2009</w:t>
      </w:r>
      <w:r w:rsidR="00631774" w:rsidRPr="002D3C4C">
        <w:rPr>
          <w:rFonts w:asciiTheme="minorHAnsi" w:hAnsiTheme="minorHAnsi"/>
          <w:color w:val="000000"/>
          <w:sz w:val="24"/>
          <w:szCs w:val="24"/>
          <w:lang w:val="it-IT"/>
        </w:rPr>
        <w:t>)</w:t>
      </w:r>
      <w:r w:rsidR="00067F19" w:rsidRPr="002D3C4C">
        <w:rPr>
          <w:rFonts w:asciiTheme="minorHAnsi" w:hAnsiTheme="minorHAnsi"/>
          <w:color w:val="000000"/>
          <w:sz w:val="24"/>
          <w:szCs w:val="24"/>
          <w:lang w:val="it-IT"/>
        </w:rPr>
        <w:t xml:space="preserve">. </w:t>
      </w:r>
      <w:r w:rsidR="00AB0AA4" w:rsidRPr="002D3C4C">
        <w:rPr>
          <w:rFonts w:asciiTheme="minorHAnsi" w:hAnsiTheme="minorHAnsi"/>
          <w:color w:val="000000"/>
          <w:sz w:val="24"/>
          <w:szCs w:val="24"/>
          <w:lang w:val="it-IT"/>
        </w:rPr>
        <w:t>La</w:t>
      </w:r>
      <w:r w:rsidR="00C2127A" w:rsidRPr="002D3C4C">
        <w:rPr>
          <w:rFonts w:asciiTheme="minorHAnsi" w:hAnsiTheme="minorHAnsi"/>
          <w:color w:val="000000"/>
          <w:sz w:val="24"/>
          <w:szCs w:val="24"/>
          <w:lang w:val="it-IT"/>
        </w:rPr>
        <w:t xml:space="preserve"> </w:t>
      </w:r>
      <w:r w:rsidR="00AB0AA4" w:rsidRPr="002D3C4C">
        <w:rPr>
          <w:rFonts w:asciiTheme="minorHAnsi" w:hAnsiTheme="minorHAnsi"/>
          <w:color w:val="000000"/>
          <w:sz w:val="24"/>
          <w:szCs w:val="24"/>
          <w:lang w:val="it-IT"/>
        </w:rPr>
        <w:t xml:space="preserve">polizza assicurativa è </w:t>
      </w:r>
      <w:r w:rsidR="001B3A8B" w:rsidRPr="002D3C4C">
        <w:rPr>
          <w:rFonts w:asciiTheme="minorHAnsi" w:hAnsiTheme="minorHAnsi"/>
          <w:color w:val="000000"/>
          <w:sz w:val="24"/>
          <w:szCs w:val="24"/>
          <w:lang w:val="it-IT"/>
        </w:rPr>
        <w:t xml:space="preserve">stata </w:t>
      </w:r>
      <w:r w:rsidR="00AB0AA4" w:rsidRPr="002D3C4C">
        <w:rPr>
          <w:rFonts w:asciiTheme="minorHAnsi" w:hAnsiTheme="minorHAnsi"/>
          <w:color w:val="000000"/>
          <w:sz w:val="24"/>
          <w:szCs w:val="24"/>
          <w:lang w:val="it-IT"/>
        </w:rPr>
        <w:t xml:space="preserve">ritenuta </w:t>
      </w:r>
      <w:r w:rsidR="003E3569" w:rsidRPr="002D3C4C">
        <w:rPr>
          <w:rFonts w:asciiTheme="minorHAnsi" w:hAnsiTheme="minorHAnsi"/>
          <w:color w:val="000000"/>
          <w:sz w:val="24"/>
          <w:szCs w:val="24"/>
          <w:lang w:val="it-IT"/>
        </w:rPr>
        <w:t xml:space="preserve">dal Comitato Etico </w:t>
      </w:r>
      <w:r w:rsidR="001B3A8B" w:rsidRPr="002D3C4C">
        <w:rPr>
          <w:rFonts w:asciiTheme="minorHAnsi" w:hAnsiTheme="minorHAnsi"/>
          <w:color w:val="000000"/>
          <w:sz w:val="24"/>
          <w:szCs w:val="24"/>
          <w:lang w:val="it-IT"/>
        </w:rPr>
        <w:t xml:space="preserve">rispettosa dei termini di legge e adeguatamente tutelante i soggetti coinvolti nella </w:t>
      </w:r>
      <w:r w:rsidR="00FA7C82" w:rsidRPr="002D3C4C">
        <w:rPr>
          <w:rFonts w:asciiTheme="minorHAnsi" w:hAnsiTheme="minorHAnsi"/>
          <w:color w:val="000000"/>
          <w:sz w:val="24"/>
          <w:szCs w:val="24"/>
          <w:lang w:val="it-IT"/>
        </w:rPr>
        <w:t>S</w:t>
      </w:r>
      <w:r w:rsidR="001B3A8B" w:rsidRPr="002D3C4C">
        <w:rPr>
          <w:rFonts w:asciiTheme="minorHAnsi" w:hAnsiTheme="minorHAnsi"/>
          <w:color w:val="000000"/>
          <w:sz w:val="24"/>
          <w:szCs w:val="24"/>
          <w:lang w:val="it-IT"/>
        </w:rPr>
        <w:t>perimentazione clinica</w:t>
      </w:r>
      <w:r w:rsidR="00B43767" w:rsidRPr="002D3C4C">
        <w:rPr>
          <w:rFonts w:asciiTheme="minorHAnsi" w:hAnsiTheme="minorHAnsi"/>
          <w:color w:val="000000"/>
          <w:sz w:val="24"/>
          <w:szCs w:val="24"/>
          <w:lang w:val="it-IT"/>
        </w:rPr>
        <w:t>.</w:t>
      </w:r>
    </w:p>
    <w:p w14:paraId="5F920BC5" w14:textId="080EC7D8" w:rsidR="00631774" w:rsidRPr="002D3C4C" w:rsidRDefault="00974E78" w:rsidP="00974E78">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8.</w:t>
      </w:r>
      <w:r w:rsidR="00DE2B1E" w:rsidRPr="002D3C4C">
        <w:rPr>
          <w:rFonts w:asciiTheme="minorHAnsi" w:hAnsiTheme="minorHAnsi"/>
          <w:color w:val="000000"/>
          <w:sz w:val="24"/>
          <w:szCs w:val="24"/>
          <w:lang w:val="it-IT"/>
        </w:rPr>
        <w:t>3</w:t>
      </w:r>
      <w:r w:rsidRPr="002D3C4C">
        <w:rPr>
          <w:rFonts w:asciiTheme="minorHAnsi" w:hAnsiTheme="minorHAnsi"/>
          <w:color w:val="000000"/>
          <w:sz w:val="24"/>
          <w:szCs w:val="24"/>
          <w:lang w:val="it-IT"/>
        </w:rPr>
        <w:t xml:space="preserve"> </w:t>
      </w:r>
      <w:r w:rsidR="003B5B26" w:rsidRPr="002D3C4C">
        <w:rPr>
          <w:rFonts w:asciiTheme="minorHAnsi" w:hAnsiTheme="minorHAnsi"/>
          <w:color w:val="000000"/>
          <w:sz w:val="24"/>
          <w:szCs w:val="24"/>
          <w:lang w:val="it-IT"/>
        </w:rPr>
        <w:t>Fatte salve le previsioni dell’art 76 del Regolamento e della L. 8 marzo 2017, n. 24 e dei rispettivi provvedimenti attuativi, la copertura assicurativa fornita dal Promotore garantisce rispetto alle ipotesi di responsabilità civile del Promotore, dell’istituzione sanitaria sede della Sperimentazione, dello Sperimentatore principale, e degli altri Sperimentatori coinvolti presso il Centro dell'Ente.</w:t>
      </w:r>
    </w:p>
    <w:p w14:paraId="00DA6AEC" w14:textId="61B534E9" w:rsidR="00BE51E6" w:rsidRPr="002D3C4C" w:rsidRDefault="00974E78" w:rsidP="00974E78">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8.</w:t>
      </w:r>
      <w:r w:rsidR="00DE2B1E" w:rsidRPr="002D3C4C">
        <w:rPr>
          <w:rFonts w:asciiTheme="minorHAnsi" w:hAnsiTheme="minorHAnsi"/>
          <w:color w:val="000000"/>
          <w:sz w:val="24"/>
          <w:szCs w:val="24"/>
          <w:lang w:val="it-IT"/>
        </w:rPr>
        <w:t>4</w:t>
      </w:r>
      <w:r w:rsidRPr="002D3C4C">
        <w:rPr>
          <w:rFonts w:asciiTheme="minorHAnsi" w:hAnsiTheme="minorHAnsi"/>
          <w:color w:val="000000"/>
          <w:sz w:val="24"/>
          <w:szCs w:val="24"/>
          <w:lang w:val="it-IT"/>
        </w:rPr>
        <w:t xml:space="preserve"> </w:t>
      </w:r>
      <w:r w:rsidR="00BE51E6" w:rsidRPr="002D3C4C">
        <w:rPr>
          <w:rFonts w:asciiTheme="minorHAnsi" w:hAnsiTheme="minorHAnsi"/>
          <w:color w:val="000000"/>
          <w:sz w:val="24"/>
          <w:szCs w:val="24"/>
          <w:lang w:val="it-IT"/>
        </w:rPr>
        <w:t>Il Promotore si fa carico delle conseguenze connesse a eventuali inadeguatezze, anche sopravvenute, della copertura assicurativa in argomento.</w:t>
      </w:r>
      <w:r w:rsidR="00DE2B1E" w:rsidRPr="002D3C4C">
        <w:rPr>
          <w:rFonts w:asciiTheme="minorHAnsi" w:hAnsiTheme="minorHAnsi"/>
          <w:color w:val="000000"/>
          <w:sz w:val="24"/>
          <w:szCs w:val="24"/>
          <w:lang w:val="it-IT"/>
        </w:rPr>
        <w:t xml:space="preserve"> </w:t>
      </w:r>
      <w:r w:rsidR="00DE2B1E" w:rsidRPr="002D3C4C">
        <w:rPr>
          <w:color w:val="000000"/>
          <w:sz w:val="24"/>
          <w:szCs w:val="24"/>
          <w:lang w:val="it-IT"/>
        </w:rPr>
        <w:t xml:space="preserve"> </w:t>
      </w:r>
    </w:p>
    <w:p w14:paraId="564497DB" w14:textId="5FE1D032" w:rsidR="00652456" w:rsidRPr="002D3C4C" w:rsidRDefault="00066048" w:rsidP="00066048">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8.</w:t>
      </w:r>
      <w:r w:rsidR="00DE2B1E" w:rsidRPr="002D3C4C">
        <w:rPr>
          <w:rFonts w:asciiTheme="minorHAnsi" w:hAnsiTheme="minorHAnsi"/>
          <w:color w:val="000000"/>
          <w:sz w:val="24"/>
          <w:szCs w:val="24"/>
          <w:lang w:val="it-IT"/>
        </w:rPr>
        <w:t>5</w:t>
      </w:r>
      <w:r w:rsidRPr="002D3C4C">
        <w:rPr>
          <w:rFonts w:asciiTheme="minorHAnsi" w:hAnsiTheme="minorHAnsi"/>
          <w:color w:val="000000"/>
          <w:sz w:val="24"/>
          <w:szCs w:val="24"/>
          <w:lang w:val="it-IT"/>
        </w:rPr>
        <w:t xml:space="preserve"> </w:t>
      </w:r>
      <w:r w:rsidR="00D86364" w:rsidRPr="002D3C4C">
        <w:rPr>
          <w:rFonts w:asciiTheme="minorHAnsi" w:hAnsiTheme="minorHAnsi"/>
          <w:color w:val="000000"/>
          <w:sz w:val="24"/>
          <w:szCs w:val="24"/>
          <w:lang w:val="it-IT"/>
        </w:rPr>
        <w:t>Il Promotore in particolare, nel ca</w:t>
      </w:r>
      <w:r w:rsidR="00323D02" w:rsidRPr="002D3C4C">
        <w:rPr>
          <w:rFonts w:asciiTheme="minorHAnsi" w:hAnsiTheme="minorHAnsi"/>
          <w:color w:val="000000"/>
          <w:sz w:val="24"/>
          <w:szCs w:val="24"/>
          <w:lang w:val="it-IT"/>
        </w:rPr>
        <w:t>so in cui intenda recedere dal C</w:t>
      </w:r>
      <w:r w:rsidR="00D86364" w:rsidRPr="002D3C4C">
        <w:rPr>
          <w:rFonts w:asciiTheme="minorHAnsi" w:hAnsiTheme="minorHAnsi"/>
          <w:color w:val="000000"/>
          <w:sz w:val="24"/>
          <w:szCs w:val="24"/>
          <w:lang w:val="it-IT"/>
        </w:rPr>
        <w:t>ontratto</w:t>
      </w:r>
      <w:r w:rsidR="00FA7C82" w:rsidRPr="002D3C4C">
        <w:rPr>
          <w:rFonts w:asciiTheme="minorHAnsi" w:hAnsiTheme="minorHAnsi"/>
          <w:color w:val="000000"/>
          <w:sz w:val="24"/>
          <w:szCs w:val="24"/>
          <w:lang w:val="it-IT"/>
        </w:rPr>
        <w:t>,</w:t>
      </w:r>
      <w:r w:rsidR="00D86364" w:rsidRPr="002D3C4C">
        <w:rPr>
          <w:rFonts w:asciiTheme="minorHAnsi" w:hAnsiTheme="minorHAnsi"/>
          <w:color w:val="000000"/>
          <w:sz w:val="24"/>
          <w:szCs w:val="24"/>
          <w:lang w:val="it-IT"/>
        </w:rPr>
        <w:t xml:space="preserve"> garantisce che</w:t>
      </w:r>
      <w:r w:rsidR="00854068" w:rsidRPr="002D3C4C">
        <w:rPr>
          <w:rFonts w:asciiTheme="minorHAnsi" w:hAnsiTheme="minorHAnsi"/>
          <w:color w:val="000000"/>
          <w:sz w:val="24"/>
          <w:szCs w:val="24"/>
          <w:lang w:val="it-IT"/>
        </w:rPr>
        <w:t xml:space="preserve"> </w:t>
      </w:r>
      <w:r w:rsidR="00D86364" w:rsidRPr="002D3C4C">
        <w:rPr>
          <w:rFonts w:asciiTheme="minorHAnsi" w:hAnsiTheme="minorHAnsi"/>
          <w:color w:val="000000"/>
          <w:sz w:val="24"/>
          <w:szCs w:val="24"/>
          <w:lang w:val="it-IT"/>
        </w:rPr>
        <w:t xml:space="preserve">la Società assicuratrice assicuri </w:t>
      </w:r>
      <w:r w:rsidR="00652456" w:rsidRPr="002D3C4C">
        <w:rPr>
          <w:rFonts w:asciiTheme="minorHAnsi" w:hAnsiTheme="minorHAnsi"/>
          <w:color w:val="000000"/>
          <w:sz w:val="24"/>
          <w:szCs w:val="24"/>
          <w:lang w:val="it-IT"/>
        </w:rPr>
        <w:t xml:space="preserve">in ogni caso la copertura dei soggetti già </w:t>
      </w:r>
      <w:r w:rsidR="00DA764E" w:rsidRPr="002D3C4C">
        <w:rPr>
          <w:rFonts w:asciiTheme="minorHAnsi" w:hAnsiTheme="minorHAnsi"/>
          <w:color w:val="000000"/>
          <w:sz w:val="24"/>
          <w:szCs w:val="24"/>
          <w:lang w:val="it-IT"/>
        </w:rPr>
        <w:t>inclusi</w:t>
      </w:r>
      <w:r w:rsidR="00652456" w:rsidRPr="002D3C4C">
        <w:rPr>
          <w:rFonts w:asciiTheme="minorHAnsi" w:hAnsiTheme="minorHAnsi"/>
          <w:color w:val="000000"/>
          <w:sz w:val="24"/>
          <w:szCs w:val="24"/>
          <w:lang w:val="it-IT"/>
        </w:rPr>
        <w:t xml:space="preserve"> nello studio clinico anche per</w:t>
      </w:r>
      <w:r w:rsidR="00DA764E" w:rsidRPr="002D3C4C">
        <w:rPr>
          <w:rFonts w:asciiTheme="minorHAnsi" w:hAnsiTheme="minorHAnsi"/>
          <w:color w:val="000000"/>
          <w:sz w:val="24"/>
          <w:szCs w:val="24"/>
          <w:lang w:val="it-IT"/>
        </w:rPr>
        <w:t xml:space="preserve"> </w:t>
      </w:r>
      <w:r w:rsidR="00652456" w:rsidRPr="002D3C4C">
        <w:rPr>
          <w:rFonts w:asciiTheme="minorHAnsi" w:hAnsiTheme="minorHAnsi"/>
          <w:color w:val="000000"/>
          <w:sz w:val="24"/>
          <w:szCs w:val="24"/>
          <w:lang w:val="it-IT"/>
        </w:rPr>
        <w:t>i</w:t>
      </w:r>
      <w:r w:rsidR="00F457A1" w:rsidRPr="002D3C4C">
        <w:rPr>
          <w:rFonts w:asciiTheme="minorHAnsi" w:hAnsiTheme="minorHAnsi"/>
          <w:color w:val="000000"/>
          <w:sz w:val="24"/>
          <w:szCs w:val="24"/>
          <w:lang w:val="it-IT"/>
        </w:rPr>
        <w:t>l</w:t>
      </w:r>
      <w:r w:rsidR="00652456" w:rsidRPr="002D3C4C">
        <w:rPr>
          <w:rFonts w:asciiTheme="minorHAnsi" w:hAnsiTheme="minorHAnsi"/>
          <w:color w:val="000000"/>
          <w:sz w:val="24"/>
          <w:szCs w:val="24"/>
          <w:lang w:val="it-IT"/>
        </w:rPr>
        <w:t xml:space="preserve"> prosieguo della </w:t>
      </w:r>
      <w:r w:rsidR="00FA7C82" w:rsidRPr="002D3C4C">
        <w:rPr>
          <w:rFonts w:asciiTheme="minorHAnsi" w:hAnsiTheme="minorHAnsi"/>
          <w:color w:val="000000"/>
          <w:sz w:val="24"/>
          <w:szCs w:val="24"/>
          <w:lang w:val="it-IT"/>
        </w:rPr>
        <w:t>S</w:t>
      </w:r>
      <w:r w:rsidR="00652456" w:rsidRPr="002D3C4C">
        <w:rPr>
          <w:rFonts w:asciiTheme="minorHAnsi" w:hAnsiTheme="minorHAnsi"/>
          <w:color w:val="000000"/>
          <w:sz w:val="24"/>
          <w:szCs w:val="24"/>
          <w:lang w:val="it-IT"/>
        </w:rPr>
        <w:t>perimentazione ai sensi dell'art. 2 comma III del D.M. 17/07/09.</w:t>
      </w:r>
    </w:p>
    <w:p w14:paraId="4AB2B0F5" w14:textId="212BD3A7" w:rsidR="00F76353" w:rsidRPr="002D3C4C" w:rsidRDefault="00066048" w:rsidP="00CC456F">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8.</w:t>
      </w:r>
      <w:r w:rsidR="00DE2B1E" w:rsidRPr="002D3C4C">
        <w:rPr>
          <w:rFonts w:asciiTheme="minorHAnsi" w:hAnsiTheme="minorHAnsi"/>
          <w:color w:val="000000"/>
          <w:sz w:val="24"/>
          <w:szCs w:val="24"/>
          <w:lang w:val="it-IT"/>
        </w:rPr>
        <w:t>6</w:t>
      </w:r>
      <w:r w:rsidRPr="002D3C4C">
        <w:rPr>
          <w:rFonts w:asciiTheme="minorHAnsi" w:hAnsiTheme="minorHAnsi"/>
          <w:color w:val="000000"/>
          <w:sz w:val="24"/>
          <w:szCs w:val="24"/>
          <w:lang w:val="it-IT"/>
        </w:rPr>
        <w:t xml:space="preserve"> </w:t>
      </w:r>
      <w:r w:rsidR="00DE2B1E" w:rsidRPr="002D3C4C">
        <w:rPr>
          <w:color w:val="000000"/>
          <w:sz w:val="24"/>
          <w:szCs w:val="24"/>
          <w:lang w:val="it-IT"/>
        </w:rPr>
        <w:t xml:space="preserve">All’atto del sinistro, l’Ente è tenuto a comunicare l’esistenza di coperture assicurative per la responsabilità RCT </w:t>
      </w:r>
      <w:proofErr w:type="spellStart"/>
      <w:r w:rsidR="00DE2B1E" w:rsidRPr="002D3C4C">
        <w:rPr>
          <w:color w:val="000000"/>
          <w:sz w:val="24"/>
          <w:szCs w:val="24"/>
          <w:lang w:val="it-IT"/>
        </w:rPr>
        <w:t>Medical</w:t>
      </w:r>
      <w:proofErr w:type="spellEnd"/>
      <w:r w:rsidR="00DE2B1E" w:rsidRPr="002D3C4C">
        <w:rPr>
          <w:color w:val="000000"/>
          <w:sz w:val="24"/>
          <w:szCs w:val="24"/>
          <w:lang w:val="it-IT"/>
        </w:rPr>
        <w:t xml:space="preserve"> Malpractice (a copertura sia dell’Ente, sia del personale medico che ha somministrato il farmaco), ai sensi dell’articolo 1910 </w:t>
      </w:r>
      <w:proofErr w:type="gramStart"/>
      <w:r w:rsidR="00DE2B1E" w:rsidRPr="002D3C4C">
        <w:rPr>
          <w:color w:val="000000"/>
          <w:sz w:val="24"/>
          <w:szCs w:val="24"/>
          <w:lang w:val="it-IT"/>
        </w:rPr>
        <w:t>codice civile</w:t>
      </w:r>
      <w:proofErr w:type="gramEnd"/>
      <w:r w:rsidR="00DE2B1E" w:rsidRPr="002D3C4C">
        <w:rPr>
          <w:color w:val="000000"/>
          <w:sz w:val="24"/>
          <w:szCs w:val="24"/>
          <w:lang w:val="it-IT"/>
        </w:rPr>
        <w:t>.</w:t>
      </w:r>
    </w:p>
    <w:p w14:paraId="4C326A08" w14:textId="77777777" w:rsidR="001F02AD" w:rsidRPr="002D3C4C" w:rsidRDefault="001F02AD" w:rsidP="001F02AD">
      <w:pPr>
        <w:jc w:val="both"/>
        <w:rPr>
          <w:rFonts w:asciiTheme="minorHAnsi" w:hAnsiTheme="minorHAnsi"/>
          <w:color w:val="000000"/>
          <w:sz w:val="24"/>
          <w:szCs w:val="24"/>
          <w:lang w:val="it-IT"/>
        </w:rPr>
      </w:pPr>
      <w:r w:rsidRPr="002D3C4C">
        <w:rPr>
          <w:rFonts w:asciiTheme="minorHAnsi" w:hAnsiTheme="minorHAnsi"/>
          <w:color w:val="000000"/>
          <w:sz w:val="24"/>
          <w:szCs w:val="24"/>
          <w:lang w:val="it-IT"/>
        </w:rPr>
        <w:t>(</w:t>
      </w:r>
      <w:r w:rsidRPr="002D3C4C">
        <w:rPr>
          <w:rFonts w:asciiTheme="minorHAnsi" w:hAnsiTheme="minorHAnsi"/>
          <w:i/>
          <w:color w:val="000000"/>
          <w:sz w:val="24"/>
          <w:szCs w:val="24"/>
          <w:lang w:val="it-IT"/>
        </w:rPr>
        <w:t>per gli studi osservazionali</w:t>
      </w:r>
      <w:r w:rsidRPr="002D3C4C">
        <w:rPr>
          <w:rFonts w:asciiTheme="minorHAnsi" w:hAnsiTheme="minorHAnsi"/>
          <w:color w:val="000000"/>
          <w:sz w:val="24"/>
          <w:szCs w:val="24"/>
          <w:lang w:val="it-IT"/>
        </w:rPr>
        <w:t xml:space="preserve">) Le Parti riconoscono che, trattandosi di studio osservazionale senza procedure diagnostiche e/o terapeutiche divergenti dalla normale pratica clinica, ai sensi della Determinazione AIFA del 20/03/2008, non è necessario stipulare specifica polizza assicurativa per la responsabilità civile verso i pazienti, la cui copertura ricade nel programma di gestione del rischio nell’ambito della normale pratica clinica. </w:t>
      </w:r>
    </w:p>
    <w:p w14:paraId="091E748D" w14:textId="3630C16C" w:rsidR="001F02AD" w:rsidRPr="002D3C4C" w:rsidRDefault="001F02AD" w:rsidP="00CC456F">
      <w:pPr>
        <w:spacing w:before="120"/>
        <w:jc w:val="both"/>
        <w:rPr>
          <w:rFonts w:asciiTheme="minorHAnsi" w:hAnsiTheme="minorHAnsi"/>
          <w:color w:val="000000"/>
          <w:sz w:val="24"/>
          <w:szCs w:val="24"/>
          <w:lang w:val="it-IT"/>
        </w:rPr>
      </w:pPr>
    </w:p>
    <w:p w14:paraId="443B8471" w14:textId="77777777" w:rsidR="006105BE" w:rsidRPr="002D3C4C" w:rsidRDefault="006105BE" w:rsidP="00631774">
      <w:pPr>
        <w:jc w:val="both"/>
        <w:rPr>
          <w:rFonts w:asciiTheme="minorHAnsi" w:hAnsiTheme="minorHAnsi"/>
          <w:color w:val="000000"/>
          <w:sz w:val="24"/>
          <w:szCs w:val="24"/>
          <w:lang w:val="it-IT"/>
        </w:rPr>
      </w:pPr>
    </w:p>
    <w:p w14:paraId="3A54A9EF" w14:textId="77777777" w:rsidR="00631774" w:rsidRPr="002D3C4C" w:rsidRDefault="00631774" w:rsidP="00C2127A">
      <w:pPr>
        <w:jc w:val="center"/>
        <w:rPr>
          <w:rFonts w:asciiTheme="minorHAnsi" w:hAnsiTheme="minorHAnsi"/>
          <w:b/>
          <w:color w:val="000000"/>
          <w:sz w:val="24"/>
          <w:szCs w:val="24"/>
          <w:lang w:val="it-IT"/>
        </w:rPr>
      </w:pPr>
      <w:r w:rsidRPr="002D3C4C">
        <w:rPr>
          <w:rFonts w:asciiTheme="minorHAnsi" w:hAnsiTheme="minorHAnsi"/>
          <w:b/>
          <w:color w:val="000000"/>
          <w:sz w:val="24"/>
          <w:szCs w:val="24"/>
          <w:lang w:val="it-IT"/>
        </w:rPr>
        <w:t>Art. 9 - Relazione finale</w:t>
      </w:r>
      <w:r w:rsidR="00BA4E17" w:rsidRPr="002D3C4C">
        <w:rPr>
          <w:rFonts w:asciiTheme="minorHAnsi" w:hAnsiTheme="minorHAnsi"/>
          <w:b/>
          <w:color w:val="000000"/>
          <w:sz w:val="24"/>
          <w:szCs w:val="24"/>
          <w:lang w:val="it-IT"/>
        </w:rPr>
        <w:t>,</w:t>
      </w:r>
      <w:r w:rsidR="00067F19" w:rsidRPr="002D3C4C">
        <w:rPr>
          <w:rFonts w:asciiTheme="minorHAnsi" w:hAnsiTheme="minorHAnsi"/>
          <w:b/>
          <w:color w:val="000000"/>
          <w:sz w:val="24"/>
          <w:szCs w:val="24"/>
          <w:lang w:val="it-IT"/>
        </w:rPr>
        <w:t xml:space="preserve"> </w:t>
      </w:r>
      <w:r w:rsidR="00EE2B71" w:rsidRPr="002D3C4C">
        <w:rPr>
          <w:rFonts w:asciiTheme="minorHAnsi" w:hAnsiTheme="minorHAnsi"/>
          <w:b/>
          <w:color w:val="000000"/>
          <w:sz w:val="24"/>
          <w:szCs w:val="24"/>
          <w:lang w:val="it-IT"/>
        </w:rPr>
        <w:t>titolarità e</w:t>
      </w:r>
      <w:r w:rsidRPr="002D3C4C">
        <w:rPr>
          <w:rFonts w:asciiTheme="minorHAnsi" w:hAnsiTheme="minorHAnsi"/>
          <w:b/>
          <w:color w:val="000000"/>
          <w:sz w:val="24"/>
          <w:szCs w:val="24"/>
          <w:lang w:val="it-IT"/>
        </w:rPr>
        <w:t xml:space="preserve"> utilizzazione dei risultati</w:t>
      </w:r>
    </w:p>
    <w:p w14:paraId="5D080938" w14:textId="77777777" w:rsidR="00631774" w:rsidRPr="002D3C4C" w:rsidRDefault="004144E3" w:rsidP="00644FF6">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9.1 </w:t>
      </w:r>
      <w:r w:rsidR="00EA1EFC" w:rsidRPr="002D3C4C">
        <w:rPr>
          <w:rFonts w:asciiTheme="minorHAnsi" w:hAnsiTheme="minorHAnsi"/>
          <w:color w:val="000000"/>
          <w:sz w:val="24"/>
          <w:szCs w:val="24"/>
          <w:lang w:val="it-IT"/>
        </w:rPr>
        <w:t>I</w:t>
      </w:r>
      <w:r w:rsidR="00631774" w:rsidRPr="002D3C4C">
        <w:rPr>
          <w:rFonts w:asciiTheme="minorHAnsi" w:hAnsiTheme="minorHAnsi"/>
          <w:color w:val="000000"/>
          <w:sz w:val="24"/>
          <w:szCs w:val="24"/>
          <w:lang w:val="it-IT"/>
        </w:rPr>
        <w:t>l Promotore si impegna a divulgare</w:t>
      </w:r>
      <w:r w:rsidR="00C35E92" w:rsidRPr="002D3C4C">
        <w:rPr>
          <w:rFonts w:asciiTheme="minorHAnsi" w:hAnsiTheme="minorHAnsi"/>
          <w:color w:val="000000"/>
          <w:sz w:val="24"/>
          <w:szCs w:val="24"/>
          <w:lang w:val="it-IT"/>
        </w:rPr>
        <w:t xml:space="preserve"> tutti</w:t>
      </w:r>
      <w:r w:rsidR="00631774" w:rsidRPr="002D3C4C">
        <w:rPr>
          <w:rFonts w:asciiTheme="minorHAnsi" w:hAnsiTheme="minorHAnsi"/>
          <w:color w:val="000000"/>
          <w:sz w:val="24"/>
          <w:szCs w:val="24"/>
          <w:lang w:val="it-IT"/>
        </w:rPr>
        <w:t xml:space="preserve"> i risultati dello studio anche qualora negativi</w:t>
      </w:r>
      <w:r w:rsidR="00066048" w:rsidRPr="002D3C4C">
        <w:rPr>
          <w:rFonts w:asciiTheme="minorHAnsi" w:hAnsiTheme="minorHAnsi"/>
          <w:color w:val="000000"/>
          <w:sz w:val="24"/>
          <w:szCs w:val="24"/>
          <w:lang w:val="it-IT"/>
        </w:rPr>
        <w:t>.</w:t>
      </w:r>
    </w:p>
    <w:p w14:paraId="1856898E" w14:textId="590C2782" w:rsidR="00FA7C82" w:rsidRPr="002D3C4C" w:rsidRDefault="004144E3" w:rsidP="00A37B5B">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9.2 </w:t>
      </w:r>
      <w:r w:rsidR="00631774" w:rsidRPr="002D3C4C">
        <w:rPr>
          <w:rFonts w:asciiTheme="minorHAnsi" w:hAnsiTheme="minorHAnsi"/>
          <w:color w:val="000000"/>
          <w:sz w:val="24"/>
          <w:szCs w:val="24"/>
          <w:lang w:val="it-IT"/>
        </w:rPr>
        <w:t>Il Promotore assume la responsabilità della preparazione del rapporto clinico finale</w:t>
      </w:r>
      <w:r w:rsidR="00066048" w:rsidRPr="002D3C4C">
        <w:rPr>
          <w:rFonts w:asciiTheme="minorHAnsi" w:hAnsiTheme="minorHAnsi"/>
          <w:color w:val="000000"/>
          <w:sz w:val="24"/>
          <w:szCs w:val="24"/>
          <w:lang w:val="it-IT"/>
        </w:rPr>
        <w:t xml:space="preserve"> e</w:t>
      </w:r>
      <w:r w:rsidR="00631774" w:rsidRPr="002D3C4C">
        <w:rPr>
          <w:rFonts w:asciiTheme="minorHAnsi" w:hAnsiTheme="minorHAnsi"/>
          <w:color w:val="000000"/>
          <w:sz w:val="24"/>
          <w:szCs w:val="24"/>
          <w:lang w:val="it-IT"/>
        </w:rPr>
        <w:t xml:space="preserve"> dell’invio </w:t>
      </w:r>
      <w:r w:rsidR="00452159" w:rsidRPr="002D3C4C">
        <w:rPr>
          <w:rFonts w:asciiTheme="minorHAnsi" w:hAnsiTheme="minorHAnsi"/>
          <w:color w:val="000000"/>
          <w:sz w:val="24"/>
          <w:szCs w:val="24"/>
          <w:lang w:val="it-IT"/>
        </w:rPr>
        <w:t>entro i termini previsti dalla normativa</w:t>
      </w:r>
      <w:r w:rsidR="00C2127A" w:rsidRPr="002D3C4C">
        <w:rPr>
          <w:rFonts w:asciiTheme="minorHAnsi" w:hAnsiTheme="minorHAnsi"/>
          <w:color w:val="000000"/>
          <w:sz w:val="24"/>
          <w:szCs w:val="24"/>
          <w:lang w:val="it-IT"/>
        </w:rPr>
        <w:t xml:space="preserve"> </w:t>
      </w:r>
      <w:r w:rsidR="004E6839" w:rsidRPr="002D3C4C">
        <w:rPr>
          <w:rFonts w:asciiTheme="minorHAnsi" w:hAnsiTheme="minorHAnsi"/>
          <w:color w:val="000000"/>
          <w:sz w:val="24"/>
          <w:szCs w:val="24"/>
          <w:lang w:val="it-IT"/>
        </w:rPr>
        <w:t>allo Sperimentatore principale</w:t>
      </w:r>
      <w:r w:rsidR="00631774" w:rsidRPr="002D3C4C">
        <w:rPr>
          <w:rFonts w:asciiTheme="minorHAnsi" w:hAnsiTheme="minorHAnsi"/>
          <w:color w:val="000000"/>
          <w:sz w:val="24"/>
          <w:szCs w:val="24"/>
          <w:lang w:val="it-IT"/>
        </w:rPr>
        <w:t xml:space="preserve"> e al Comitato Etico del riassunto dei risultati della Sperimentazione stessa</w:t>
      </w:r>
      <w:r w:rsidR="00066048" w:rsidRPr="002D3C4C">
        <w:rPr>
          <w:rFonts w:asciiTheme="minorHAnsi" w:hAnsiTheme="minorHAnsi"/>
          <w:color w:val="000000"/>
          <w:sz w:val="24"/>
          <w:szCs w:val="24"/>
          <w:lang w:val="it-IT"/>
        </w:rPr>
        <w:t>.</w:t>
      </w:r>
      <w:r w:rsidR="00DE2B1E" w:rsidRPr="002D3C4C">
        <w:rPr>
          <w:color w:val="000000"/>
          <w:sz w:val="24"/>
          <w:szCs w:val="24"/>
          <w:lang w:val="it-IT"/>
        </w:rPr>
        <w:t xml:space="preserve"> Indipendentemente dall’esito di una sperimentazione clinica, entro un anno (e sei mesi nel caso di studi pediatrici) dalla sua conclusione, il Promotore trasmette una sintesi dei risultati della sperimentazione alla banca dati EU secondo le modalità previste dall’Art 37.4 del Regolamento (UE) n. 536/2014.</w:t>
      </w:r>
    </w:p>
    <w:p w14:paraId="4AE7C8C1" w14:textId="4252C8BF" w:rsidR="00B92626" w:rsidRPr="002D3C4C" w:rsidRDefault="00B25F5B" w:rsidP="00A37B5B">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9.3 </w:t>
      </w:r>
      <w:r w:rsidR="00631774" w:rsidRPr="002D3C4C">
        <w:rPr>
          <w:rFonts w:asciiTheme="minorHAnsi" w:hAnsiTheme="minorHAnsi"/>
          <w:color w:val="000000"/>
          <w:sz w:val="24"/>
          <w:szCs w:val="24"/>
          <w:lang w:val="it-IT"/>
        </w:rPr>
        <w:t>Tutti i dati</w:t>
      </w:r>
      <w:r w:rsidR="00B228DB" w:rsidRPr="002D3C4C">
        <w:rPr>
          <w:rFonts w:asciiTheme="minorHAnsi" w:hAnsiTheme="minorHAnsi"/>
          <w:color w:val="000000"/>
          <w:sz w:val="24"/>
          <w:szCs w:val="24"/>
          <w:lang w:val="it-IT"/>
        </w:rPr>
        <w:t xml:space="preserve"> derivanti dall'esecuzione della Sperimentazione e nel perseguimento degli obiettivi della stessa</w:t>
      </w:r>
      <w:r w:rsidR="00631774" w:rsidRPr="002D3C4C">
        <w:rPr>
          <w:rFonts w:asciiTheme="minorHAnsi" w:hAnsiTheme="minorHAnsi"/>
          <w:color w:val="000000"/>
          <w:sz w:val="24"/>
          <w:szCs w:val="24"/>
          <w:lang w:val="it-IT"/>
        </w:rPr>
        <w:t>,</w:t>
      </w:r>
      <w:r w:rsidR="002A3FA5" w:rsidRPr="002D3C4C">
        <w:rPr>
          <w:rFonts w:asciiTheme="minorHAnsi" w:hAnsiTheme="minorHAnsi"/>
          <w:color w:val="000000"/>
          <w:sz w:val="24"/>
          <w:szCs w:val="24"/>
          <w:lang w:val="it-IT"/>
        </w:rPr>
        <w:t xml:space="preserve"> trattati ai sensi dell’art. 11, </w:t>
      </w:r>
      <w:r w:rsidR="00B228DB" w:rsidRPr="002D3C4C">
        <w:rPr>
          <w:rFonts w:asciiTheme="minorHAnsi" w:hAnsiTheme="minorHAnsi"/>
          <w:color w:val="000000"/>
          <w:sz w:val="24"/>
          <w:szCs w:val="24"/>
          <w:lang w:val="it-IT"/>
        </w:rPr>
        <w:t>e</w:t>
      </w:r>
      <w:r w:rsidR="00631774" w:rsidRPr="002D3C4C">
        <w:rPr>
          <w:rFonts w:asciiTheme="minorHAnsi" w:hAnsiTheme="minorHAnsi"/>
          <w:color w:val="000000"/>
          <w:sz w:val="24"/>
          <w:szCs w:val="24"/>
          <w:lang w:val="it-IT"/>
        </w:rPr>
        <w:t xml:space="preserve"> i risultati</w:t>
      </w:r>
      <w:r w:rsidR="00B228DB" w:rsidRPr="002D3C4C">
        <w:rPr>
          <w:rFonts w:asciiTheme="minorHAnsi" w:hAnsiTheme="minorHAnsi"/>
          <w:color w:val="000000"/>
          <w:sz w:val="24"/>
          <w:szCs w:val="24"/>
          <w:lang w:val="it-IT"/>
        </w:rPr>
        <w:t xml:space="preserve"> di questa</w:t>
      </w:r>
      <w:r w:rsidR="00631774" w:rsidRPr="002D3C4C">
        <w:rPr>
          <w:rFonts w:asciiTheme="minorHAnsi" w:hAnsiTheme="minorHAnsi"/>
          <w:color w:val="000000"/>
          <w:sz w:val="24"/>
          <w:szCs w:val="24"/>
          <w:lang w:val="it-IT"/>
        </w:rPr>
        <w:t xml:space="preserve">, sono di proprietà esclusiva del </w:t>
      </w:r>
      <w:r w:rsidR="00631774" w:rsidRPr="002D3C4C">
        <w:rPr>
          <w:rFonts w:asciiTheme="minorHAnsi" w:hAnsiTheme="minorHAnsi"/>
          <w:color w:val="000000"/>
          <w:sz w:val="24"/>
          <w:szCs w:val="24"/>
          <w:lang w:val="it-IT"/>
        </w:rPr>
        <w:lastRenderedPageBreak/>
        <w:t>Promotore</w:t>
      </w:r>
      <w:r w:rsidR="00DE2B1E" w:rsidRPr="002D3C4C">
        <w:rPr>
          <w:rFonts w:asciiTheme="minorHAnsi" w:hAnsiTheme="minorHAnsi"/>
          <w:color w:val="000000"/>
          <w:sz w:val="24"/>
          <w:szCs w:val="24"/>
          <w:lang w:val="it-IT"/>
        </w:rPr>
        <w:t xml:space="preserve"> </w:t>
      </w:r>
      <w:r w:rsidR="00DE2B1E" w:rsidRPr="002D3C4C">
        <w:rPr>
          <w:color w:val="000000"/>
          <w:sz w:val="24"/>
          <w:szCs w:val="24"/>
          <w:lang w:val="it-IT"/>
        </w:rPr>
        <w:t xml:space="preserve">salvo il diritto degli Sperimentatori, ricorrendone i presupposti, di esserne riconosciuti autori. </w:t>
      </w:r>
    </w:p>
    <w:p w14:paraId="390D687C" w14:textId="77777777" w:rsidR="00631774" w:rsidRPr="002D3C4C" w:rsidRDefault="00B92626" w:rsidP="00A37B5B">
      <w:pPr>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A fronte di una procedura attivata dal Promotore per il deposito di una domanda di brevetto avente a oggetto invenzioni ricavate nel corso della </w:t>
      </w:r>
      <w:r w:rsidR="00FA7C82" w:rsidRPr="002D3C4C">
        <w:rPr>
          <w:rFonts w:asciiTheme="minorHAnsi" w:hAnsiTheme="minorHAnsi"/>
          <w:color w:val="000000"/>
          <w:sz w:val="24"/>
          <w:szCs w:val="24"/>
          <w:lang w:val="it-IT"/>
        </w:rPr>
        <w:t>S</w:t>
      </w:r>
      <w:r w:rsidRPr="002D3C4C">
        <w:rPr>
          <w:rFonts w:asciiTheme="minorHAnsi" w:hAnsiTheme="minorHAnsi"/>
          <w:color w:val="000000"/>
          <w:sz w:val="24"/>
          <w:szCs w:val="24"/>
          <w:lang w:val="it-IT"/>
        </w:rPr>
        <w:t xml:space="preserve">perimentazione, l’Ente </w:t>
      </w:r>
      <w:r w:rsidR="00B228DB" w:rsidRPr="002D3C4C">
        <w:rPr>
          <w:rFonts w:asciiTheme="minorHAnsi" w:hAnsiTheme="minorHAnsi"/>
          <w:color w:val="000000"/>
          <w:sz w:val="24"/>
          <w:szCs w:val="24"/>
          <w:lang w:val="it-IT"/>
        </w:rPr>
        <w:t>e lo Sperimentatore principale</w:t>
      </w:r>
      <w:r w:rsidRPr="002D3C4C">
        <w:rPr>
          <w:rFonts w:asciiTheme="minorHAnsi" w:hAnsiTheme="minorHAnsi"/>
          <w:color w:val="000000"/>
          <w:sz w:val="24"/>
          <w:szCs w:val="24"/>
          <w:lang w:val="it-IT"/>
        </w:rPr>
        <w:t xml:space="preserve"> si impegnano a fornire tutto il supporto, anche documentale, utile a tal fine.</w:t>
      </w:r>
    </w:p>
    <w:p w14:paraId="291BFE0D" w14:textId="77777777" w:rsidR="00DE2B1E" w:rsidRPr="002D3C4C" w:rsidRDefault="00B25F5B" w:rsidP="00DE2B1E">
      <w:pPr>
        <w:spacing w:before="120"/>
        <w:jc w:val="both"/>
        <w:rPr>
          <w:color w:val="000000"/>
          <w:sz w:val="24"/>
          <w:szCs w:val="24"/>
          <w:lang w:val="it-IT"/>
        </w:rPr>
      </w:pPr>
      <w:r w:rsidRPr="002D3C4C">
        <w:rPr>
          <w:rFonts w:asciiTheme="minorHAnsi" w:hAnsiTheme="minorHAnsi"/>
          <w:color w:val="000000"/>
          <w:sz w:val="24"/>
          <w:szCs w:val="24"/>
          <w:lang w:val="it-IT"/>
        </w:rPr>
        <w:t xml:space="preserve">9.4 </w:t>
      </w:r>
      <w:r w:rsidR="00DE2B1E" w:rsidRPr="002D3C4C">
        <w:rPr>
          <w:color w:val="000000"/>
          <w:sz w:val="24"/>
          <w:szCs w:val="24"/>
          <w:lang w:val="it-IT"/>
        </w:rPr>
        <w:t>L’Ente può utilizzare i dati e risultati della Sperimentazione, del cui trattamento è autonomo titolare ai sensi di legge, unicamente per i propri scopi istituzionali scientifici e di ricerca. Tale utilizzo non deve in alcun caso pregiudicare la segretezza degli stessi e la tutela brevettuale dei relativi diritti di proprietà intellettuale spettanti al Promotore.</w:t>
      </w:r>
    </w:p>
    <w:p w14:paraId="31EE1124" w14:textId="77777777" w:rsidR="00DE2B1E" w:rsidRPr="002D3C4C" w:rsidRDefault="00DE2B1E" w:rsidP="00DE2B1E">
      <w:pPr>
        <w:jc w:val="both"/>
        <w:rPr>
          <w:lang w:val="it-IT"/>
        </w:rPr>
      </w:pPr>
      <w:r w:rsidRPr="002D3C4C">
        <w:rPr>
          <w:color w:val="000000"/>
          <w:sz w:val="24"/>
          <w:szCs w:val="24"/>
          <w:lang w:val="it-IT"/>
        </w:rPr>
        <w:t>Le Parti riconoscono reciprocamente che resteranno titolari dei diritti di proprietà industriale e intellettuale relativi alle proprie pregresse conoscenze (</w:t>
      </w:r>
      <w:r w:rsidRPr="002D3C4C">
        <w:rPr>
          <w:i/>
          <w:color w:val="000000"/>
          <w:sz w:val="24"/>
          <w:szCs w:val="24"/>
          <w:lang w:val="it-IT"/>
        </w:rPr>
        <w:t>background knowledge</w:t>
      </w:r>
      <w:r w:rsidRPr="002D3C4C">
        <w:rPr>
          <w:color w:val="000000"/>
          <w:sz w:val="24"/>
          <w:szCs w:val="24"/>
          <w:lang w:val="it-IT"/>
        </w:rPr>
        <w:t>) e alle proprie conoscenze sviluppate o ottenute nel corso della Sperimentazione, ma a prescindere e indipendentemente dalla sua conduzione e dai suoi obiettivi (</w:t>
      </w:r>
      <w:proofErr w:type="spellStart"/>
      <w:r w:rsidRPr="002D3C4C">
        <w:rPr>
          <w:i/>
          <w:color w:val="000000"/>
          <w:sz w:val="24"/>
          <w:szCs w:val="24"/>
          <w:lang w:val="it-IT"/>
        </w:rPr>
        <w:t>sideground</w:t>
      </w:r>
      <w:proofErr w:type="spellEnd"/>
      <w:r w:rsidRPr="002D3C4C">
        <w:rPr>
          <w:i/>
          <w:color w:val="000000"/>
          <w:sz w:val="24"/>
          <w:szCs w:val="24"/>
          <w:lang w:val="it-IT"/>
        </w:rPr>
        <w:t xml:space="preserve"> knowledge</w:t>
      </w:r>
      <w:r w:rsidRPr="002D3C4C">
        <w:rPr>
          <w:color w:val="000000"/>
          <w:sz w:val="24"/>
          <w:szCs w:val="24"/>
          <w:lang w:val="it-IT"/>
        </w:rPr>
        <w:t>).</w:t>
      </w:r>
    </w:p>
    <w:p w14:paraId="6684D36E" w14:textId="77777777" w:rsidR="006105BE" w:rsidRPr="002D3C4C" w:rsidRDefault="00644FF6" w:rsidP="00644FF6">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9.5 </w:t>
      </w:r>
      <w:r w:rsidR="00631774" w:rsidRPr="002D3C4C">
        <w:rPr>
          <w:rFonts w:asciiTheme="minorHAnsi" w:hAnsiTheme="minorHAnsi"/>
          <w:color w:val="000000"/>
          <w:sz w:val="24"/>
          <w:szCs w:val="24"/>
          <w:lang w:val="it-IT"/>
        </w:rPr>
        <w:t>Le disposizioni del presente articolo resteranno valide e</w:t>
      </w:r>
      <w:r w:rsidR="00FA7C82" w:rsidRPr="002D3C4C">
        <w:rPr>
          <w:rFonts w:asciiTheme="minorHAnsi" w:hAnsiTheme="minorHAnsi"/>
          <w:color w:val="000000"/>
          <w:sz w:val="24"/>
          <w:szCs w:val="24"/>
          <w:lang w:val="it-IT"/>
        </w:rPr>
        <w:t>d</w:t>
      </w:r>
      <w:r w:rsidR="00631774" w:rsidRPr="002D3C4C">
        <w:rPr>
          <w:rFonts w:asciiTheme="minorHAnsi" w:hAnsiTheme="minorHAnsi"/>
          <w:color w:val="000000"/>
          <w:sz w:val="24"/>
          <w:szCs w:val="24"/>
          <w:lang w:val="it-IT"/>
        </w:rPr>
        <w:t xml:space="preserve"> efficaci anche dopo la risoluzione o la cessazione degli effetti del presente Contratto.</w:t>
      </w:r>
    </w:p>
    <w:p w14:paraId="10B02291" w14:textId="77777777" w:rsidR="004304C8" w:rsidRPr="002D3C4C" w:rsidRDefault="004304C8" w:rsidP="00C2127A">
      <w:pPr>
        <w:jc w:val="center"/>
        <w:rPr>
          <w:rFonts w:asciiTheme="minorHAnsi" w:hAnsiTheme="minorHAnsi"/>
          <w:b/>
          <w:color w:val="000000"/>
          <w:sz w:val="24"/>
          <w:szCs w:val="24"/>
          <w:lang w:val="it-IT"/>
        </w:rPr>
      </w:pPr>
    </w:p>
    <w:p w14:paraId="502AD4F7" w14:textId="77777777" w:rsidR="00631774" w:rsidRPr="002D3C4C" w:rsidRDefault="00AA0240" w:rsidP="00C2127A">
      <w:pPr>
        <w:jc w:val="center"/>
        <w:rPr>
          <w:rFonts w:asciiTheme="minorHAnsi" w:hAnsiTheme="minorHAnsi"/>
          <w:b/>
          <w:color w:val="000000"/>
          <w:sz w:val="24"/>
          <w:szCs w:val="24"/>
          <w:lang w:val="it-IT"/>
        </w:rPr>
      </w:pPr>
      <w:r w:rsidRPr="002D3C4C">
        <w:rPr>
          <w:rFonts w:asciiTheme="minorHAnsi" w:hAnsiTheme="minorHAnsi"/>
          <w:b/>
          <w:color w:val="000000"/>
          <w:sz w:val="24"/>
          <w:szCs w:val="24"/>
          <w:lang w:val="it-IT"/>
        </w:rPr>
        <w:t>Art. 10</w:t>
      </w:r>
      <w:r w:rsidR="00631774" w:rsidRPr="002D3C4C">
        <w:rPr>
          <w:rFonts w:asciiTheme="minorHAnsi" w:hAnsiTheme="minorHAnsi"/>
          <w:b/>
          <w:color w:val="000000"/>
          <w:sz w:val="24"/>
          <w:szCs w:val="24"/>
          <w:lang w:val="it-IT"/>
        </w:rPr>
        <w:t xml:space="preserve"> Segretezza</w:t>
      </w:r>
      <w:r w:rsidR="00644FF6" w:rsidRPr="002D3C4C">
        <w:rPr>
          <w:rFonts w:asciiTheme="minorHAnsi" w:hAnsiTheme="minorHAnsi"/>
          <w:b/>
          <w:color w:val="000000"/>
          <w:sz w:val="24"/>
          <w:szCs w:val="24"/>
          <w:lang w:val="it-IT"/>
        </w:rPr>
        <w:t xml:space="preserve"> e</w:t>
      </w:r>
      <w:r w:rsidR="00631774" w:rsidRPr="002D3C4C">
        <w:rPr>
          <w:rFonts w:asciiTheme="minorHAnsi" w:hAnsiTheme="minorHAnsi"/>
          <w:b/>
          <w:color w:val="000000"/>
          <w:sz w:val="24"/>
          <w:szCs w:val="24"/>
          <w:lang w:val="it-IT"/>
        </w:rPr>
        <w:t xml:space="preserve"> Diffusione dei dati</w:t>
      </w:r>
    </w:p>
    <w:p w14:paraId="1638DBBA" w14:textId="65D086A1" w:rsidR="009A7A74" w:rsidRPr="002D3C4C" w:rsidRDefault="003D2CA3" w:rsidP="00066048">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10.1 </w:t>
      </w:r>
      <w:r w:rsidR="009A7A74" w:rsidRPr="002D3C4C">
        <w:rPr>
          <w:rFonts w:asciiTheme="minorHAnsi" w:hAnsiTheme="minorHAnsi"/>
          <w:color w:val="000000"/>
          <w:sz w:val="24"/>
          <w:szCs w:val="24"/>
          <w:lang w:val="it-IT"/>
        </w:rPr>
        <w:t xml:space="preserve">Con la sottoscrizione del presente </w:t>
      </w:r>
      <w:r w:rsidR="00FA7C82" w:rsidRPr="002D3C4C">
        <w:rPr>
          <w:rFonts w:asciiTheme="minorHAnsi" w:hAnsiTheme="minorHAnsi"/>
          <w:color w:val="000000"/>
          <w:sz w:val="24"/>
          <w:szCs w:val="24"/>
          <w:lang w:val="it-IT"/>
        </w:rPr>
        <w:t>C</w:t>
      </w:r>
      <w:r w:rsidR="009A7A74" w:rsidRPr="002D3C4C">
        <w:rPr>
          <w:rFonts w:asciiTheme="minorHAnsi" w:hAnsiTheme="minorHAnsi"/>
          <w:color w:val="000000"/>
          <w:sz w:val="24"/>
          <w:szCs w:val="24"/>
          <w:lang w:val="it-IT"/>
        </w:rPr>
        <w:t>ontratto, L’Ente si impegna a mantenere riservate e confidenziali tutte le informazioni di natura tecnica e commerciale, contenute nella documentazione e nel materiale sperimentale messo a disposizione dal Promotore/CRO</w:t>
      </w:r>
      <w:r w:rsidR="002A3FA5" w:rsidRPr="002D3C4C">
        <w:rPr>
          <w:rFonts w:asciiTheme="minorHAnsi" w:hAnsiTheme="minorHAnsi"/>
          <w:color w:val="000000"/>
          <w:sz w:val="24"/>
          <w:szCs w:val="24"/>
          <w:lang w:val="it-IT"/>
        </w:rPr>
        <w:t xml:space="preserve"> e/o sv</w:t>
      </w:r>
      <w:r w:rsidR="00316F96" w:rsidRPr="002D3C4C">
        <w:rPr>
          <w:rFonts w:asciiTheme="minorHAnsi" w:hAnsiTheme="minorHAnsi"/>
          <w:color w:val="000000"/>
          <w:sz w:val="24"/>
          <w:szCs w:val="24"/>
          <w:lang w:val="it-IT"/>
        </w:rPr>
        <w:t>i</w:t>
      </w:r>
      <w:r w:rsidR="002A3FA5" w:rsidRPr="002D3C4C">
        <w:rPr>
          <w:rFonts w:asciiTheme="minorHAnsi" w:hAnsiTheme="minorHAnsi"/>
          <w:color w:val="000000"/>
          <w:sz w:val="24"/>
          <w:szCs w:val="24"/>
          <w:lang w:val="it-IT"/>
        </w:rPr>
        <w:t xml:space="preserve">luppato nel corso della </w:t>
      </w:r>
      <w:r w:rsidR="00FA7C82" w:rsidRPr="002D3C4C">
        <w:rPr>
          <w:rFonts w:asciiTheme="minorHAnsi" w:hAnsiTheme="minorHAnsi"/>
          <w:color w:val="000000"/>
          <w:sz w:val="24"/>
          <w:szCs w:val="24"/>
          <w:lang w:val="it-IT"/>
        </w:rPr>
        <w:t>S</w:t>
      </w:r>
      <w:r w:rsidR="002A3FA5" w:rsidRPr="002D3C4C">
        <w:rPr>
          <w:rFonts w:asciiTheme="minorHAnsi" w:hAnsiTheme="minorHAnsi"/>
          <w:color w:val="000000"/>
          <w:sz w:val="24"/>
          <w:szCs w:val="24"/>
          <w:lang w:val="it-IT"/>
        </w:rPr>
        <w:t>perimentazione e nel perseguimento degli obiettivi della stessa</w:t>
      </w:r>
      <w:r w:rsidR="009A7A74" w:rsidRPr="002D3C4C">
        <w:rPr>
          <w:rFonts w:asciiTheme="minorHAnsi" w:hAnsiTheme="minorHAnsi"/>
          <w:color w:val="000000"/>
          <w:sz w:val="24"/>
          <w:szCs w:val="24"/>
          <w:lang w:val="it-IT"/>
        </w:rPr>
        <w:t xml:space="preserve">, classificabili come “Segreti Commerciali” ai sensi degli art. 98 e 99 del Codice della Proprietà Industriale (D. Lgs. </w:t>
      </w:r>
      <w:r w:rsidR="00FA7C82" w:rsidRPr="002D3C4C">
        <w:rPr>
          <w:rFonts w:asciiTheme="minorHAnsi" w:hAnsiTheme="minorHAnsi"/>
          <w:color w:val="000000"/>
          <w:sz w:val="24"/>
          <w:szCs w:val="24"/>
          <w:lang w:val="it-IT"/>
        </w:rPr>
        <w:t xml:space="preserve">n. </w:t>
      </w:r>
      <w:r w:rsidR="009A7A74" w:rsidRPr="002D3C4C">
        <w:rPr>
          <w:rFonts w:asciiTheme="minorHAnsi" w:hAnsiTheme="minorHAnsi"/>
          <w:color w:val="000000"/>
          <w:sz w:val="24"/>
          <w:szCs w:val="24"/>
          <w:lang w:val="it-IT"/>
        </w:rPr>
        <w:t xml:space="preserve">30/2005, come modificato dal D. Lgs. </w:t>
      </w:r>
      <w:r w:rsidR="00FA7C82" w:rsidRPr="002D3C4C">
        <w:rPr>
          <w:rFonts w:asciiTheme="minorHAnsi" w:hAnsiTheme="minorHAnsi"/>
          <w:color w:val="000000"/>
          <w:sz w:val="24"/>
          <w:szCs w:val="24"/>
          <w:lang w:val="it-IT"/>
        </w:rPr>
        <w:t xml:space="preserve">n. </w:t>
      </w:r>
      <w:r w:rsidR="009A7A74" w:rsidRPr="002D3C4C">
        <w:rPr>
          <w:rFonts w:asciiTheme="minorHAnsi" w:hAnsiTheme="minorHAnsi"/>
          <w:color w:val="000000"/>
          <w:sz w:val="24"/>
          <w:szCs w:val="24"/>
          <w:lang w:val="it-IT"/>
        </w:rPr>
        <w:t>63/2018 in recepimento della Direttiva UE 2016/943), adottando ogni misura (di carattere contrattuale, tecnologico o fisico) idonea per la loro protezione, anche nei confronti di propri dipendenti, collaboratori, sub-appaltatori, danti o aventi causa.</w:t>
      </w:r>
    </w:p>
    <w:p w14:paraId="30084DAE" w14:textId="1DD32D72" w:rsidR="00DE2B1E" w:rsidRPr="002D3C4C" w:rsidRDefault="00DE2B1E" w:rsidP="00DE2B1E">
      <w:pPr>
        <w:jc w:val="both"/>
        <w:rPr>
          <w:color w:val="000000"/>
          <w:sz w:val="24"/>
          <w:szCs w:val="24"/>
          <w:lang w:val="it-IT"/>
        </w:rPr>
      </w:pPr>
      <w:r w:rsidRPr="002D3C4C">
        <w:rPr>
          <w:color w:val="000000"/>
          <w:sz w:val="24"/>
          <w:szCs w:val="24"/>
          <w:lang w:val="it-IT"/>
        </w:rPr>
        <w:t>Ciascuna delle Parti inoltre dichiara e garantisce quanto segue:</w:t>
      </w:r>
    </w:p>
    <w:p w14:paraId="4998E2D4" w14:textId="77777777" w:rsidR="00DE2B1E" w:rsidRPr="002D3C4C" w:rsidRDefault="00DE2B1E" w:rsidP="00DE2B1E">
      <w:pPr>
        <w:spacing w:before="120"/>
        <w:ind w:left="284"/>
        <w:jc w:val="both"/>
        <w:rPr>
          <w:color w:val="000000"/>
          <w:sz w:val="24"/>
          <w:szCs w:val="24"/>
          <w:lang w:val="it-IT"/>
        </w:rPr>
      </w:pPr>
      <w:r w:rsidRPr="002D3C4C">
        <w:rPr>
          <w:color w:val="000000"/>
          <w:sz w:val="24"/>
          <w:szCs w:val="24"/>
          <w:lang w:val="it-IT"/>
        </w:rPr>
        <w:t>(i) i propri Segreti Commerciali sono stati acquisiti, utilizzati e rivelati lecitamente e non vi sono – per quanto ad essa noto – azioni giudiziarie, contestazioni, richieste di risarcimento o di indennizzo promosse anche in via stragiudiziale, da parte di terzi rivendicanti la titolarità di tali segreti.</w:t>
      </w:r>
    </w:p>
    <w:p w14:paraId="0942B7F6" w14:textId="77777777" w:rsidR="00DE2B1E" w:rsidRPr="002D3C4C" w:rsidRDefault="00DE2B1E" w:rsidP="00DE2B1E">
      <w:pPr>
        <w:spacing w:before="120"/>
        <w:ind w:left="284"/>
        <w:jc w:val="both"/>
        <w:rPr>
          <w:color w:val="000000"/>
          <w:sz w:val="24"/>
          <w:szCs w:val="24"/>
          <w:lang w:val="it-IT"/>
        </w:rPr>
      </w:pPr>
      <w:r w:rsidRPr="002D3C4C">
        <w:rPr>
          <w:color w:val="000000"/>
          <w:sz w:val="24"/>
          <w:szCs w:val="24"/>
          <w:lang w:val="it-IT"/>
        </w:rPr>
        <w:t>(ii) essa, pertanto, terrà indenne e manleverà l’altra Parte da azioni giudiziarie, contestazioni, richieste di risarcimento o di indennizzo promosse anche in via stragiudiziale, da parte di terzi rivendicanti la titolarità di tali segreti.</w:t>
      </w:r>
    </w:p>
    <w:p w14:paraId="16E41D38" w14:textId="125703C8" w:rsidR="00631774" w:rsidRPr="002D3C4C" w:rsidRDefault="007E0A7F" w:rsidP="00A37B5B">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10.</w:t>
      </w:r>
      <w:r w:rsidR="003070ED" w:rsidRPr="002D3C4C">
        <w:rPr>
          <w:rFonts w:asciiTheme="minorHAnsi" w:hAnsiTheme="minorHAnsi"/>
          <w:color w:val="000000"/>
          <w:sz w:val="24"/>
          <w:szCs w:val="24"/>
          <w:lang w:val="it-IT"/>
        </w:rPr>
        <w:t>2</w:t>
      </w:r>
      <w:r w:rsidR="00A37B5B"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 xml:space="preserve">Le Parti </w:t>
      </w:r>
      <w:r w:rsidR="00320560" w:rsidRPr="002D3C4C">
        <w:rPr>
          <w:rFonts w:asciiTheme="minorHAnsi" w:hAnsiTheme="minorHAnsi"/>
          <w:color w:val="000000"/>
          <w:sz w:val="24"/>
          <w:szCs w:val="24"/>
          <w:lang w:val="it-IT"/>
        </w:rPr>
        <w:t>sono obbligate</w:t>
      </w:r>
      <w:r w:rsidR="00C97C96" w:rsidRPr="002D3C4C">
        <w:rPr>
          <w:rFonts w:asciiTheme="minorHAnsi" w:hAnsiTheme="minorHAnsi"/>
          <w:color w:val="000000"/>
          <w:sz w:val="24"/>
          <w:szCs w:val="24"/>
          <w:lang w:val="it-IT"/>
        </w:rPr>
        <w:t xml:space="preserve"> </w:t>
      </w:r>
      <w:r w:rsidR="00320560" w:rsidRPr="002D3C4C">
        <w:rPr>
          <w:rFonts w:asciiTheme="minorHAnsi" w:hAnsiTheme="minorHAnsi"/>
          <w:color w:val="000000"/>
          <w:sz w:val="24"/>
          <w:szCs w:val="24"/>
          <w:lang w:val="it-IT"/>
        </w:rPr>
        <w:t>al</w:t>
      </w:r>
      <w:r w:rsidR="00631774" w:rsidRPr="002D3C4C">
        <w:rPr>
          <w:rFonts w:asciiTheme="minorHAnsi" w:hAnsiTheme="minorHAnsi"/>
          <w:color w:val="000000"/>
          <w:sz w:val="24"/>
          <w:szCs w:val="24"/>
          <w:lang w:val="it-IT"/>
        </w:rPr>
        <w:t xml:space="preserve">l'adeguata e corretta diffusione e pubblicazione dei risultati della Sperimentazione e </w:t>
      </w:r>
      <w:r w:rsidR="00FA7C82" w:rsidRPr="002D3C4C">
        <w:rPr>
          <w:rFonts w:asciiTheme="minorHAnsi" w:hAnsiTheme="minorHAnsi"/>
          <w:color w:val="000000"/>
          <w:sz w:val="24"/>
          <w:szCs w:val="24"/>
          <w:lang w:val="it-IT"/>
        </w:rPr>
        <w:t>al</w:t>
      </w:r>
      <w:r w:rsidR="00631774" w:rsidRPr="002D3C4C">
        <w:rPr>
          <w:rFonts w:asciiTheme="minorHAnsi" w:hAnsiTheme="minorHAnsi"/>
          <w:color w:val="000000"/>
          <w:sz w:val="24"/>
          <w:szCs w:val="24"/>
          <w:lang w:val="it-IT"/>
        </w:rPr>
        <w:t xml:space="preserve">l’adeguata </w:t>
      </w:r>
      <w:r w:rsidR="00092D97" w:rsidRPr="002D3C4C">
        <w:rPr>
          <w:rFonts w:asciiTheme="minorHAnsi" w:hAnsiTheme="minorHAnsi"/>
          <w:color w:val="000000"/>
          <w:sz w:val="24"/>
          <w:szCs w:val="24"/>
          <w:lang w:val="it-IT"/>
        </w:rPr>
        <w:t>comunicazione</w:t>
      </w:r>
      <w:r w:rsidR="00C97C96"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 xml:space="preserve">dei risultati della </w:t>
      </w:r>
      <w:r w:rsidR="00FA7C82" w:rsidRPr="002D3C4C">
        <w:rPr>
          <w:rFonts w:asciiTheme="minorHAnsi" w:hAnsiTheme="minorHAnsi"/>
          <w:color w:val="000000"/>
          <w:sz w:val="24"/>
          <w:szCs w:val="24"/>
          <w:lang w:val="it-IT"/>
        </w:rPr>
        <w:t>S</w:t>
      </w:r>
      <w:r w:rsidR="00631774" w:rsidRPr="002D3C4C">
        <w:rPr>
          <w:rFonts w:asciiTheme="minorHAnsi" w:hAnsiTheme="minorHAnsi"/>
          <w:color w:val="000000"/>
          <w:sz w:val="24"/>
          <w:szCs w:val="24"/>
          <w:lang w:val="it-IT"/>
        </w:rPr>
        <w:t xml:space="preserve">perimentazione ai pazienti partecipanti e </w:t>
      </w:r>
      <w:r w:rsidR="00F405CA" w:rsidRPr="002D3C4C">
        <w:rPr>
          <w:rFonts w:asciiTheme="minorHAnsi" w:hAnsiTheme="minorHAnsi"/>
          <w:color w:val="000000"/>
          <w:sz w:val="24"/>
          <w:szCs w:val="24"/>
          <w:lang w:val="it-IT"/>
        </w:rPr>
        <w:t xml:space="preserve">ai </w:t>
      </w:r>
      <w:r w:rsidR="00631774" w:rsidRPr="002D3C4C">
        <w:rPr>
          <w:rFonts w:asciiTheme="minorHAnsi" w:hAnsiTheme="minorHAnsi"/>
          <w:color w:val="000000"/>
          <w:sz w:val="24"/>
          <w:szCs w:val="24"/>
          <w:lang w:val="it-IT"/>
        </w:rPr>
        <w:t>rappresentanti dei pazienti</w:t>
      </w:r>
      <w:r w:rsidR="00066048" w:rsidRPr="002D3C4C">
        <w:rPr>
          <w:rFonts w:asciiTheme="minorHAnsi" w:hAnsiTheme="minorHAnsi"/>
          <w:color w:val="000000"/>
          <w:sz w:val="24"/>
          <w:szCs w:val="24"/>
          <w:lang w:val="it-IT"/>
        </w:rPr>
        <w:t>.</w:t>
      </w:r>
      <w:r w:rsidR="00C97C96" w:rsidRPr="002D3C4C">
        <w:rPr>
          <w:rFonts w:asciiTheme="minorHAnsi" w:hAnsiTheme="minorHAnsi"/>
          <w:color w:val="000000"/>
          <w:sz w:val="24"/>
          <w:szCs w:val="24"/>
          <w:lang w:val="it-IT"/>
        </w:rPr>
        <w:t xml:space="preserve"> </w:t>
      </w:r>
      <w:r w:rsidR="00FA7C82" w:rsidRPr="002D3C4C">
        <w:rPr>
          <w:rFonts w:asciiTheme="minorHAnsi" w:hAnsiTheme="minorHAnsi"/>
          <w:color w:val="000000"/>
          <w:sz w:val="24"/>
          <w:szCs w:val="24"/>
          <w:lang w:val="it-IT"/>
        </w:rPr>
        <w:t>I</w:t>
      </w:r>
      <w:r w:rsidR="00631774" w:rsidRPr="002D3C4C">
        <w:rPr>
          <w:rFonts w:asciiTheme="minorHAnsi" w:hAnsiTheme="minorHAnsi"/>
          <w:color w:val="000000"/>
          <w:sz w:val="24"/>
          <w:szCs w:val="24"/>
          <w:lang w:val="it-IT"/>
        </w:rPr>
        <w:t xml:space="preserve">l Promotore/CRO, ai sensi della </w:t>
      </w:r>
      <w:r w:rsidR="002A3FA5" w:rsidRPr="002D3C4C">
        <w:rPr>
          <w:rFonts w:asciiTheme="minorHAnsi" w:hAnsiTheme="minorHAnsi"/>
          <w:color w:val="000000"/>
          <w:sz w:val="24"/>
          <w:szCs w:val="24"/>
          <w:lang w:val="it-IT"/>
        </w:rPr>
        <w:t>vigente normativa</w:t>
      </w:r>
      <w:r w:rsidR="00631774" w:rsidRPr="002D3C4C">
        <w:rPr>
          <w:rFonts w:asciiTheme="minorHAnsi" w:hAnsiTheme="minorHAnsi"/>
          <w:color w:val="000000"/>
          <w:sz w:val="24"/>
          <w:szCs w:val="24"/>
          <w:lang w:val="it-IT"/>
        </w:rPr>
        <w:t>, è tenuto a rendere pubblici tempestivamente, non appena disponibili da parte di tutti i Centri partecipanti e comunque non oltre 12 mesi dalla conclusione della Sperimentazione, i risultati</w:t>
      </w:r>
      <w:r w:rsidR="002A3FA5" w:rsidRPr="002D3C4C">
        <w:rPr>
          <w:rFonts w:asciiTheme="minorHAnsi" w:hAnsiTheme="minorHAnsi"/>
          <w:color w:val="000000"/>
          <w:sz w:val="24"/>
          <w:szCs w:val="24"/>
          <w:lang w:val="it-IT"/>
        </w:rPr>
        <w:t>, anche eventualmente</w:t>
      </w:r>
      <w:r w:rsidR="00C97C96" w:rsidRPr="002D3C4C">
        <w:rPr>
          <w:rFonts w:asciiTheme="minorHAnsi" w:hAnsiTheme="minorHAnsi"/>
          <w:color w:val="000000"/>
          <w:sz w:val="24"/>
          <w:szCs w:val="24"/>
          <w:lang w:val="it-IT"/>
        </w:rPr>
        <w:t xml:space="preserve"> </w:t>
      </w:r>
      <w:r w:rsidR="002A3FA5" w:rsidRPr="002D3C4C">
        <w:rPr>
          <w:rFonts w:asciiTheme="minorHAnsi" w:hAnsiTheme="minorHAnsi"/>
          <w:color w:val="000000"/>
          <w:sz w:val="24"/>
          <w:szCs w:val="24"/>
          <w:lang w:val="it-IT"/>
        </w:rPr>
        <w:t xml:space="preserve">negativi, </w:t>
      </w:r>
      <w:r w:rsidR="00631774" w:rsidRPr="002D3C4C">
        <w:rPr>
          <w:rFonts w:asciiTheme="minorHAnsi" w:hAnsiTheme="minorHAnsi"/>
          <w:color w:val="000000"/>
          <w:sz w:val="24"/>
          <w:szCs w:val="24"/>
          <w:lang w:val="it-IT"/>
        </w:rPr>
        <w:t>ottenuti a conclusione della Sperimentazione</w:t>
      </w:r>
      <w:r w:rsidR="00066048" w:rsidRPr="002D3C4C">
        <w:rPr>
          <w:rFonts w:asciiTheme="minorHAnsi" w:hAnsiTheme="minorHAnsi"/>
          <w:color w:val="000000"/>
          <w:sz w:val="24"/>
          <w:szCs w:val="24"/>
          <w:lang w:val="it-IT"/>
        </w:rPr>
        <w:t>.</w:t>
      </w:r>
    </w:p>
    <w:p w14:paraId="2F38D14B" w14:textId="77777777" w:rsidR="00DE2B1E" w:rsidRPr="002D3C4C" w:rsidRDefault="00DE2B1E" w:rsidP="00A37B5B">
      <w:pPr>
        <w:spacing w:before="120"/>
        <w:jc w:val="both"/>
        <w:rPr>
          <w:rFonts w:asciiTheme="minorHAnsi" w:hAnsiTheme="minorHAnsi"/>
          <w:color w:val="000000"/>
          <w:sz w:val="24"/>
          <w:szCs w:val="24"/>
          <w:lang w:val="it-IT"/>
        </w:rPr>
      </w:pPr>
    </w:p>
    <w:p w14:paraId="4841B367" w14:textId="7AD3D8BE" w:rsidR="00631774" w:rsidRPr="002D3C4C" w:rsidRDefault="00DE2B1E" w:rsidP="00A37B5B">
      <w:pPr>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10.3 </w:t>
      </w:r>
      <w:r w:rsidR="00631774" w:rsidRPr="002D3C4C">
        <w:rPr>
          <w:rFonts w:asciiTheme="minorHAnsi" w:hAnsiTheme="minorHAnsi"/>
          <w:color w:val="000000"/>
          <w:sz w:val="24"/>
          <w:szCs w:val="24"/>
          <w:lang w:val="it-IT"/>
        </w:rPr>
        <w:t xml:space="preserve">Ai sensi dell'art. 5, comma </w:t>
      </w:r>
      <w:r w:rsidR="009967DC" w:rsidRPr="002D3C4C">
        <w:rPr>
          <w:rFonts w:asciiTheme="minorHAnsi" w:hAnsiTheme="minorHAnsi"/>
          <w:color w:val="000000"/>
          <w:sz w:val="24"/>
          <w:szCs w:val="24"/>
          <w:lang w:val="it-IT"/>
        </w:rPr>
        <w:t>secondo</w:t>
      </w:r>
      <w:r w:rsidR="00631774" w:rsidRPr="002D3C4C">
        <w:rPr>
          <w:rFonts w:asciiTheme="minorHAnsi" w:hAnsiTheme="minorHAnsi"/>
          <w:color w:val="000000"/>
          <w:sz w:val="24"/>
          <w:szCs w:val="24"/>
          <w:lang w:val="it-IT"/>
        </w:rPr>
        <w:t xml:space="preserve">, lett. c) del D.M. </w:t>
      </w:r>
      <w:r w:rsidR="00EA6D8F" w:rsidRPr="002D3C4C">
        <w:rPr>
          <w:rFonts w:asciiTheme="minorHAnsi" w:hAnsiTheme="minorHAnsi"/>
          <w:color w:val="000000"/>
          <w:sz w:val="24"/>
          <w:szCs w:val="24"/>
          <w:lang w:val="it-IT"/>
        </w:rPr>
        <w:t>8 febbraio 2013</w:t>
      </w:r>
      <w:r w:rsidR="00631774" w:rsidRPr="002D3C4C">
        <w:rPr>
          <w:rFonts w:asciiTheme="minorHAnsi" w:hAnsiTheme="minorHAnsi"/>
          <w:color w:val="000000"/>
          <w:sz w:val="24"/>
          <w:szCs w:val="24"/>
          <w:lang w:val="it-IT"/>
        </w:rPr>
        <w:t xml:space="preserve">, </w:t>
      </w:r>
      <w:r w:rsidR="00FB234C" w:rsidRPr="002D3C4C">
        <w:rPr>
          <w:rFonts w:asciiTheme="minorHAnsi" w:hAnsiTheme="minorHAnsi"/>
          <w:color w:val="000000"/>
          <w:sz w:val="24"/>
          <w:szCs w:val="24"/>
          <w:lang w:val="it-IT"/>
        </w:rPr>
        <w:t>lo Sperimentatore principale</w:t>
      </w:r>
      <w:r w:rsidR="00631774" w:rsidRPr="002D3C4C">
        <w:rPr>
          <w:rFonts w:asciiTheme="minorHAnsi" w:hAnsiTheme="minorHAnsi"/>
          <w:color w:val="000000"/>
          <w:sz w:val="24"/>
          <w:szCs w:val="24"/>
          <w:lang w:val="it-IT"/>
        </w:rPr>
        <w:t xml:space="preserve"> ha diritto di diffondere e pubblicare, senza limitazione alcuna, i risultati della Sperimentazione ottenuti presso l’Ente, nel rispetto delle disposizioni vigenti in materia di </w:t>
      </w:r>
      <w:r w:rsidR="00631774" w:rsidRPr="002D3C4C">
        <w:rPr>
          <w:rFonts w:asciiTheme="minorHAnsi" w:hAnsiTheme="minorHAnsi"/>
          <w:color w:val="000000"/>
          <w:sz w:val="24"/>
          <w:szCs w:val="24"/>
          <w:lang w:val="it-IT"/>
        </w:rPr>
        <w:lastRenderedPageBreak/>
        <w:t xml:space="preserve">riservatezza dei dati sensibili, di protezione dei dati personali e di tutela </w:t>
      </w:r>
      <w:r w:rsidR="002A3FA5" w:rsidRPr="002D3C4C">
        <w:rPr>
          <w:rFonts w:asciiTheme="minorHAnsi" w:hAnsiTheme="minorHAnsi"/>
          <w:color w:val="000000"/>
          <w:sz w:val="24"/>
          <w:szCs w:val="24"/>
          <w:lang w:val="it-IT"/>
        </w:rPr>
        <w:t>della proprietà intellettuale</w:t>
      </w:r>
      <w:r w:rsidR="00631774" w:rsidRPr="002D3C4C">
        <w:rPr>
          <w:rFonts w:asciiTheme="minorHAnsi" w:hAnsiTheme="minorHAnsi"/>
          <w:color w:val="000000"/>
          <w:sz w:val="24"/>
          <w:szCs w:val="24"/>
          <w:lang w:val="it-IT"/>
        </w:rPr>
        <w:t>, nonché nel rispetto dei termini e delle condizioni di cui al presente Contratto.</w:t>
      </w:r>
    </w:p>
    <w:p w14:paraId="1B8C49E4" w14:textId="2C2EDD85" w:rsidR="00631774" w:rsidRPr="002D3C4C" w:rsidRDefault="00631774" w:rsidP="00066048">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Per garantire la correttezza della raccolta e la veridicità dell'elaborazione dei dati, </w:t>
      </w:r>
      <w:r w:rsidR="00CC0EBE" w:rsidRPr="002D3C4C">
        <w:rPr>
          <w:rFonts w:asciiTheme="minorHAnsi" w:hAnsiTheme="minorHAnsi"/>
          <w:color w:val="000000"/>
          <w:sz w:val="24"/>
          <w:szCs w:val="24"/>
          <w:lang w:val="it-IT"/>
        </w:rPr>
        <w:t xml:space="preserve">lo Sperimentatore principale </w:t>
      </w:r>
      <w:r w:rsidRPr="002D3C4C">
        <w:rPr>
          <w:rFonts w:asciiTheme="minorHAnsi" w:hAnsiTheme="minorHAnsi"/>
          <w:color w:val="000000"/>
          <w:sz w:val="24"/>
          <w:szCs w:val="24"/>
          <w:lang w:val="it-IT"/>
        </w:rPr>
        <w:t>dovrà trasmettere al Promotore/CRO copia del documento oggetto di presentazione o di pubblicazione almeno 60 giorni prima della sua presentazione o pubblicazione.</w:t>
      </w:r>
      <w:r w:rsidR="006C165C" w:rsidRPr="002D3C4C">
        <w:rPr>
          <w:rFonts w:asciiTheme="minorHAnsi" w:hAnsiTheme="minorHAnsi"/>
          <w:color w:val="000000"/>
          <w:sz w:val="24"/>
          <w:szCs w:val="24"/>
          <w:lang w:val="it-IT"/>
        </w:rPr>
        <w:t xml:space="preserve"> </w:t>
      </w:r>
      <w:r w:rsidRPr="002D3C4C">
        <w:rPr>
          <w:rFonts w:asciiTheme="minorHAnsi" w:hAnsiTheme="minorHAnsi"/>
          <w:color w:val="000000"/>
          <w:sz w:val="24"/>
          <w:szCs w:val="24"/>
          <w:lang w:val="it-IT"/>
        </w:rPr>
        <w:t xml:space="preserve">Il Promotore avrà </w:t>
      </w:r>
      <w:r w:rsidR="00597150" w:rsidRPr="002D3C4C">
        <w:rPr>
          <w:rFonts w:asciiTheme="minorHAnsi" w:hAnsiTheme="minorHAnsi"/>
          <w:color w:val="000000"/>
          <w:sz w:val="24"/>
          <w:szCs w:val="24"/>
          <w:lang w:val="it-IT"/>
        </w:rPr>
        <w:t>60</w:t>
      </w:r>
      <w:r w:rsidR="00C31C76" w:rsidRPr="002D3C4C">
        <w:rPr>
          <w:rFonts w:asciiTheme="minorHAnsi" w:hAnsiTheme="minorHAnsi"/>
          <w:color w:val="000000"/>
          <w:sz w:val="24"/>
          <w:szCs w:val="24"/>
          <w:lang w:val="it-IT"/>
        </w:rPr>
        <w:t xml:space="preserve"> </w:t>
      </w:r>
      <w:r w:rsidRPr="002D3C4C">
        <w:rPr>
          <w:rFonts w:asciiTheme="minorHAnsi" w:hAnsiTheme="minorHAnsi"/>
          <w:color w:val="000000"/>
          <w:sz w:val="24"/>
          <w:szCs w:val="24"/>
          <w:lang w:val="it-IT"/>
        </w:rPr>
        <w:t xml:space="preserve">giorni, dal ricevimento del manoscritto, per poter suggerire modifiche </w:t>
      </w:r>
      <w:r w:rsidR="00F42E66" w:rsidRPr="002D3C4C">
        <w:rPr>
          <w:rFonts w:asciiTheme="minorHAnsi" w:hAnsiTheme="minorHAnsi"/>
          <w:color w:val="000000"/>
          <w:sz w:val="24"/>
          <w:szCs w:val="24"/>
          <w:lang w:val="it-IT"/>
        </w:rPr>
        <w:t>allo Sperimentatore</w:t>
      </w:r>
      <w:r w:rsidR="0035482E" w:rsidRPr="002D3C4C">
        <w:rPr>
          <w:rFonts w:asciiTheme="minorHAnsi" w:hAnsiTheme="minorHAnsi"/>
          <w:color w:val="000000"/>
          <w:sz w:val="24"/>
          <w:szCs w:val="24"/>
          <w:lang w:val="it-IT"/>
        </w:rPr>
        <w:t xml:space="preserve"> principale</w:t>
      </w:r>
      <w:r w:rsidRPr="002D3C4C">
        <w:rPr>
          <w:rFonts w:asciiTheme="minorHAnsi" w:hAnsiTheme="minorHAnsi"/>
          <w:color w:val="000000"/>
          <w:sz w:val="24"/>
          <w:szCs w:val="24"/>
          <w:lang w:val="it-IT"/>
        </w:rPr>
        <w:t>. Nel caso in cui dovessero sorgere questioni relative all'integrità scientifica del documento e/o questioni afferenti agli aspetti regolatori</w:t>
      </w:r>
      <w:r w:rsidR="00324656" w:rsidRPr="002D3C4C">
        <w:rPr>
          <w:rFonts w:asciiTheme="minorHAnsi" w:hAnsiTheme="minorHAnsi"/>
          <w:color w:val="000000"/>
          <w:sz w:val="24"/>
          <w:szCs w:val="24"/>
          <w:lang w:val="it-IT"/>
        </w:rPr>
        <w:t>, brevettuali</w:t>
      </w:r>
      <w:r w:rsidR="004F2523" w:rsidRPr="002D3C4C">
        <w:rPr>
          <w:rFonts w:asciiTheme="minorHAnsi" w:hAnsiTheme="minorHAnsi"/>
          <w:color w:val="000000"/>
          <w:sz w:val="24"/>
          <w:szCs w:val="24"/>
          <w:lang w:val="it-IT"/>
        </w:rPr>
        <w:t xml:space="preserve"> o di tutela della proprietà intellettuale</w:t>
      </w:r>
      <w:r w:rsidRPr="002D3C4C">
        <w:rPr>
          <w:rFonts w:asciiTheme="minorHAnsi" w:hAnsiTheme="minorHAnsi"/>
          <w:color w:val="000000"/>
          <w:sz w:val="24"/>
          <w:szCs w:val="24"/>
          <w:lang w:val="it-IT"/>
        </w:rPr>
        <w:t xml:space="preserve">, il Promotore/CRO provvederà al riesame del documento unitamente </w:t>
      </w:r>
      <w:r w:rsidR="0035482E" w:rsidRPr="002D3C4C">
        <w:rPr>
          <w:rFonts w:asciiTheme="minorHAnsi" w:hAnsiTheme="minorHAnsi"/>
          <w:color w:val="000000"/>
          <w:sz w:val="24"/>
          <w:szCs w:val="24"/>
          <w:lang w:val="it-IT"/>
        </w:rPr>
        <w:t>allo Sperimentatore principale</w:t>
      </w:r>
      <w:r w:rsidRPr="002D3C4C">
        <w:rPr>
          <w:rFonts w:asciiTheme="minorHAnsi" w:hAnsiTheme="minorHAnsi"/>
          <w:color w:val="000000"/>
          <w:sz w:val="24"/>
          <w:szCs w:val="24"/>
          <w:lang w:val="it-IT"/>
        </w:rPr>
        <w:t xml:space="preserve">. </w:t>
      </w:r>
      <w:r w:rsidR="0035482E" w:rsidRPr="002D3C4C">
        <w:rPr>
          <w:rFonts w:asciiTheme="minorHAnsi" w:hAnsiTheme="minorHAnsi"/>
          <w:color w:val="000000"/>
          <w:sz w:val="24"/>
          <w:szCs w:val="24"/>
          <w:lang w:val="it-IT"/>
        </w:rPr>
        <w:t>Lo Sperimentatore principale</w:t>
      </w:r>
      <w:r w:rsidRPr="002D3C4C">
        <w:rPr>
          <w:rFonts w:asciiTheme="minorHAnsi" w:hAnsiTheme="minorHAnsi"/>
          <w:color w:val="000000"/>
          <w:sz w:val="24"/>
          <w:szCs w:val="24"/>
          <w:lang w:val="it-IT"/>
        </w:rPr>
        <w:t xml:space="preserve"> accetterà di effettuare le modifiche suggerite dal Promotore o </w:t>
      </w:r>
      <w:r w:rsidR="00F244F6" w:rsidRPr="002D3C4C">
        <w:rPr>
          <w:rFonts w:asciiTheme="minorHAnsi" w:hAnsiTheme="minorHAnsi"/>
          <w:color w:val="000000"/>
          <w:sz w:val="24"/>
          <w:szCs w:val="24"/>
          <w:lang w:val="it-IT"/>
        </w:rPr>
        <w:t>tenere conto</w:t>
      </w:r>
      <w:r w:rsidR="00426E70" w:rsidRPr="002D3C4C">
        <w:rPr>
          <w:rFonts w:asciiTheme="minorHAnsi" w:hAnsiTheme="minorHAnsi"/>
          <w:color w:val="000000"/>
          <w:sz w:val="24"/>
          <w:szCs w:val="24"/>
          <w:lang w:val="it-IT"/>
        </w:rPr>
        <w:t xml:space="preserve"> de</w:t>
      </w:r>
      <w:r w:rsidRPr="002D3C4C">
        <w:rPr>
          <w:rFonts w:asciiTheme="minorHAnsi" w:hAnsiTheme="minorHAnsi"/>
          <w:color w:val="000000"/>
          <w:sz w:val="24"/>
          <w:szCs w:val="24"/>
          <w:lang w:val="it-IT"/>
        </w:rPr>
        <w:t xml:space="preserve">i suggerimenti del Promotore nella pubblicazione o presentazione, </w:t>
      </w:r>
      <w:r w:rsidR="00912210" w:rsidRPr="002D3C4C">
        <w:rPr>
          <w:rFonts w:asciiTheme="minorHAnsi" w:hAnsiTheme="minorHAnsi"/>
          <w:color w:val="000000"/>
          <w:sz w:val="24"/>
          <w:szCs w:val="24"/>
          <w:lang w:val="it-IT"/>
        </w:rPr>
        <w:t>solo se necessarie ai fini della tutela della riservatezza delle informazioni</w:t>
      </w:r>
      <w:r w:rsidR="003D49B2" w:rsidRPr="002D3C4C">
        <w:rPr>
          <w:rFonts w:asciiTheme="minorHAnsi" w:hAnsiTheme="minorHAnsi"/>
          <w:color w:val="000000"/>
          <w:sz w:val="24"/>
          <w:szCs w:val="24"/>
          <w:lang w:val="it-IT"/>
        </w:rPr>
        <w:t xml:space="preserve"> e dei dati personali e della tutela </w:t>
      </w:r>
      <w:r w:rsidR="00671BBF" w:rsidRPr="002D3C4C">
        <w:rPr>
          <w:rFonts w:asciiTheme="minorHAnsi" w:hAnsiTheme="minorHAnsi"/>
          <w:color w:val="000000"/>
          <w:sz w:val="24"/>
          <w:szCs w:val="24"/>
          <w:lang w:val="it-IT"/>
        </w:rPr>
        <w:t>della proprietà intellettuale</w:t>
      </w:r>
      <w:r w:rsidR="003D49B2" w:rsidRPr="002D3C4C">
        <w:rPr>
          <w:rFonts w:asciiTheme="minorHAnsi" w:hAnsiTheme="minorHAnsi"/>
          <w:color w:val="000000"/>
          <w:sz w:val="24"/>
          <w:szCs w:val="24"/>
          <w:lang w:val="it-IT"/>
        </w:rPr>
        <w:t xml:space="preserve">, </w:t>
      </w:r>
      <w:r w:rsidR="00426E70" w:rsidRPr="002D3C4C">
        <w:rPr>
          <w:rFonts w:asciiTheme="minorHAnsi" w:hAnsiTheme="minorHAnsi"/>
          <w:color w:val="000000"/>
          <w:sz w:val="24"/>
          <w:szCs w:val="24"/>
          <w:lang w:val="it-IT"/>
        </w:rPr>
        <w:t>purch</w:t>
      </w:r>
      <w:r w:rsidR="00FA7C82" w:rsidRPr="002D3C4C">
        <w:rPr>
          <w:rFonts w:asciiTheme="minorHAnsi" w:hAnsiTheme="minorHAnsi"/>
          <w:color w:val="000000"/>
          <w:sz w:val="24"/>
          <w:szCs w:val="24"/>
          <w:lang w:val="it-IT"/>
        </w:rPr>
        <w:t>é</w:t>
      </w:r>
      <w:r w:rsidR="00C97C96" w:rsidRPr="002D3C4C">
        <w:rPr>
          <w:rFonts w:asciiTheme="minorHAnsi" w:hAnsiTheme="minorHAnsi"/>
          <w:color w:val="000000"/>
          <w:sz w:val="24"/>
          <w:szCs w:val="24"/>
          <w:lang w:val="it-IT"/>
        </w:rPr>
        <w:t xml:space="preserve"> </w:t>
      </w:r>
      <w:r w:rsidRPr="002D3C4C">
        <w:rPr>
          <w:rFonts w:asciiTheme="minorHAnsi" w:hAnsiTheme="minorHAnsi"/>
          <w:color w:val="000000"/>
          <w:sz w:val="24"/>
          <w:szCs w:val="24"/>
          <w:lang w:val="it-IT"/>
        </w:rPr>
        <w:t>non in contrasto con l'attendibilità dei dati, con i diritti, la sicurezza e il benessere dei pazienti.</w:t>
      </w:r>
    </w:p>
    <w:p w14:paraId="6FFB70A3" w14:textId="77777777" w:rsidR="00631774" w:rsidRPr="002D3C4C" w:rsidRDefault="00232C7D" w:rsidP="00066048">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10.4 </w:t>
      </w:r>
      <w:r w:rsidR="00631774" w:rsidRPr="002D3C4C">
        <w:rPr>
          <w:rFonts w:asciiTheme="minorHAnsi" w:hAnsiTheme="minorHAnsi"/>
          <w:color w:val="000000"/>
          <w:sz w:val="24"/>
          <w:szCs w:val="24"/>
          <w:lang w:val="it-IT"/>
        </w:rPr>
        <w:t xml:space="preserve">Il Promotore/CRO riconosce di non aver diritto di chiedere l'eliminazione delle informazioni contenute nel documento e non dovrà modificarne il contenuto, salvo quando tali richieste e modifiche siano necessarie ai fini della validità scientifica, della tutela della riservatezza dei dati, della protezione dei dati personali e della tutela </w:t>
      </w:r>
      <w:r w:rsidR="00F3357D" w:rsidRPr="002D3C4C">
        <w:rPr>
          <w:rFonts w:asciiTheme="minorHAnsi" w:hAnsiTheme="minorHAnsi"/>
          <w:color w:val="000000"/>
          <w:sz w:val="24"/>
          <w:szCs w:val="24"/>
          <w:lang w:val="it-IT"/>
        </w:rPr>
        <w:t>della proprietà intellettuale</w:t>
      </w:r>
      <w:r w:rsidR="00631774" w:rsidRPr="002D3C4C">
        <w:rPr>
          <w:rFonts w:asciiTheme="minorHAnsi" w:hAnsiTheme="minorHAnsi"/>
          <w:color w:val="000000"/>
          <w:sz w:val="24"/>
          <w:szCs w:val="24"/>
          <w:lang w:val="it-IT"/>
        </w:rPr>
        <w:t>.</w:t>
      </w:r>
    </w:p>
    <w:p w14:paraId="1C1D21FE" w14:textId="77777777" w:rsidR="00687E88" w:rsidRPr="002D3C4C" w:rsidRDefault="009F6A8C" w:rsidP="00066048">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10.5 </w:t>
      </w:r>
      <w:r w:rsidR="00423E84" w:rsidRPr="002D3C4C">
        <w:rPr>
          <w:rFonts w:asciiTheme="minorHAnsi" w:hAnsiTheme="minorHAnsi"/>
          <w:color w:val="000000"/>
          <w:sz w:val="24"/>
          <w:szCs w:val="24"/>
          <w:lang w:val="it-IT"/>
        </w:rPr>
        <w:t>I</w:t>
      </w:r>
      <w:r w:rsidR="00631774" w:rsidRPr="002D3C4C">
        <w:rPr>
          <w:rFonts w:asciiTheme="minorHAnsi" w:hAnsiTheme="minorHAnsi"/>
          <w:color w:val="000000"/>
          <w:sz w:val="24"/>
          <w:szCs w:val="24"/>
          <w:lang w:val="it-IT"/>
        </w:rPr>
        <w:t xml:space="preserve">l Promotore/CRO, allo scopo di presentare una richiesta di brevetto e qualora risulti necessario, potrà chiedere </w:t>
      </w:r>
      <w:r w:rsidR="001B5F5C" w:rsidRPr="002D3C4C">
        <w:rPr>
          <w:rFonts w:asciiTheme="minorHAnsi" w:hAnsiTheme="minorHAnsi"/>
          <w:color w:val="000000"/>
          <w:sz w:val="24"/>
          <w:szCs w:val="24"/>
          <w:lang w:val="it-IT"/>
        </w:rPr>
        <w:t>allo Sperimentatore principale</w:t>
      </w:r>
      <w:r w:rsidR="00631774" w:rsidRPr="002D3C4C">
        <w:rPr>
          <w:rFonts w:asciiTheme="minorHAnsi" w:hAnsiTheme="minorHAnsi"/>
          <w:color w:val="000000"/>
          <w:sz w:val="24"/>
          <w:szCs w:val="24"/>
          <w:lang w:val="it-IT"/>
        </w:rPr>
        <w:t xml:space="preserve"> di differire di ulteriori 90 giorni la pubblicazione o presentazione del documento. </w:t>
      </w:r>
    </w:p>
    <w:p w14:paraId="24ADBBA8" w14:textId="77777777" w:rsidR="00631774" w:rsidRPr="002D3C4C" w:rsidRDefault="00687E88" w:rsidP="00066048">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w:t>
      </w:r>
      <w:r w:rsidRPr="002D3C4C">
        <w:rPr>
          <w:rFonts w:asciiTheme="minorHAnsi" w:hAnsiTheme="minorHAnsi"/>
          <w:i/>
          <w:iCs/>
          <w:color w:val="000000"/>
          <w:sz w:val="24"/>
          <w:szCs w:val="24"/>
          <w:lang w:val="it-IT"/>
        </w:rPr>
        <w:t>In caso di sperimentazione multicentrica</w:t>
      </w:r>
      <w:r w:rsidRPr="002D3C4C">
        <w:rPr>
          <w:rFonts w:asciiTheme="minorHAnsi" w:hAnsiTheme="minorHAnsi"/>
          <w:color w:val="000000"/>
          <w:sz w:val="24"/>
          <w:szCs w:val="24"/>
          <w:lang w:val="it-IT"/>
        </w:rPr>
        <w:t xml:space="preserve">) </w:t>
      </w:r>
      <w:r w:rsidR="009F6A8C" w:rsidRPr="002D3C4C">
        <w:rPr>
          <w:rFonts w:asciiTheme="minorHAnsi" w:hAnsiTheme="minorHAnsi"/>
          <w:color w:val="000000"/>
          <w:sz w:val="24"/>
          <w:szCs w:val="24"/>
          <w:lang w:val="it-IT"/>
        </w:rPr>
        <w:t xml:space="preserve">Lo Sperimentatore principale </w:t>
      </w:r>
      <w:r w:rsidR="00631774" w:rsidRPr="002D3C4C">
        <w:rPr>
          <w:rFonts w:asciiTheme="minorHAnsi" w:hAnsiTheme="minorHAnsi"/>
          <w:color w:val="000000"/>
          <w:sz w:val="24"/>
          <w:szCs w:val="24"/>
          <w:lang w:val="it-IT"/>
        </w:rPr>
        <w:t>non potrà pubblicare i dati del proprio Centro sino a che tutti i risultati della Sperimentazione siano stati integralmente pubblicati ovvero per almeno 12 mesi dalla conclusione della Sperimentazione, dalla sua interruzione o chiusura anticipata.</w:t>
      </w:r>
    </w:p>
    <w:p w14:paraId="3804E038" w14:textId="6CEF260E" w:rsidR="00631774" w:rsidRPr="002D3C4C" w:rsidRDefault="00631774" w:rsidP="00066048">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Laddove la pubblicazione </w:t>
      </w:r>
      <w:r w:rsidR="00B44D14" w:rsidRPr="002D3C4C">
        <w:rPr>
          <w:rFonts w:asciiTheme="minorHAnsi" w:hAnsiTheme="minorHAnsi"/>
          <w:color w:val="000000"/>
          <w:sz w:val="24"/>
          <w:szCs w:val="24"/>
          <w:lang w:val="it-IT"/>
        </w:rPr>
        <w:t xml:space="preserve">recante i risultati di una sperimentazione </w:t>
      </w:r>
      <w:r w:rsidRPr="002D3C4C">
        <w:rPr>
          <w:rFonts w:asciiTheme="minorHAnsi" w:hAnsiTheme="minorHAnsi"/>
          <w:color w:val="000000"/>
          <w:sz w:val="24"/>
          <w:szCs w:val="24"/>
          <w:lang w:val="it-IT"/>
        </w:rPr>
        <w:t xml:space="preserve">multicentrica ad opera del Promotore, o del terzo da questi designato, non venga effettuata entro </w:t>
      </w:r>
      <w:r w:rsidR="00360833" w:rsidRPr="002D3C4C">
        <w:rPr>
          <w:rFonts w:asciiTheme="minorHAnsi" w:hAnsiTheme="minorHAnsi"/>
          <w:color w:val="000000"/>
          <w:sz w:val="24"/>
          <w:szCs w:val="24"/>
          <w:lang w:val="it-IT"/>
        </w:rPr>
        <w:t>12</w:t>
      </w:r>
      <w:r w:rsidR="0008423E" w:rsidRPr="002D3C4C">
        <w:rPr>
          <w:rFonts w:asciiTheme="minorHAnsi" w:hAnsiTheme="minorHAnsi"/>
          <w:color w:val="000000"/>
          <w:sz w:val="24"/>
          <w:szCs w:val="24"/>
          <w:lang w:val="it-IT"/>
        </w:rPr>
        <w:t xml:space="preserve"> mesi </w:t>
      </w:r>
      <w:r w:rsidRPr="002D3C4C">
        <w:rPr>
          <w:rFonts w:asciiTheme="minorHAnsi" w:hAnsiTheme="minorHAnsi"/>
          <w:color w:val="000000"/>
          <w:sz w:val="24"/>
          <w:szCs w:val="24"/>
          <w:lang w:val="it-IT"/>
        </w:rPr>
        <w:t xml:space="preserve">dalla fine della Sperimentazione multicentrica, lo Sperimentatore potrà pubblicare i risultati ottenuti presso </w:t>
      </w:r>
      <w:r w:rsidR="00DA6DC7" w:rsidRPr="002D3C4C">
        <w:rPr>
          <w:rFonts w:asciiTheme="minorHAnsi" w:hAnsiTheme="minorHAnsi"/>
          <w:color w:val="000000"/>
          <w:sz w:val="24"/>
          <w:szCs w:val="24"/>
          <w:lang w:val="it-IT"/>
        </w:rPr>
        <w:t>l’Ente</w:t>
      </w:r>
      <w:r w:rsidRPr="002D3C4C">
        <w:rPr>
          <w:rFonts w:asciiTheme="minorHAnsi" w:hAnsiTheme="minorHAnsi"/>
          <w:color w:val="000000"/>
          <w:sz w:val="24"/>
          <w:szCs w:val="24"/>
          <w:lang w:val="it-IT"/>
        </w:rPr>
        <w:t>, nel rispetto di quanto contenuto nel presente articolo</w:t>
      </w:r>
      <w:r w:rsidR="00066048" w:rsidRPr="002D3C4C">
        <w:rPr>
          <w:rFonts w:asciiTheme="minorHAnsi" w:hAnsiTheme="minorHAnsi"/>
          <w:color w:val="000000"/>
          <w:sz w:val="24"/>
          <w:szCs w:val="24"/>
          <w:lang w:val="it-IT"/>
        </w:rPr>
        <w:t>.</w:t>
      </w:r>
    </w:p>
    <w:p w14:paraId="2E1A830F" w14:textId="77777777" w:rsidR="006105BE" w:rsidRPr="002D3C4C" w:rsidRDefault="006105BE" w:rsidP="00066048">
      <w:pPr>
        <w:spacing w:before="120"/>
        <w:jc w:val="both"/>
        <w:rPr>
          <w:rFonts w:asciiTheme="minorHAnsi" w:hAnsiTheme="minorHAnsi"/>
          <w:color w:val="000000"/>
          <w:sz w:val="24"/>
          <w:szCs w:val="24"/>
          <w:lang w:val="it-IT"/>
        </w:rPr>
      </w:pPr>
    </w:p>
    <w:p w14:paraId="4A22B190" w14:textId="77777777" w:rsidR="00631774" w:rsidRPr="002D3C4C" w:rsidRDefault="00631774" w:rsidP="00585BE1">
      <w:pPr>
        <w:jc w:val="center"/>
        <w:rPr>
          <w:rFonts w:asciiTheme="minorHAnsi" w:hAnsiTheme="minorHAnsi"/>
          <w:b/>
          <w:color w:val="000000"/>
          <w:sz w:val="24"/>
          <w:szCs w:val="24"/>
          <w:lang w:val="it-IT"/>
        </w:rPr>
      </w:pPr>
      <w:r w:rsidRPr="002D3C4C">
        <w:rPr>
          <w:rFonts w:asciiTheme="minorHAnsi" w:hAnsiTheme="minorHAnsi"/>
          <w:b/>
          <w:color w:val="000000"/>
          <w:sz w:val="24"/>
          <w:szCs w:val="24"/>
          <w:lang w:val="it-IT"/>
        </w:rPr>
        <w:t xml:space="preserve">Art. 11 - </w:t>
      </w:r>
      <w:r w:rsidR="00DA6DC7" w:rsidRPr="002D3C4C">
        <w:rPr>
          <w:rFonts w:asciiTheme="minorHAnsi" w:hAnsiTheme="minorHAnsi"/>
          <w:b/>
          <w:color w:val="000000"/>
          <w:sz w:val="24"/>
          <w:szCs w:val="24"/>
          <w:lang w:val="it-IT"/>
        </w:rPr>
        <w:t>Protezione dei dati personali</w:t>
      </w:r>
    </w:p>
    <w:p w14:paraId="4F2CEBFE" w14:textId="77777777" w:rsidR="00DE2B1E" w:rsidRPr="002D3C4C" w:rsidRDefault="00DE2B1E" w:rsidP="00DE2B1E">
      <w:pPr>
        <w:spacing w:before="120"/>
        <w:jc w:val="both"/>
        <w:rPr>
          <w:color w:val="000000"/>
          <w:sz w:val="24"/>
          <w:szCs w:val="24"/>
          <w:lang w:val="it-IT"/>
        </w:rPr>
      </w:pPr>
      <w:r w:rsidRPr="002D3C4C">
        <w:rPr>
          <w:color w:val="000000"/>
          <w:sz w:val="24"/>
          <w:szCs w:val="24"/>
          <w:lang w:val="it-IT"/>
        </w:rPr>
        <w:t>11.1 Le Parti nell’esecuzione delle attività previste dal presente Contratto si impegnano a trattare i dati personali, di cui vengano per qualsiasi motivo a conoscenza durante la sperimentazione clinica, nel rispetto degli obiettivi di cui ai precedenti articoli e in conformità a quanto disposto dal Regolamento (UE) 2016/679 del Parlamento Europeo e del Consiglio del 27 aprile 2016 (“GDPR”), nonché dalle correlate disposizioni legislative e amministrative nazionali vigenti, con le loro eventuali successive modifiche e/o integrazioni (di seguito, collettivamente, “Leggi in materia di Protezione dei dati”) nonché degli eventuali regolamenti degli Enti.</w:t>
      </w:r>
    </w:p>
    <w:p w14:paraId="09664405" w14:textId="77777777" w:rsidR="00DE2B1E" w:rsidRPr="002D3C4C" w:rsidRDefault="00DE2B1E" w:rsidP="00DE2B1E">
      <w:pPr>
        <w:pStyle w:val="Paragrafoelenco1"/>
        <w:spacing w:before="120"/>
        <w:ind w:left="0"/>
        <w:jc w:val="both"/>
        <w:rPr>
          <w:lang w:val="it-IT"/>
        </w:rPr>
      </w:pPr>
      <w:r w:rsidRPr="002D3C4C">
        <w:rPr>
          <w:rFonts w:ascii="Calibri" w:hAnsi="Calibri" w:cs="Courier New"/>
          <w:sz w:val="24"/>
          <w:szCs w:val="24"/>
          <w:lang w:val="it-IT"/>
        </w:rPr>
        <w:t>11.2 I termini utilizzati nel presente articolo, nel Contratto, nella documentazione di informativa e consenso e in ogni altro documento utilizzato per le finalità della sperimentazione clinica devono essere intesi e utilizzati secondo il significato a essi attribuito nell’Allegato B.</w:t>
      </w:r>
    </w:p>
    <w:p w14:paraId="334C3801" w14:textId="77777777" w:rsidR="00DE2B1E" w:rsidRPr="002D3C4C" w:rsidRDefault="00DE2B1E" w:rsidP="00DE2B1E">
      <w:pPr>
        <w:pStyle w:val="Paragrafoelenco1"/>
        <w:spacing w:before="120"/>
        <w:ind w:left="0"/>
        <w:jc w:val="both"/>
        <w:rPr>
          <w:lang w:val="it-IT"/>
        </w:rPr>
      </w:pPr>
      <w:r w:rsidRPr="002D3C4C">
        <w:rPr>
          <w:rFonts w:ascii="Calibri" w:hAnsi="Calibri" w:cs="Courier New"/>
          <w:sz w:val="24"/>
          <w:szCs w:val="24"/>
          <w:lang w:val="it-IT"/>
        </w:rPr>
        <w:t xml:space="preserve">11.3 L’Ente e il Promotore si qualificano come autonomi titolari del trattamento ai sensi dell’art. 4 paragrafo 17) del GDPR. Ciascuna delle Parti provvederà a propria cura e spese, nell’ambito del proprio assetto organizzativo, alle eventuali nomine di Responsabili del trattamento e attribuzione </w:t>
      </w:r>
      <w:r w:rsidRPr="002D3C4C">
        <w:rPr>
          <w:rFonts w:ascii="Calibri" w:hAnsi="Calibri" w:cs="Courier New"/>
          <w:sz w:val="24"/>
          <w:szCs w:val="24"/>
          <w:lang w:val="it-IT"/>
        </w:rPr>
        <w:lastRenderedPageBreak/>
        <w:t>di funzioni e compiti a soggetti designati, che operino sotto la loro autorità, ai sensi del GDPR e della normativa vigente.</w:t>
      </w:r>
    </w:p>
    <w:p w14:paraId="0E0D3D15" w14:textId="77777777" w:rsidR="00DE2B1E" w:rsidRPr="002D3C4C" w:rsidRDefault="00DE2B1E" w:rsidP="00DE2B1E">
      <w:pPr>
        <w:pStyle w:val="Paragrafoelenco1"/>
        <w:spacing w:before="120"/>
        <w:ind w:left="0"/>
        <w:jc w:val="both"/>
        <w:rPr>
          <w:lang w:val="it-IT"/>
        </w:rPr>
      </w:pPr>
      <w:r w:rsidRPr="002D3C4C">
        <w:rPr>
          <w:rFonts w:ascii="Calibri" w:hAnsi="Calibri" w:cs="Courier New"/>
          <w:sz w:val="24"/>
          <w:szCs w:val="24"/>
          <w:lang w:val="it-IT"/>
        </w:rPr>
        <w:t>11.4 Per le finalità della Sperimentazione saranno trattati dati personali riferiti alle seguenti categorie di interessati: soggetti partecipanti alla sperimentazione; persone che operano per le Parti. Tali interessati sono informati sul trattamento che li riguarda a mezzo di idonea informativa. Per le finalità della Sperimentazione saranno trattati le seguenti tipologie di dati personali: dati di cui all’art. 4 n. 1 del GDPR; dati rientranti nelle categorie “particolari” di dati personali - e in particolare dati relativi alla salute e alla vita sessuale, dati genetici - di cui all’art. 9 del GDPR. Tali dati saranno trattati nel rispetto dei principi di liceità, correttezza, trasparenza, adeguatezza, pertinenza e necessità di cui all’art.5, paragrafo 1 del GDPR.</w:t>
      </w:r>
    </w:p>
    <w:p w14:paraId="2CED0361" w14:textId="77777777" w:rsidR="00DE2B1E" w:rsidRPr="002D3C4C" w:rsidRDefault="00DE2B1E" w:rsidP="00DE2B1E">
      <w:pPr>
        <w:pStyle w:val="Paragrafoelenco1"/>
        <w:spacing w:before="120"/>
        <w:ind w:left="0"/>
        <w:jc w:val="both"/>
        <w:rPr>
          <w:lang w:val="it-IT"/>
        </w:rPr>
      </w:pPr>
      <w:r w:rsidRPr="002D3C4C">
        <w:rPr>
          <w:rFonts w:ascii="Calibri" w:hAnsi="Calibri" w:cs="Courier New"/>
          <w:sz w:val="24"/>
          <w:szCs w:val="24"/>
          <w:lang w:val="it-IT"/>
        </w:rPr>
        <w:t xml:space="preserve">11.5 </w:t>
      </w:r>
      <w:r w:rsidRPr="002D3C4C">
        <w:rPr>
          <w:rFonts w:ascii="Calibri" w:hAnsi="Calibri"/>
          <w:sz w:val="24"/>
          <w:lang w:val="it-IT"/>
        </w:rPr>
        <w:t xml:space="preserve">Il Promotore potrà trasmettere i dati ad affiliate del gruppo del Promotore e a terzi operanti per suo conto, anche all'estero, in paesi al di fuori dell'Unione Europea </w:t>
      </w:r>
      <w:r w:rsidRPr="002D3C4C">
        <w:rPr>
          <w:rFonts w:ascii="Calibri" w:hAnsi="Calibri" w:cs="Calibri"/>
          <w:sz w:val="24"/>
          <w:szCs w:val="24"/>
          <w:lang w:val="it-IT"/>
        </w:rPr>
        <w:t xml:space="preserve">soltanto nel rispetto delle condizioni di cui agli artt. 44 e ss. del GDPR. In questo caso il Promotore garantirà un adeguato livello di protezione dei dati personali anche mediante l’utilizzo delle </w:t>
      </w:r>
      <w:r w:rsidRPr="002D3C4C">
        <w:rPr>
          <w:rFonts w:ascii="Calibri" w:hAnsi="Calibri" w:cs="Calibri"/>
          <w:i/>
          <w:iCs/>
          <w:sz w:val="24"/>
          <w:szCs w:val="24"/>
          <w:lang w:val="it-IT"/>
        </w:rPr>
        <w:t xml:space="preserve">Standard </w:t>
      </w:r>
      <w:proofErr w:type="spellStart"/>
      <w:r w:rsidRPr="002D3C4C">
        <w:rPr>
          <w:rFonts w:ascii="Calibri" w:hAnsi="Calibri" w:cs="Calibri"/>
          <w:i/>
          <w:iCs/>
          <w:sz w:val="24"/>
          <w:szCs w:val="24"/>
          <w:lang w:val="it-IT"/>
        </w:rPr>
        <w:t>Contractual</w:t>
      </w:r>
      <w:proofErr w:type="spellEnd"/>
      <w:r w:rsidRPr="002D3C4C">
        <w:rPr>
          <w:rFonts w:ascii="Calibri" w:hAnsi="Calibri" w:cs="Calibri"/>
          <w:i/>
          <w:iCs/>
          <w:sz w:val="24"/>
          <w:szCs w:val="24"/>
          <w:lang w:val="it-IT"/>
        </w:rPr>
        <w:t xml:space="preserve"> </w:t>
      </w:r>
      <w:proofErr w:type="spellStart"/>
      <w:r w:rsidRPr="002D3C4C">
        <w:rPr>
          <w:rFonts w:ascii="Calibri" w:hAnsi="Calibri" w:cs="Calibri"/>
          <w:i/>
          <w:iCs/>
          <w:sz w:val="24"/>
          <w:szCs w:val="24"/>
          <w:lang w:val="it-IT"/>
        </w:rPr>
        <w:t>Clauses</w:t>
      </w:r>
      <w:proofErr w:type="spellEnd"/>
      <w:r w:rsidRPr="002D3C4C">
        <w:rPr>
          <w:rFonts w:ascii="Calibri" w:hAnsi="Calibri" w:cs="Calibri"/>
          <w:sz w:val="24"/>
          <w:szCs w:val="24"/>
          <w:lang w:val="it-IT"/>
        </w:rPr>
        <w:t xml:space="preserve"> approvate dalla Commissione Europea. Ove il Promotore abbia sede in uno Stato che non rientra nell’ambito di applicazione del diritto dell’Unione Europea e che la Commissione Europea abbia deciso che tale Paese non garantisce un livello di protezione adeguato ex artt. 44 e 45 del GDPR UE 2016/679, il Promotore e l’Ente dovranno compilare e sottoscrivere il documento </w:t>
      </w:r>
      <w:r w:rsidRPr="002D3C4C">
        <w:rPr>
          <w:rFonts w:ascii="Calibri" w:hAnsi="Calibri" w:cs="Calibri"/>
          <w:i/>
          <w:iCs/>
          <w:sz w:val="24"/>
          <w:szCs w:val="24"/>
          <w:lang w:val="it-IT"/>
        </w:rPr>
        <w:t xml:space="preserve">Standard </w:t>
      </w:r>
      <w:proofErr w:type="spellStart"/>
      <w:r w:rsidRPr="002D3C4C">
        <w:rPr>
          <w:rFonts w:ascii="Calibri" w:hAnsi="Calibri" w:cs="Calibri"/>
          <w:i/>
          <w:iCs/>
          <w:sz w:val="24"/>
          <w:szCs w:val="24"/>
          <w:lang w:val="it-IT"/>
        </w:rPr>
        <w:t>Contractual</w:t>
      </w:r>
      <w:proofErr w:type="spellEnd"/>
      <w:r w:rsidRPr="002D3C4C">
        <w:rPr>
          <w:rFonts w:ascii="Calibri" w:hAnsi="Calibri" w:cs="Calibri"/>
          <w:i/>
          <w:iCs/>
          <w:sz w:val="24"/>
          <w:szCs w:val="24"/>
          <w:lang w:val="it-IT"/>
        </w:rPr>
        <w:t xml:space="preserve"> </w:t>
      </w:r>
      <w:proofErr w:type="spellStart"/>
      <w:r w:rsidRPr="002D3C4C">
        <w:rPr>
          <w:rFonts w:ascii="Calibri" w:hAnsi="Calibri" w:cs="Calibri"/>
          <w:i/>
          <w:iCs/>
          <w:sz w:val="24"/>
          <w:szCs w:val="24"/>
          <w:lang w:val="it-IT"/>
        </w:rPr>
        <w:t>Clauses</w:t>
      </w:r>
      <w:proofErr w:type="spellEnd"/>
      <w:r w:rsidRPr="002D3C4C">
        <w:rPr>
          <w:rFonts w:ascii="Calibri" w:hAnsi="Calibri" w:cs="Calibri"/>
          <w:sz w:val="24"/>
          <w:szCs w:val="24"/>
          <w:lang w:val="it-IT"/>
        </w:rPr>
        <w:t xml:space="preserve"> (quest’ultimo non viene allegato al presente Contratto)</w:t>
      </w:r>
      <w:r w:rsidRPr="002D3C4C">
        <w:rPr>
          <w:lang w:val="it-IT"/>
        </w:rPr>
        <w:t>.</w:t>
      </w:r>
    </w:p>
    <w:p w14:paraId="1BA77549" w14:textId="77777777" w:rsidR="00DE2B1E" w:rsidRPr="002D3C4C" w:rsidRDefault="00DE2B1E" w:rsidP="00DE2B1E">
      <w:pPr>
        <w:pStyle w:val="Paragrafoelenco1"/>
        <w:spacing w:before="120"/>
        <w:ind w:left="0"/>
        <w:jc w:val="both"/>
        <w:rPr>
          <w:lang w:val="it-IT"/>
        </w:rPr>
      </w:pPr>
      <w:r w:rsidRPr="002D3C4C">
        <w:rPr>
          <w:rFonts w:ascii="Calibri" w:hAnsi="Calibri" w:cs="Courier New"/>
          <w:sz w:val="24"/>
          <w:szCs w:val="24"/>
          <w:lang w:val="it-IT"/>
        </w:rPr>
        <w:t>11.6 Le Parti garantiscono che le persone da esse autorizzate a trattare dati personali per le finalità della Sperimentazione rispettino i principi posti a tutela del diritto alla protezione dei dati personali e del diritto alla riservatezza, e che le persone che hanno accesso ai dati personali siano obbligati a trattarli in conformità alle istruzioni dettate, in coerenza con il presente articolo, dal titolare di riferimento.</w:t>
      </w:r>
    </w:p>
    <w:p w14:paraId="024B2B38" w14:textId="77777777" w:rsidR="00DE2B1E" w:rsidRPr="002D3C4C" w:rsidRDefault="00DE2B1E" w:rsidP="00DE2B1E">
      <w:pPr>
        <w:pStyle w:val="Paragrafoelenco1"/>
        <w:spacing w:before="120"/>
        <w:ind w:left="0"/>
        <w:jc w:val="both"/>
        <w:rPr>
          <w:lang w:val="it-IT"/>
        </w:rPr>
      </w:pPr>
      <w:r w:rsidRPr="002D3C4C">
        <w:rPr>
          <w:rFonts w:ascii="Calibri" w:hAnsi="Calibri" w:cs="Courier New"/>
          <w:sz w:val="24"/>
          <w:szCs w:val="24"/>
          <w:lang w:val="it-IT"/>
        </w:rPr>
        <w:t xml:space="preserve">11.7 Lo Sperimentatore principale è individuato dall’Ente quale persona autorizzata al trattamento ai sensi dell’art. 29 del GDPR e quale soggetto designato ai sensi dell’art. 2 </w:t>
      </w:r>
      <w:proofErr w:type="spellStart"/>
      <w:r w:rsidRPr="002D3C4C">
        <w:rPr>
          <w:rFonts w:ascii="Calibri" w:hAnsi="Calibri" w:cs="Courier New"/>
          <w:i/>
          <w:sz w:val="24"/>
          <w:szCs w:val="24"/>
          <w:lang w:val="it-IT"/>
        </w:rPr>
        <w:t>quaterdecies</w:t>
      </w:r>
      <w:proofErr w:type="spellEnd"/>
      <w:r w:rsidRPr="002D3C4C">
        <w:rPr>
          <w:rFonts w:ascii="Calibri" w:hAnsi="Calibri" w:cs="Courier New"/>
          <w:sz w:val="24"/>
          <w:szCs w:val="24"/>
          <w:lang w:val="it-IT"/>
        </w:rPr>
        <w:t xml:space="preserve"> del Codice. </w:t>
      </w:r>
    </w:p>
    <w:p w14:paraId="18C5B194" w14:textId="77777777" w:rsidR="00DE2B1E" w:rsidRPr="002D3C4C" w:rsidRDefault="00DE2B1E" w:rsidP="00DE2B1E">
      <w:pPr>
        <w:spacing w:before="120"/>
        <w:jc w:val="both"/>
        <w:rPr>
          <w:lang w:val="it-IT"/>
        </w:rPr>
      </w:pPr>
      <w:r w:rsidRPr="002D3C4C">
        <w:rPr>
          <w:rFonts w:cs="Courier New"/>
          <w:sz w:val="24"/>
          <w:szCs w:val="24"/>
          <w:lang w:val="it-IT"/>
        </w:rPr>
        <w:t>11.8 Lo Sperimentatore principale deve informare in modo chiaro e completo, prima che abbia inizio la Sperimentazione (incluse le relative fasi prodromiche e di screening) ogni paziente circa natura, finalità, risultati, conseguenze, rischi e modalità del trattamento dei dati personali; in particolare il paziente deve inoltre essere informato che Autorità nazionali e straniere, nonché il Comitato Etico, potranno accedere, nell’ambito di attività di monitoraggio, verifica e controllo sulla ricerca, alla documentazione relativa alla sperimentazione così come anche alla documentazione sanitaria originale del paziente, e che ad esse potranno anche eccedere in visione, nell’ambito delle rispettive competenze, Monitor e Auditor.</w:t>
      </w:r>
    </w:p>
    <w:p w14:paraId="733A3103" w14:textId="77777777" w:rsidR="00DE2B1E" w:rsidRPr="002D3C4C" w:rsidRDefault="00DE2B1E" w:rsidP="00DE2B1E">
      <w:pPr>
        <w:spacing w:before="120"/>
        <w:jc w:val="both"/>
        <w:rPr>
          <w:lang w:val="it-IT"/>
        </w:rPr>
      </w:pPr>
      <w:r w:rsidRPr="002D3C4C">
        <w:rPr>
          <w:rFonts w:cs="Courier New"/>
          <w:sz w:val="24"/>
          <w:szCs w:val="24"/>
          <w:lang w:val="it-IT"/>
        </w:rPr>
        <w:t>11.9 Lo Sperimentatore principale deve acquisire dal paziente debitamente informato il documento di consenso oltre che alla partecipazione alla Sperimentazione, anche al trattamento dei dati. L’Ente è responsabile della conservazione di tale documento.</w:t>
      </w:r>
    </w:p>
    <w:p w14:paraId="1A77446A" w14:textId="77777777" w:rsidR="00DE2B1E" w:rsidRPr="002D3C4C" w:rsidRDefault="00DE2B1E" w:rsidP="00DE2B1E">
      <w:pPr>
        <w:pStyle w:val="Paragrafoelenco1"/>
        <w:spacing w:before="120"/>
        <w:ind w:left="0"/>
        <w:jc w:val="both"/>
        <w:rPr>
          <w:rFonts w:ascii="Calibri" w:hAnsi="Calibri" w:cs="Courier New"/>
          <w:sz w:val="24"/>
          <w:szCs w:val="24"/>
          <w:lang w:val="it-IT"/>
        </w:rPr>
      </w:pPr>
      <w:r w:rsidRPr="002D3C4C">
        <w:rPr>
          <w:rFonts w:ascii="Calibri" w:hAnsi="Calibri" w:cs="Courier New"/>
          <w:sz w:val="24"/>
          <w:szCs w:val="24"/>
          <w:lang w:val="it-IT"/>
        </w:rPr>
        <w:t>11.10 Qualora una parte accerti una violazione dei dati personali, si impegna a comunicarlo all’altra entro 48 ore dall’accertamento della violazione, ferma restando l’autonomia della stessa nella valutazione della sussistenza delle condizioni e nell’adempimento degli obblighi previsti dagli artt. 33 e 34 del GDPR.</w:t>
      </w:r>
    </w:p>
    <w:p w14:paraId="6C8867F4" w14:textId="77777777" w:rsidR="00DE2B1E" w:rsidRPr="002D3C4C" w:rsidRDefault="00DE2B1E" w:rsidP="00DE2B1E">
      <w:pPr>
        <w:jc w:val="both"/>
        <w:rPr>
          <w:color w:val="000000"/>
          <w:sz w:val="24"/>
          <w:szCs w:val="24"/>
          <w:lang w:val="it-IT"/>
        </w:rPr>
      </w:pPr>
    </w:p>
    <w:p w14:paraId="0427E67C" w14:textId="77777777" w:rsidR="00E61E96" w:rsidRPr="002D3C4C" w:rsidRDefault="00E61E96" w:rsidP="00631774">
      <w:pPr>
        <w:jc w:val="both"/>
        <w:rPr>
          <w:rFonts w:asciiTheme="minorHAnsi" w:hAnsiTheme="minorHAnsi"/>
          <w:color w:val="000000"/>
          <w:sz w:val="24"/>
          <w:szCs w:val="24"/>
          <w:lang w:val="it-IT"/>
        </w:rPr>
      </w:pPr>
    </w:p>
    <w:p w14:paraId="09C1D268" w14:textId="77777777" w:rsidR="00631774" w:rsidRPr="002D3C4C" w:rsidRDefault="00631774" w:rsidP="0003613D">
      <w:pPr>
        <w:jc w:val="center"/>
        <w:rPr>
          <w:rFonts w:asciiTheme="minorHAnsi" w:hAnsiTheme="minorHAnsi"/>
          <w:b/>
          <w:color w:val="000000"/>
          <w:sz w:val="24"/>
          <w:szCs w:val="24"/>
          <w:lang w:val="it-IT"/>
        </w:rPr>
      </w:pPr>
      <w:r w:rsidRPr="002D3C4C">
        <w:rPr>
          <w:rFonts w:asciiTheme="minorHAnsi" w:hAnsiTheme="minorHAnsi"/>
          <w:b/>
          <w:color w:val="000000"/>
          <w:sz w:val="24"/>
          <w:szCs w:val="24"/>
          <w:lang w:val="it-IT"/>
        </w:rPr>
        <w:t>Art. 12 - Modifiche</w:t>
      </w:r>
    </w:p>
    <w:p w14:paraId="6BB18B76" w14:textId="77777777" w:rsidR="00631774" w:rsidRPr="002D3C4C" w:rsidRDefault="00935F4F" w:rsidP="00066048">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12.1 </w:t>
      </w:r>
      <w:r w:rsidR="00631774" w:rsidRPr="002D3C4C">
        <w:rPr>
          <w:rFonts w:asciiTheme="minorHAnsi" w:hAnsiTheme="minorHAnsi"/>
          <w:color w:val="000000"/>
          <w:sz w:val="24"/>
          <w:szCs w:val="24"/>
          <w:lang w:val="it-IT"/>
        </w:rPr>
        <w:t>Il presente Contratto e</w:t>
      </w:r>
      <w:r w:rsidR="00024547" w:rsidRPr="002D3C4C">
        <w:rPr>
          <w:rFonts w:asciiTheme="minorHAnsi" w:hAnsiTheme="minorHAnsi"/>
          <w:color w:val="000000"/>
          <w:sz w:val="24"/>
          <w:szCs w:val="24"/>
          <w:lang w:val="it-IT"/>
        </w:rPr>
        <w:t xml:space="preserve"> i</w:t>
      </w:r>
      <w:r w:rsidR="00631774" w:rsidRPr="002D3C4C">
        <w:rPr>
          <w:rFonts w:asciiTheme="minorHAnsi" w:hAnsiTheme="minorHAnsi"/>
          <w:color w:val="000000"/>
          <w:sz w:val="24"/>
          <w:szCs w:val="24"/>
          <w:lang w:val="it-IT"/>
        </w:rPr>
        <w:t xml:space="preserve"> relativi allegat</w:t>
      </w:r>
      <w:r w:rsidR="007652A9" w:rsidRPr="002D3C4C">
        <w:rPr>
          <w:rFonts w:asciiTheme="minorHAnsi" w:hAnsiTheme="minorHAnsi"/>
          <w:color w:val="000000"/>
          <w:sz w:val="24"/>
          <w:szCs w:val="24"/>
          <w:lang w:val="it-IT"/>
        </w:rPr>
        <w:t>i</w:t>
      </w:r>
      <w:r w:rsidR="006722A3" w:rsidRPr="002D3C4C">
        <w:rPr>
          <w:rFonts w:asciiTheme="minorHAnsi" w:hAnsiTheme="minorHAnsi"/>
          <w:color w:val="000000"/>
          <w:sz w:val="24"/>
          <w:szCs w:val="24"/>
          <w:lang w:val="it-IT"/>
        </w:rPr>
        <w:t>/addendum</w:t>
      </w:r>
      <w:r w:rsidR="007652A9" w:rsidRPr="002D3C4C">
        <w:rPr>
          <w:rFonts w:asciiTheme="minorHAnsi" w:hAnsiTheme="minorHAnsi"/>
          <w:color w:val="000000"/>
          <w:sz w:val="24"/>
          <w:szCs w:val="24"/>
          <w:lang w:val="it-IT"/>
        </w:rPr>
        <w:t xml:space="preserve">, unitamente al Protocollo quale parte integrante, </w:t>
      </w:r>
      <w:r w:rsidR="00631774" w:rsidRPr="002D3C4C">
        <w:rPr>
          <w:rFonts w:asciiTheme="minorHAnsi" w:hAnsiTheme="minorHAnsi"/>
          <w:color w:val="000000"/>
          <w:sz w:val="24"/>
          <w:szCs w:val="24"/>
          <w:lang w:val="it-IT"/>
        </w:rPr>
        <w:t>costituisce l'intero accordo tra le Parti.</w:t>
      </w:r>
    </w:p>
    <w:p w14:paraId="15402A1A" w14:textId="77777777" w:rsidR="00631774" w:rsidRPr="002D3C4C" w:rsidRDefault="003307BD" w:rsidP="00066048">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lastRenderedPageBreak/>
        <w:t xml:space="preserve">12.2 </w:t>
      </w:r>
      <w:r w:rsidR="00631774" w:rsidRPr="002D3C4C">
        <w:rPr>
          <w:rFonts w:asciiTheme="minorHAnsi" w:hAnsiTheme="minorHAnsi"/>
          <w:color w:val="000000"/>
          <w:sz w:val="24"/>
          <w:szCs w:val="24"/>
          <w:lang w:val="it-IT"/>
        </w:rPr>
        <w:t>Il Contratto può essere modificato</w:t>
      </w:r>
      <w:r w:rsidR="00474D25" w:rsidRPr="002D3C4C">
        <w:rPr>
          <w:rFonts w:asciiTheme="minorHAnsi" w:hAnsiTheme="minorHAnsi"/>
          <w:color w:val="000000"/>
          <w:sz w:val="24"/>
          <w:szCs w:val="24"/>
          <w:lang w:val="it-IT"/>
        </w:rPr>
        <w:t>/integrato</w:t>
      </w:r>
      <w:r w:rsidR="00631774" w:rsidRPr="002D3C4C">
        <w:rPr>
          <w:rFonts w:asciiTheme="minorHAnsi" w:hAnsiTheme="minorHAnsi"/>
          <w:color w:val="000000"/>
          <w:sz w:val="24"/>
          <w:szCs w:val="24"/>
          <w:lang w:val="it-IT"/>
        </w:rPr>
        <w:t xml:space="preserve"> solo con il consenso </w:t>
      </w:r>
      <w:r w:rsidR="00474D25" w:rsidRPr="002D3C4C">
        <w:rPr>
          <w:rFonts w:asciiTheme="minorHAnsi" w:hAnsiTheme="minorHAnsi"/>
          <w:color w:val="000000"/>
          <w:sz w:val="24"/>
          <w:szCs w:val="24"/>
          <w:lang w:val="it-IT"/>
        </w:rPr>
        <w:t xml:space="preserve">scritto </w:t>
      </w:r>
      <w:r w:rsidR="00631774" w:rsidRPr="002D3C4C">
        <w:rPr>
          <w:rFonts w:asciiTheme="minorHAnsi" w:hAnsiTheme="minorHAnsi"/>
          <w:color w:val="000000"/>
          <w:sz w:val="24"/>
          <w:szCs w:val="24"/>
          <w:lang w:val="it-IT"/>
        </w:rPr>
        <w:t xml:space="preserve">di entrambe le Parti. Le eventuali modifiche saranno oggetto di </w:t>
      </w:r>
      <w:r w:rsidR="00BB758E" w:rsidRPr="002D3C4C">
        <w:rPr>
          <w:rFonts w:asciiTheme="minorHAnsi" w:hAnsiTheme="minorHAnsi"/>
          <w:color w:val="000000"/>
          <w:sz w:val="24"/>
          <w:szCs w:val="24"/>
          <w:lang w:val="it-IT"/>
        </w:rPr>
        <w:t xml:space="preserve">addendum </w:t>
      </w:r>
      <w:r w:rsidR="00631774" w:rsidRPr="002D3C4C">
        <w:rPr>
          <w:rFonts w:asciiTheme="minorHAnsi" w:hAnsiTheme="minorHAnsi"/>
          <w:color w:val="000000"/>
          <w:sz w:val="24"/>
          <w:szCs w:val="24"/>
          <w:lang w:val="it-IT"/>
        </w:rPr>
        <w:t>al presente Contratto e decorreranno dalla data della loro sottoscrizione</w:t>
      </w:r>
      <w:r w:rsidR="00066048" w:rsidRPr="002D3C4C">
        <w:rPr>
          <w:rFonts w:asciiTheme="minorHAnsi" w:hAnsiTheme="minorHAnsi"/>
          <w:color w:val="000000"/>
          <w:sz w:val="24"/>
          <w:szCs w:val="24"/>
          <w:lang w:val="it-IT"/>
        </w:rPr>
        <w:t>,</w:t>
      </w:r>
      <w:r w:rsidR="00067F19" w:rsidRPr="002D3C4C">
        <w:rPr>
          <w:rFonts w:asciiTheme="minorHAnsi" w:hAnsiTheme="minorHAnsi"/>
          <w:color w:val="000000"/>
          <w:sz w:val="24"/>
          <w:szCs w:val="24"/>
          <w:lang w:val="it-IT"/>
        </w:rPr>
        <w:t xml:space="preserve"> </w:t>
      </w:r>
      <w:r w:rsidR="003B6C99" w:rsidRPr="002D3C4C">
        <w:rPr>
          <w:rFonts w:asciiTheme="minorHAnsi" w:hAnsiTheme="minorHAnsi"/>
          <w:color w:val="000000"/>
          <w:sz w:val="24"/>
          <w:szCs w:val="24"/>
          <w:lang w:val="it-IT"/>
        </w:rPr>
        <w:t xml:space="preserve">salvo diverso accordo tra le </w:t>
      </w:r>
      <w:r w:rsidR="00CF430F" w:rsidRPr="002D3C4C">
        <w:rPr>
          <w:rFonts w:asciiTheme="minorHAnsi" w:hAnsiTheme="minorHAnsi"/>
          <w:color w:val="000000"/>
          <w:sz w:val="24"/>
          <w:szCs w:val="24"/>
          <w:lang w:val="it-IT"/>
        </w:rPr>
        <w:t>P</w:t>
      </w:r>
      <w:r w:rsidR="003B6C99" w:rsidRPr="002D3C4C">
        <w:rPr>
          <w:rFonts w:asciiTheme="minorHAnsi" w:hAnsiTheme="minorHAnsi"/>
          <w:color w:val="000000"/>
          <w:sz w:val="24"/>
          <w:szCs w:val="24"/>
          <w:lang w:val="it-IT"/>
        </w:rPr>
        <w:t>arti</w:t>
      </w:r>
      <w:r w:rsidR="00631774" w:rsidRPr="002D3C4C">
        <w:rPr>
          <w:rFonts w:asciiTheme="minorHAnsi" w:hAnsiTheme="minorHAnsi"/>
          <w:color w:val="000000"/>
          <w:sz w:val="24"/>
          <w:szCs w:val="24"/>
          <w:lang w:val="it-IT"/>
        </w:rPr>
        <w:t>.</w:t>
      </w:r>
    </w:p>
    <w:p w14:paraId="599BE137" w14:textId="77777777" w:rsidR="003B6C99" w:rsidRPr="002D3C4C" w:rsidRDefault="003B6C99" w:rsidP="00066048">
      <w:pPr>
        <w:spacing w:before="120"/>
        <w:jc w:val="both"/>
        <w:rPr>
          <w:rFonts w:asciiTheme="minorHAnsi" w:hAnsiTheme="minorHAnsi"/>
          <w:color w:val="000000"/>
          <w:sz w:val="24"/>
          <w:szCs w:val="24"/>
          <w:lang w:val="it-IT"/>
        </w:rPr>
      </w:pPr>
    </w:p>
    <w:p w14:paraId="4C1BD68B" w14:textId="77777777" w:rsidR="00631774" w:rsidRPr="002D3C4C" w:rsidRDefault="00631774" w:rsidP="0003613D">
      <w:pPr>
        <w:jc w:val="center"/>
        <w:rPr>
          <w:rFonts w:asciiTheme="minorHAnsi" w:hAnsiTheme="minorHAnsi"/>
          <w:b/>
          <w:color w:val="000000"/>
          <w:sz w:val="24"/>
          <w:szCs w:val="24"/>
          <w:lang w:val="it-IT"/>
        </w:rPr>
      </w:pPr>
      <w:r w:rsidRPr="002D3C4C">
        <w:rPr>
          <w:rFonts w:asciiTheme="minorHAnsi" w:hAnsiTheme="minorHAnsi"/>
          <w:b/>
          <w:color w:val="000000"/>
          <w:sz w:val="24"/>
          <w:szCs w:val="24"/>
          <w:lang w:val="it-IT"/>
        </w:rPr>
        <w:t xml:space="preserve">Art. 13 - Disciplina </w:t>
      </w:r>
      <w:proofErr w:type="gramStart"/>
      <w:r w:rsidRPr="002D3C4C">
        <w:rPr>
          <w:rFonts w:asciiTheme="minorHAnsi" w:hAnsiTheme="minorHAnsi"/>
          <w:b/>
          <w:color w:val="000000"/>
          <w:sz w:val="24"/>
          <w:szCs w:val="24"/>
          <w:lang w:val="it-IT"/>
        </w:rPr>
        <w:t>anti</w:t>
      </w:r>
      <w:r w:rsidR="00A33CA1" w:rsidRPr="002D3C4C">
        <w:rPr>
          <w:rFonts w:asciiTheme="minorHAnsi" w:hAnsiTheme="minorHAnsi"/>
          <w:b/>
          <w:color w:val="000000"/>
          <w:sz w:val="24"/>
          <w:szCs w:val="24"/>
          <w:lang w:val="it-IT"/>
        </w:rPr>
        <w:t>-</w:t>
      </w:r>
      <w:r w:rsidRPr="002D3C4C">
        <w:rPr>
          <w:rFonts w:asciiTheme="minorHAnsi" w:hAnsiTheme="minorHAnsi"/>
          <w:b/>
          <w:color w:val="000000"/>
          <w:sz w:val="24"/>
          <w:szCs w:val="24"/>
          <w:lang w:val="it-IT"/>
        </w:rPr>
        <w:t>corruzione</w:t>
      </w:r>
      <w:proofErr w:type="gramEnd"/>
    </w:p>
    <w:p w14:paraId="63026AFC" w14:textId="77777777" w:rsidR="00631774" w:rsidRPr="002D3C4C" w:rsidRDefault="007B2783" w:rsidP="00066048">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13.1 </w:t>
      </w:r>
      <w:r w:rsidR="00631774" w:rsidRPr="002D3C4C">
        <w:rPr>
          <w:rFonts w:asciiTheme="minorHAnsi" w:hAnsiTheme="minorHAnsi"/>
          <w:color w:val="000000"/>
          <w:sz w:val="24"/>
          <w:szCs w:val="24"/>
          <w:lang w:val="it-IT"/>
        </w:rPr>
        <w:t>L’Ente e il Promotore/CRO si impegnano a rispettare la normativa anticorruzione applicabile in Italia.</w:t>
      </w:r>
    </w:p>
    <w:p w14:paraId="6ECF333D" w14:textId="77777777" w:rsidR="002A4482" w:rsidRPr="002D3C4C" w:rsidRDefault="00FC4EEF" w:rsidP="00066048">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13.2 </w:t>
      </w:r>
      <w:r w:rsidR="00631774" w:rsidRPr="002D3C4C">
        <w:rPr>
          <w:rFonts w:asciiTheme="minorHAnsi" w:hAnsiTheme="minorHAnsi"/>
          <w:color w:val="000000"/>
          <w:sz w:val="24"/>
          <w:szCs w:val="24"/>
          <w:lang w:val="it-IT"/>
        </w:rPr>
        <w:t xml:space="preserve">Il Promotore dichiara di aver adottato </w:t>
      </w:r>
      <w:r w:rsidR="008F0459" w:rsidRPr="002D3C4C">
        <w:rPr>
          <w:rFonts w:asciiTheme="minorHAnsi" w:hAnsiTheme="minorHAnsi"/>
          <w:color w:val="000000"/>
          <w:sz w:val="24"/>
          <w:szCs w:val="24"/>
          <w:lang w:val="it-IT"/>
        </w:rPr>
        <w:t>misure</w:t>
      </w:r>
      <w:r w:rsidR="00205F0D"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di vigilanza e controllo ai fini del rispetto e dell’attuazione delle previsioni del D. Lgs. 8 giugno 2001 n. 231, nonché, in quanto applicabili e non in contrasto con la normativa vigente in Italia,</w:t>
      </w:r>
      <w:r w:rsidR="00067F19"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 xml:space="preserve">i principi del </w:t>
      </w:r>
      <w:r w:rsidR="00631774" w:rsidRPr="002D3C4C">
        <w:rPr>
          <w:rFonts w:asciiTheme="minorHAnsi" w:hAnsiTheme="minorHAnsi"/>
          <w:i/>
          <w:iCs/>
          <w:color w:val="000000"/>
          <w:sz w:val="24"/>
          <w:szCs w:val="24"/>
          <w:lang w:val="it-IT"/>
        </w:rPr>
        <w:t xml:space="preserve">Foreign </w:t>
      </w:r>
      <w:proofErr w:type="spellStart"/>
      <w:r w:rsidR="00631774" w:rsidRPr="002D3C4C">
        <w:rPr>
          <w:rFonts w:asciiTheme="minorHAnsi" w:hAnsiTheme="minorHAnsi"/>
          <w:i/>
          <w:iCs/>
          <w:color w:val="000000"/>
          <w:sz w:val="24"/>
          <w:szCs w:val="24"/>
          <w:lang w:val="it-IT"/>
        </w:rPr>
        <w:t>Corrupt</w:t>
      </w:r>
      <w:proofErr w:type="spellEnd"/>
      <w:r w:rsidR="00631774" w:rsidRPr="002D3C4C">
        <w:rPr>
          <w:rFonts w:asciiTheme="minorHAnsi" w:hAnsiTheme="minorHAnsi"/>
          <w:i/>
          <w:iCs/>
          <w:color w:val="000000"/>
          <w:sz w:val="24"/>
          <w:szCs w:val="24"/>
          <w:lang w:val="it-IT"/>
        </w:rPr>
        <w:t xml:space="preserve"> </w:t>
      </w:r>
      <w:proofErr w:type="spellStart"/>
      <w:r w:rsidR="00631774" w:rsidRPr="002D3C4C">
        <w:rPr>
          <w:rFonts w:asciiTheme="minorHAnsi" w:hAnsiTheme="minorHAnsi"/>
          <w:i/>
          <w:iCs/>
          <w:color w:val="000000"/>
          <w:sz w:val="24"/>
          <w:szCs w:val="24"/>
          <w:lang w:val="it-IT"/>
        </w:rPr>
        <w:t>Practices</w:t>
      </w:r>
      <w:proofErr w:type="spellEnd"/>
      <w:r w:rsidR="00631774" w:rsidRPr="002D3C4C">
        <w:rPr>
          <w:rFonts w:asciiTheme="minorHAnsi" w:hAnsiTheme="minorHAnsi"/>
          <w:i/>
          <w:iCs/>
          <w:color w:val="000000"/>
          <w:sz w:val="24"/>
          <w:szCs w:val="24"/>
          <w:lang w:val="it-IT"/>
        </w:rPr>
        <w:t xml:space="preserve"> Act</w:t>
      </w:r>
      <w:r w:rsidR="00631774" w:rsidRPr="002D3C4C">
        <w:rPr>
          <w:rFonts w:asciiTheme="minorHAnsi" w:hAnsiTheme="minorHAnsi"/>
          <w:color w:val="000000"/>
          <w:sz w:val="24"/>
          <w:szCs w:val="24"/>
          <w:lang w:val="it-IT"/>
        </w:rPr>
        <w:t xml:space="preserve"> degli Stati Unit</w:t>
      </w:r>
      <w:r w:rsidR="0003613D" w:rsidRPr="002D3C4C">
        <w:rPr>
          <w:rFonts w:asciiTheme="minorHAnsi" w:hAnsiTheme="minorHAnsi"/>
          <w:color w:val="000000"/>
          <w:sz w:val="24"/>
          <w:szCs w:val="24"/>
          <w:lang w:val="it-IT"/>
        </w:rPr>
        <w:t>i</w:t>
      </w:r>
      <w:r w:rsidR="00631774" w:rsidRPr="002D3C4C">
        <w:rPr>
          <w:rFonts w:asciiTheme="minorHAnsi" w:hAnsiTheme="minorHAnsi"/>
          <w:color w:val="000000"/>
          <w:sz w:val="24"/>
          <w:szCs w:val="24"/>
          <w:lang w:val="it-IT"/>
        </w:rPr>
        <w:t>, e loro successive modifiche e integrazioni. L’Ente e le sue strutture cliniche e amministrative, si impegnano a collaborare in buona fede, nei limiti di quanto previsto dalla normativa italiana di cui sopra, con il personale e il management del Promotore al fine di facilitare la piena e corretta attuazione degli obblighi che ne derivano e l’attuazione delle procedure operative a tal fine messe a punto dal Promotore.</w:t>
      </w:r>
    </w:p>
    <w:p w14:paraId="1DEDA85E" w14:textId="77777777" w:rsidR="0006383F" w:rsidRPr="002D3C4C" w:rsidRDefault="005B6583" w:rsidP="00066048">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13.</w:t>
      </w:r>
      <w:r w:rsidR="00FC4EEF" w:rsidRPr="002D3C4C">
        <w:rPr>
          <w:rFonts w:asciiTheme="minorHAnsi" w:hAnsiTheme="minorHAnsi"/>
          <w:color w:val="000000"/>
          <w:sz w:val="24"/>
          <w:szCs w:val="24"/>
          <w:lang w:val="it-IT"/>
        </w:rPr>
        <w:t>3</w:t>
      </w:r>
      <w:r w:rsidR="0003613D"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Ai sensi e per gli effetti della L. n. 190 del 06 novembre 2012 (“Legge Anticorruzione”) e sue successive modificazioni, l’Ente dichiara di avere adottato il Piano Triennale per la prevenzione della corruzione</w:t>
      </w:r>
      <w:r w:rsidR="00644FF6" w:rsidRPr="002D3C4C">
        <w:rPr>
          <w:rFonts w:asciiTheme="minorHAnsi" w:hAnsiTheme="minorHAnsi"/>
          <w:color w:val="000000"/>
          <w:sz w:val="24"/>
          <w:szCs w:val="24"/>
          <w:lang w:val="it-IT"/>
        </w:rPr>
        <w:t>.</w:t>
      </w:r>
    </w:p>
    <w:p w14:paraId="4160E5B5" w14:textId="6A8D984C" w:rsidR="001C7998" w:rsidRPr="002D3C4C" w:rsidRDefault="0037438D" w:rsidP="00066048">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w:t>
      </w:r>
      <w:r w:rsidRPr="002D3C4C">
        <w:rPr>
          <w:rFonts w:asciiTheme="minorHAnsi" w:hAnsiTheme="minorHAnsi"/>
          <w:i/>
          <w:iCs/>
          <w:color w:val="000000"/>
          <w:sz w:val="24"/>
          <w:szCs w:val="24"/>
          <w:lang w:val="it-IT"/>
        </w:rPr>
        <w:t xml:space="preserve">Ove applicabile e non in contrasto </w:t>
      </w:r>
      <w:r w:rsidR="00C00972" w:rsidRPr="002D3C4C">
        <w:rPr>
          <w:rFonts w:asciiTheme="minorHAnsi" w:hAnsiTheme="minorHAnsi"/>
          <w:i/>
          <w:iCs/>
          <w:color w:val="000000"/>
          <w:sz w:val="24"/>
          <w:szCs w:val="24"/>
          <w:lang w:val="it-IT"/>
        </w:rPr>
        <w:t>c</w:t>
      </w:r>
      <w:r w:rsidRPr="002D3C4C">
        <w:rPr>
          <w:rFonts w:asciiTheme="minorHAnsi" w:hAnsiTheme="minorHAnsi"/>
          <w:i/>
          <w:iCs/>
          <w:color w:val="000000"/>
          <w:sz w:val="24"/>
          <w:szCs w:val="24"/>
          <w:lang w:val="it-IT"/>
        </w:rPr>
        <w:t>on la normativa vigente</w:t>
      </w:r>
      <w:r w:rsidRPr="002D3C4C">
        <w:rPr>
          <w:rFonts w:asciiTheme="minorHAnsi" w:hAnsiTheme="minorHAnsi"/>
          <w:color w:val="000000"/>
          <w:sz w:val="24"/>
          <w:szCs w:val="24"/>
          <w:lang w:val="it-IT"/>
        </w:rPr>
        <w:t xml:space="preserve">) </w:t>
      </w:r>
      <w:r w:rsidR="002B5C8E" w:rsidRPr="002D3C4C">
        <w:rPr>
          <w:rFonts w:asciiTheme="minorHAnsi" w:hAnsiTheme="minorHAnsi"/>
          <w:color w:val="000000"/>
          <w:sz w:val="24"/>
          <w:szCs w:val="24"/>
          <w:lang w:val="it-IT"/>
        </w:rPr>
        <w:t>I</w:t>
      </w:r>
      <w:r w:rsidR="005C6843" w:rsidRPr="002D3C4C">
        <w:rPr>
          <w:rFonts w:asciiTheme="minorHAnsi" w:hAnsiTheme="minorHAnsi"/>
          <w:color w:val="000000"/>
          <w:sz w:val="24"/>
          <w:szCs w:val="24"/>
          <w:lang w:val="it-IT"/>
        </w:rPr>
        <w:t>l Promotore</w:t>
      </w:r>
      <w:r w:rsidR="002B5C8E" w:rsidRPr="002D3C4C">
        <w:rPr>
          <w:rFonts w:asciiTheme="minorHAnsi" w:hAnsiTheme="minorHAnsi"/>
          <w:color w:val="000000"/>
          <w:sz w:val="24"/>
          <w:szCs w:val="24"/>
          <w:lang w:val="it-IT"/>
        </w:rPr>
        <w:t xml:space="preserve"> dichiara di aver</w:t>
      </w:r>
      <w:r w:rsidR="005C6843" w:rsidRPr="002D3C4C">
        <w:rPr>
          <w:rFonts w:asciiTheme="minorHAnsi" w:hAnsiTheme="minorHAnsi"/>
          <w:color w:val="000000"/>
          <w:sz w:val="24"/>
          <w:szCs w:val="24"/>
          <w:lang w:val="it-IT"/>
        </w:rPr>
        <w:t xml:space="preserve"> adottato </w:t>
      </w:r>
      <w:r w:rsidR="002B5C8E" w:rsidRPr="002D3C4C">
        <w:rPr>
          <w:rFonts w:asciiTheme="minorHAnsi" w:hAnsiTheme="minorHAnsi"/>
          <w:color w:val="000000"/>
          <w:sz w:val="24"/>
          <w:szCs w:val="24"/>
          <w:lang w:val="it-IT"/>
        </w:rPr>
        <w:t>il</w:t>
      </w:r>
      <w:r w:rsidR="005C6843" w:rsidRPr="002D3C4C">
        <w:rPr>
          <w:rFonts w:asciiTheme="minorHAnsi" w:hAnsiTheme="minorHAnsi"/>
          <w:color w:val="000000"/>
          <w:sz w:val="24"/>
          <w:szCs w:val="24"/>
          <w:lang w:val="it-IT"/>
        </w:rPr>
        <w:t xml:space="preserve"> proprio Codice etico, di cui è possibile prendere visione alla pagina web (…)</w:t>
      </w:r>
      <w:r w:rsidR="00114936" w:rsidRPr="002D3C4C">
        <w:rPr>
          <w:rFonts w:asciiTheme="minorHAnsi" w:hAnsiTheme="minorHAnsi"/>
          <w:color w:val="000000"/>
          <w:sz w:val="24"/>
          <w:szCs w:val="24"/>
          <w:lang w:val="it-IT"/>
        </w:rPr>
        <w:t xml:space="preserve"> </w:t>
      </w:r>
      <w:r w:rsidR="006105BE" w:rsidRPr="002D3C4C">
        <w:rPr>
          <w:rFonts w:asciiTheme="minorHAnsi" w:hAnsiTheme="minorHAnsi"/>
          <w:i/>
          <w:iCs/>
          <w:color w:val="000000"/>
          <w:sz w:val="24"/>
          <w:szCs w:val="24"/>
          <w:lang w:val="it-IT"/>
        </w:rPr>
        <w:t>(inserire il link al sito)</w:t>
      </w:r>
    </w:p>
    <w:p w14:paraId="3D591623" w14:textId="77777777" w:rsidR="00631774" w:rsidRPr="002D3C4C" w:rsidRDefault="00BB31F9" w:rsidP="00066048">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13</w:t>
      </w:r>
      <w:r w:rsidR="00094EE5" w:rsidRPr="002D3C4C">
        <w:rPr>
          <w:rFonts w:asciiTheme="minorHAnsi" w:hAnsiTheme="minorHAnsi"/>
          <w:color w:val="000000"/>
          <w:sz w:val="24"/>
          <w:szCs w:val="24"/>
          <w:lang w:val="it-IT"/>
        </w:rPr>
        <w:t>.4</w:t>
      </w:r>
      <w:r w:rsidR="0003613D"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 xml:space="preserve">L’Ente </w:t>
      </w:r>
      <w:r w:rsidR="00AD62AB" w:rsidRPr="002D3C4C">
        <w:rPr>
          <w:rFonts w:asciiTheme="minorHAnsi" w:hAnsiTheme="minorHAnsi"/>
          <w:color w:val="000000"/>
          <w:sz w:val="24"/>
          <w:szCs w:val="24"/>
          <w:lang w:val="it-IT"/>
        </w:rPr>
        <w:t xml:space="preserve">e il Promotore </w:t>
      </w:r>
      <w:r w:rsidR="00631774" w:rsidRPr="002D3C4C">
        <w:rPr>
          <w:rFonts w:asciiTheme="minorHAnsi" w:hAnsiTheme="minorHAnsi"/>
          <w:color w:val="000000"/>
          <w:sz w:val="24"/>
          <w:szCs w:val="24"/>
          <w:lang w:val="it-IT"/>
        </w:rPr>
        <w:t>s’impegna</w:t>
      </w:r>
      <w:r w:rsidR="00AD62AB" w:rsidRPr="002D3C4C">
        <w:rPr>
          <w:rFonts w:asciiTheme="minorHAnsi" w:hAnsiTheme="minorHAnsi"/>
          <w:color w:val="000000"/>
          <w:sz w:val="24"/>
          <w:szCs w:val="24"/>
          <w:lang w:val="it-IT"/>
        </w:rPr>
        <w:t>no reciprocamente</w:t>
      </w:r>
      <w:r w:rsidR="00631774" w:rsidRPr="002D3C4C">
        <w:rPr>
          <w:rFonts w:asciiTheme="minorHAnsi" w:hAnsiTheme="minorHAnsi"/>
          <w:color w:val="000000"/>
          <w:sz w:val="24"/>
          <w:szCs w:val="24"/>
          <w:lang w:val="it-IT"/>
        </w:rPr>
        <w:t xml:space="preserve"> a informare immediatamente </w:t>
      </w:r>
      <w:r w:rsidR="004C0CE3" w:rsidRPr="002D3C4C">
        <w:rPr>
          <w:rFonts w:asciiTheme="minorHAnsi" w:hAnsiTheme="minorHAnsi"/>
          <w:color w:val="000000"/>
          <w:sz w:val="24"/>
          <w:szCs w:val="24"/>
          <w:lang w:val="it-IT"/>
        </w:rPr>
        <w:t xml:space="preserve">l’altra parte </w:t>
      </w:r>
      <w:r w:rsidR="00631774" w:rsidRPr="002D3C4C">
        <w:rPr>
          <w:rFonts w:asciiTheme="minorHAnsi" w:hAnsiTheme="minorHAnsi"/>
          <w:color w:val="000000"/>
          <w:sz w:val="24"/>
          <w:szCs w:val="24"/>
          <w:lang w:val="it-IT"/>
        </w:rPr>
        <w:t>circa ogni eventuale violazione del presente articolo di cui venga a conoscenza e a rendere disponibil</w:t>
      </w:r>
      <w:r w:rsidR="00644FF6" w:rsidRPr="002D3C4C">
        <w:rPr>
          <w:rFonts w:asciiTheme="minorHAnsi" w:hAnsiTheme="minorHAnsi"/>
          <w:color w:val="000000"/>
          <w:sz w:val="24"/>
          <w:szCs w:val="24"/>
          <w:lang w:val="it-IT"/>
        </w:rPr>
        <w:t xml:space="preserve">i </w:t>
      </w:r>
      <w:r w:rsidR="00631774" w:rsidRPr="002D3C4C">
        <w:rPr>
          <w:rFonts w:asciiTheme="minorHAnsi" w:hAnsiTheme="minorHAnsi"/>
          <w:color w:val="000000"/>
          <w:sz w:val="24"/>
          <w:szCs w:val="24"/>
          <w:lang w:val="it-IT"/>
        </w:rPr>
        <w:t>tutti i dati informativi e la documentazione per ogni opportuna verifica.</w:t>
      </w:r>
    </w:p>
    <w:p w14:paraId="1DB31E33" w14:textId="77777777" w:rsidR="004E03BC" w:rsidRPr="002D3C4C" w:rsidRDefault="00613B50" w:rsidP="00066048">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13.</w:t>
      </w:r>
      <w:r w:rsidR="007119BF" w:rsidRPr="002D3C4C">
        <w:rPr>
          <w:rFonts w:asciiTheme="minorHAnsi" w:hAnsiTheme="minorHAnsi"/>
          <w:color w:val="000000"/>
          <w:sz w:val="24"/>
          <w:szCs w:val="24"/>
          <w:lang w:val="it-IT"/>
        </w:rPr>
        <w:t>5</w:t>
      </w:r>
      <w:r w:rsidR="0003613D" w:rsidRPr="002D3C4C">
        <w:rPr>
          <w:rFonts w:asciiTheme="minorHAnsi" w:hAnsiTheme="minorHAnsi"/>
          <w:color w:val="000000"/>
          <w:sz w:val="24"/>
          <w:szCs w:val="24"/>
          <w:lang w:val="it-IT"/>
        </w:rPr>
        <w:t xml:space="preserve"> </w:t>
      </w:r>
      <w:r w:rsidR="00B75828" w:rsidRPr="002D3C4C">
        <w:rPr>
          <w:rFonts w:asciiTheme="minorHAnsi" w:hAnsiTheme="minorHAnsi"/>
          <w:color w:val="000000"/>
          <w:sz w:val="24"/>
          <w:szCs w:val="24"/>
          <w:lang w:val="it-IT"/>
        </w:rPr>
        <w:t xml:space="preserve">La CRO e il Promotore possono divulgare per qualsiasi scopo legittimo, </w:t>
      </w:r>
      <w:r w:rsidR="00E97B90" w:rsidRPr="002D3C4C">
        <w:rPr>
          <w:rFonts w:asciiTheme="minorHAnsi" w:hAnsiTheme="minorHAnsi"/>
          <w:color w:val="000000"/>
          <w:sz w:val="24"/>
          <w:szCs w:val="24"/>
          <w:lang w:val="it-IT"/>
        </w:rPr>
        <w:t xml:space="preserve">nei limiti della normativa </w:t>
      </w:r>
      <w:r w:rsidR="00A96E53" w:rsidRPr="002D3C4C">
        <w:rPr>
          <w:rFonts w:asciiTheme="minorHAnsi" w:hAnsiTheme="minorHAnsi"/>
          <w:color w:val="000000"/>
          <w:sz w:val="24"/>
          <w:szCs w:val="24"/>
          <w:lang w:val="it-IT"/>
        </w:rPr>
        <w:t>s</w:t>
      </w:r>
      <w:r w:rsidR="00E97B90" w:rsidRPr="002D3C4C">
        <w:rPr>
          <w:rFonts w:asciiTheme="minorHAnsi" w:hAnsiTheme="minorHAnsi"/>
          <w:color w:val="000000"/>
          <w:sz w:val="24"/>
          <w:szCs w:val="24"/>
          <w:lang w:val="it-IT"/>
        </w:rPr>
        <w:t>ul trattamento dei dati</w:t>
      </w:r>
      <w:r w:rsidR="00B75828" w:rsidRPr="002D3C4C">
        <w:rPr>
          <w:rFonts w:asciiTheme="minorHAnsi" w:hAnsiTheme="minorHAnsi"/>
          <w:color w:val="000000"/>
          <w:sz w:val="24"/>
          <w:szCs w:val="24"/>
          <w:lang w:val="it-IT"/>
        </w:rPr>
        <w:t>, i termini del presente Contratto o di qualsiasi suo emendamento</w:t>
      </w:r>
      <w:r w:rsidR="000D55F6" w:rsidRPr="002D3C4C">
        <w:rPr>
          <w:rFonts w:asciiTheme="minorHAnsi" w:hAnsiTheme="minorHAnsi"/>
          <w:color w:val="000000"/>
          <w:sz w:val="24"/>
          <w:szCs w:val="24"/>
          <w:lang w:val="it-IT"/>
        </w:rPr>
        <w:t>.</w:t>
      </w:r>
    </w:p>
    <w:p w14:paraId="7B9A4A10" w14:textId="77777777" w:rsidR="00631774" w:rsidRPr="002D3C4C" w:rsidRDefault="00D7188B" w:rsidP="00066048">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13.</w:t>
      </w:r>
      <w:r w:rsidR="00094EE5" w:rsidRPr="002D3C4C">
        <w:rPr>
          <w:rFonts w:asciiTheme="minorHAnsi" w:hAnsiTheme="minorHAnsi"/>
          <w:color w:val="000000"/>
          <w:sz w:val="24"/>
          <w:szCs w:val="24"/>
          <w:lang w:val="it-IT"/>
        </w:rPr>
        <w:t>6</w:t>
      </w:r>
      <w:r w:rsidR="006E5320"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 xml:space="preserve">La violazione di quanto previsto da questo articolo costituisce grave inadempimento del presente Contratto ai sensi e per gli effetti di cui all'art. 1456 </w:t>
      </w:r>
      <w:proofErr w:type="gramStart"/>
      <w:r w:rsidR="00E750D9" w:rsidRPr="002D3C4C">
        <w:rPr>
          <w:rFonts w:asciiTheme="minorHAnsi" w:hAnsiTheme="minorHAnsi"/>
          <w:color w:val="000000"/>
          <w:sz w:val="24"/>
          <w:szCs w:val="24"/>
          <w:lang w:val="it-IT"/>
        </w:rPr>
        <w:t>Codice Civile</w:t>
      </w:r>
      <w:proofErr w:type="gramEnd"/>
      <w:r w:rsidR="00631774" w:rsidRPr="002D3C4C">
        <w:rPr>
          <w:rFonts w:asciiTheme="minorHAnsi" w:hAnsiTheme="minorHAnsi"/>
          <w:color w:val="000000"/>
          <w:sz w:val="24"/>
          <w:szCs w:val="24"/>
          <w:lang w:val="it-IT"/>
        </w:rPr>
        <w:t>, risultando pregiudicato il rapporto di fiducia tra le Parti.</w:t>
      </w:r>
    </w:p>
    <w:p w14:paraId="69184936" w14:textId="77777777" w:rsidR="00644FF6" w:rsidRPr="002D3C4C" w:rsidRDefault="00644FF6" w:rsidP="00066048">
      <w:pPr>
        <w:spacing w:before="120"/>
        <w:jc w:val="both"/>
        <w:rPr>
          <w:rFonts w:asciiTheme="minorHAnsi" w:hAnsiTheme="minorHAnsi"/>
          <w:color w:val="000000"/>
          <w:sz w:val="24"/>
          <w:szCs w:val="24"/>
          <w:lang w:val="it-IT"/>
        </w:rPr>
      </w:pPr>
    </w:p>
    <w:p w14:paraId="63BD9121" w14:textId="77777777" w:rsidR="00631774" w:rsidRPr="002D3C4C" w:rsidRDefault="00631774" w:rsidP="00A37B5B">
      <w:pPr>
        <w:spacing w:before="120"/>
        <w:jc w:val="center"/>
        <w:rPr>
          <w:rFonts w:asciiTheme="minorHAnsi" w:hAnsiTheme="minorHAnsi"/>
          <w:b/>
          <w:color w:val="000000"/>
          <w:sz w:val="24"/>
          <w:szCs w:val="24"/>
          <w:lang w:val="it-IT"/>
        </w:rPr>
      </w:pPr>
      <w:r w:rsidRPr="002D3C4C">
        <w:rPr>
          <w:rFonts w:asciiTheme="minorHAnsi" w:hAnsiTheme="minorHAnsi"/>
          <w:b/>
          <w:color w:val="000000"/>
          <w:sz w:val="24"/>
          <w:szCs w:val="24"/>
          <w:lang w:val="it-IT"/>
        </w:rPr>
        <w:t>Art. 14 - Trasferimento diritti</w:t>
      </w:r>
      <w:r w:rsidR="00323D02" w:rsidRPr="002D3C4C">
        <w:rPr>
          <w:rFonts w:asciiTheme="minorHAnsi" w:hAnsiTheme="minorHAnsi"/>
          <w:b/>
          <w:color w:val="000000"/>
          <w:sz w:val="24"/>
          <w:szCs w:val="24"/>
          <w:lang w:val="it-IT"/>
        </w:rPr>
        <w:t>, cessione del C</w:t>
      </w:r>
      <w:r w:rsidR="0040497F" w:rsidRPr="002D3C4C">
        <w:rPr>
          <w:rFonts w:asciiTheme="minorHAnsi" w:hAnsiTheme="minorHAnsi"/>
          <w:b/>
          <w:color w:val="000000"/>
          <w:sz w:val="24"/>
          <w:szCs w:val="24"/>
          <w:lang w:val="it-IT"/>
        </w:rPr>
        <w:t>ontratto e sub</w:t>
      </w:r>
      <w:r w:rsidR="002B556A" w:rsidRPr="002D3C4C">
        <w:rPr>
          <w:rFonts w:asciiTheme="minorHAnsi" w:hAnsiTheme="minorHAnsi"/>
          <w:b/>
          <w:color w:val="000000"/>
          <w:sz w:val="24"/>
          <w:szCs w:val="24"/>
          <w:lang w:val="it-IT"/>
        </w:rPr>
        <w:t>-appalto</w:t>
      </w:r>
    </w:p>
    <w:p w14:paraId="7A758A22" w14:textId="77777777" w:rsidR="00631774" w:rsidRPr="002D3C4C" w:rsidRDefault="00743151" w:rsidP="00A37B5B">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14.</w:t>
      </w:r>
      <w:r w:rsidR="00CF430F" w:rsidRPr="002D3C4C">
        <w:rPr>
          <w:rFonts w:asciiTheme="minorHAnsi" w:hAnsiTheme="minorHAnsi"/>
          <w:color w:val="000000"/>
          <w:sz w:val="24"/>
          <w:szCs w:val="24"/>
          <w:lang w:val="it-IT"/>
        </w:rPr>
        <w:t>1</w:t>
      </w:r>
      <w:r w:rsidR="0003613D"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 xml:space="preserve">Il presente Contratto ha carattere fiduciario e, pertanto, </w:t>
      </w:r>
      <w:r w:rsidR="002B556A" w:rsidRPr="002D3C4C">
        <w:rPr>
          <w:rFonts w:asciiTheme="minorHAnsi" w:hAnsiTheme="minorHAnsi"/>
          <w:color w:val="000000"/>
          <w:sz w:val="24"/>
          <w:szCs w:val="24"/>
          <w:lang w:val="it-IT"/>
        </w:rPr>
        <w:t xml:space="preserve">le Parti </w:t>
      </w:r>
      <w:r w:rsidR="00631774" w:rsidRPr="002D3C4C">
        <w:rPr>
          <w:rFonts w:asciiTheme="minorHAnsi" w:hAnsiTheme="minorHAnsi"/>
          <w:color w:val="000000"/>
          <w:sz w:val="24"/>
          <w:szCs w:val="24"/>
          <w:lang w:val="it-IT"/>
        </w:rPr>
        <w:t xml:space="preserve">non </w:t>
      </w:r>
      <w:r w:rsidR="002B556A" w:rsidRPr="002D3C4C">
        <w:rPr>
          <w:rFonts w:asciiTheme="minorHAnsi" w:hAnsiTheme="minorHAnsi"/>
          <w:color w:val="000000"/>
          <w:sz w:val="24"/>
          <w:szCs w:val="24"/>
          <w:lang w:val="it-IT"/>
        </w:rPr>
        <w:t xml:space="preserve">possono </w:t>
      </w:r>
      <w:r w:rsidR="00631774" w:rsidRPr="002D3C4C">
        <w:rPr>
          <w:rFonts w:asciiTheme="minorHAnsi" w:hAnsiTheme="minorHAnsi"/>
          <w:color w:val="000000"/>
          <w:sz w:val="24"/>
          <w:szCs w:val="24"/>
          <w:lang w:val="it-IT"/>
        </w:rPr>
        <w:t xml:space="preserve">cedere o trasferire </w:t>
      </w:r>
      <w:r w:rsidR="000008D0" w:rsidRPr="002D3C4C">
        <w:rPr>
          <w:rFonts w:asciiTheme="minorHAnsi" w:hAnsiTheme="minorHAnsi"/>
          <w:color w:val="000000"/>
          <w:sz w:val="24"/>
          <w:szCs w:val="24"/>
          <w:lang w:val="it-IT"/>
        </w:rPr>
        <w:t xml:space="preserve">o subappaltare </w:t>
      </w:r>
      <w:r w:rsidR="00631774" w:rsidRPr="002D3C4C">
        <w:rPr>
          <w:rFonts w:asciiTheme="minorHAnsi" w:hAnsiTheme="minorHAnsi"/>
          <w:color w:val="000000"/>
          <w:sz w:val="24"/>
          <w:szCs w:val="24"/>
          <w:lang w:val="it-IT"/>
        </w:rPr>
        <w:t xml:space="preserve">lo stesso a terzi, senza il preventivo consenso </w:t>
      </w:r>
      <w:r w:rsidR="00837EBD" w:rsidRPr="002D3C4C">
        <w:rPr>
          <w:rFonts w:asciiTheme="minorHAnsi" w:hAnsiTheme="minorHAnsi"/>
          <w:color w:val="000000"/>
          <w:sz w:val="24"/>
          <w:szCs w:val="24"/>
          <w:lang w:val="it-IT"/>
        </w:rPr>
        <w:t>scritto dell’altra Parte</w:t>
      </w:r>
      <w:r w:rsidR="00631774" w:rsidRPr="002D3C4C">
        <w:rPr>
          <w:rFonts w:asciiTheme="minorHAnsi" w:hAnsiTheme="minorHAnsi"/>
          <w:color w:val="000000"/>
          <w:sz w:val="24"/>
          <w:szCs w:val="24"/>
          <w:lang w:val="it-IT"/>
        </w:rPr>
        <w:t>.</w:t>
      </w:r>
    </w:p>
    <w:p w14:paraId="0A4130D1" w14:textId="77777777" w:rsidR="00631774" w:rsidRPr="002D3C4C" w:rsidRDefault="00837EBD" w:rsidP="00A37B5B">
      <w:pPr>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Ogni Parte </w:t>
      </w:r>
      <w:r w:rsidR="00631774" w:rsidRPr="002D3C4C">
        <w:rPr>
          <w:rFonts w:asciiTheme="minorHAnsi" w:hAnsiTheme="minorHAnsi"/>
          <w:color w:val="000000"/>
          <w:sz w:val="24"/>
          <w:szCs w:val="24"/>
          <w:lang w:val="it-IT"/>
        </w:rPr>
        <w:t xml:space="preserve">acconsente a che </w:t>
      </w:r>
      <w:r w:rsidRPr="002D3C4C">
        <w:rPr>
          <w:rFonts w:asciiTheme="minorHAnsi" w:hAnsiTheme="minorHAnsi"/>
          <w:color w:val="000000"/>
          <w:sz w:val="24"/>
          <w:szCs w:val="24"/>
          <w:lang w:val="it-IT"/>
        </w:rPr>
        <w:t xml:space="preserve">l’altra Parte </w:t>
      </w:r>
      <w:r w:rsidR="00631774" w:rsidRPr="002D3C4C">
        <w:rPr>
          <w:rFonts w:asciiTheme="minorHAnsi" w:hAnsiTheme="minorHAnsi"/>
          <w:color w:val="000000"/>
          <w:sz w:val="24"/>
          <w:szCs w:val="24"/>
          <w:lang w:val="it-IT"/>
        </w:rPr>
        <w:t>possa cedere e/o trasferire</w:t>
      </w:r>
      <w:r w:rsidR="001A230D" w:rsidRPr="002D3C4C">
        <w:rPr>
          <w:rFonts w:asciiTheme="minorHAnsi" w:hAnsiTheme="minorHAnsi"/>
          <w:color w:val="000000"/>
          <w:sz w:val="24"/>
          <w:szCs w:val="24"/>
          <w:lang w:val="it-IT"/>
        </w:rPr>
        <w:t xml:space="preserve"> in tutto o in parte</w:t>
      </w:r>
      <w:r w:rsidR="00631774" w:rsidRPr="002D3C4C">
        <w:rPr>
          <w:rFonts w:asciiTheme="minorHAnsi" w:hAnsiTheme="minorHAnsi"/>
          <w:color w:val="000000"/>
          <w:sz w:val="24"/>
          <w:szCs w:val="24"/>
          <w:lang w:val="it-IT"/>
        </w:rPr>
        <w:t xml:space="preserve"> i diritti e gli obblighi a lui pervenuti direttamente o indirettamente dalla firma del presente Contratto a un suo successore o ad una società collegata</w:t>
      </w:r>
      <w:r w:rsidR="001A230D" w:rsidRPr="002D3C4C">
        <w:rPr>
          <w:rFonts w:asciiTheme="minorHAnsi" w:hAnsiTheme="minorHAnsi"/>
          <w:color w:val="000000"/>
          <w:sz w:val="24"/>
          <w:szCs w:val="24"/>
          <w:lang w:val="it-IT"/>
        </w:rPr>
        <w:t xml:space="preserve"> o a soggetti terzi</w:t>
      </w:r>
      <w:r w:rsidR="00631774" w:rsidRPr="002D3C4C">
        <w:rPr>
          <w:rFonts w:asciiTheme="minorHAnsi" w:hAnsiTheme="minorHAnsi"/>
          <w:color w:val="000000"/>
          <w:sz w:val="24"/>
          <w:szCs w:val="24"/>
          <w:lang w:val="it-IT"/>
        </w:rPr>
        <w:t xml:space="preserve">, </w:t>
      </w:r>
      <w:r w:rsidR="007D6616" w:rsidRPr="002D3C4C">
        <w:rPr>
          <w:rFonts w:asciiTheme="minorHAnsi" w:hAnsiTheme="minorHAnsi"/>
          <w:color w:val="000000"/>
          <w:sz w:val="24"/>
          <w:szCs w:val="24"/>
          <w:lang w:val="it-IT"/>
        </w:rPr>
        <w:t>previa accettazione del</w:t>
      </w:r>
      <w:r w:rsidR="00631774" w:rsidRPr="002D3C4C">
        <w:rPr>
          <w:rFonts w:asciiTheme="minorHAnsi" w:hAnsiTheme="minorHAnsi"/>
          <w:color w:val="000000"/>
          <w:sz w:val="24"/>
          <w:szCs w:val="24"/>
          <w:lang w:val="it-IT"/>
        </w:rPr>
        <w:t xml:space="preserve"> cessionario </w:t>
      </w:r>
      <w:r w:rsidR="00E14D93" w:rsidRPr="002D3C4C">
        <w:rPr>
          <w:rFonts w:asciiTheme="minorHAnsi" w:hAnsiTheme="minorHAnsi"/>
          <w:color w:val="000000"/>
          <w:sz w:val="24"/>
          <w:szCs w:val="24"/>
          <w:lang w:val="it-IT"/>
        </w:rPr>
        <w:t xml:space="preserve">di </w:t>
      </w:r>
      <w:r w:rsidR="00631774" w:rsidRPr="002D3C4C">
        <w:rPr>
          <w:rFonts w:asciiTheme="minorHAnsi" w:hAnsiTheme="minorHAnsi"/>
          <w:color w:val="000000"/>
          <w:sz w:val="24"/>
          <w:szCs w:val="24"/>
          <w:lang w:val="it-IT"/>
        </w:rPr>
        <w:t>tutte le condizioni e i termini del presente Contratto.</w:t>
      </w:r>
      <w:r w:rsidR="00517BE0" w:rsidRPr="002D3C4C">
        <w:rPr>
          <w:rFonts w:asciiTheme="minorHAnsi" w:hAnsiTheme="minorHAnsi"/>
          <w:color w:val="000000"/>
          <w:sz w:val="24"/>
          <w:szCs w:val="24"/>
          <w:lang w:val="it-IT"/>
        </w:rPr>
        <w:t xml:space="preserve"> Qualsiasi </w:t>
      </w:r>
      <w:r w:rsidR="00CF430F" w:rsidRPr="002D3C4C">
        <w:rPr>
          <w:rFonts w:asciiTheme="minorHAnsi" w:hAnsiTheme="minorHAnsi"/>
          <w:color w:val="000000"/>
          <w:sz w:val="24"/>
          <w:szCs w:val="24"/>
          <w:lang w:val="it-IT"/>
        </w:rPr>
        <w:t>t</w:t>
      </w:r>
      <w:r w:rsidR="00517BE0" w:rsidRPr="002D3C4C">
        <w:rPr>
          <w:rFonts w:asciiTheme="minorHAnsi" w:hAnsiTheme="minorHAnsi"/>
          <w:color w:val="000000"/>
          <w:sz w:val="24"/>
          <w:szCs w:val="24"/>
          <w:lang w:val="it-IT"/>
        </w:rPr>
        <w:t>rasferimento di diritti in assenza delle suddette condizioni sarà considerato nullo e mai avvenuto.</w:t>
      </w:r>
    </w:p>
    <w:p w14:paraId="01FA7C26" w14:textId="77777777" w:rsidR="00FC1760" w:rsidRPr="002D3C4C" w:rsidRDefault="00743151" w:rsidP="00644FF6">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14.2 I</w:t>
      </w:r>
      <w:r w:rsidR="004351A7" w:rsidRPr="002D3C4C">
        <w:rPr>
          <w:rFonts w:asciiTheme="minorHAnsi" w:hAnsiTheme="minorHAnsi"/>
          <w:color w:val="000000"/>
          <w:sz w:val="24"/>
          <w:szCs w:val="24"/>
          <w:lang w:val="it-IT"/>
        </w:rPr>
        <w:t>n caso di cambio di denominazione dell’</w:t>
      </w:r>
      <w:r w:rsidR="00C47EC0" w:rsidRPr="002D3C4C">
        <w:rPr>
          <w:rFonts w:asciiTheme="minorHAnsi" w:hAnsiTheme="minorHAnsi"/>
          <w:color w:val="000000"/>
          <w:sz w:val="24"/>
          <w:szCs w:val="24"/>
          <w:lang w:val="it-IT"/>
        </w:rPr>
        <w:t>E</w:t>
      </w:r>
      <w:r w:rsidR="004351A7" w:rsidRPr="002D3C4C">
        <w:rPr>
          <w:rFonts w:asciiTheme="minorHAnsi" w:hAnsiTheme="minorHAnsi"/>
          <w:color w:val="000000"/>
          <w:sz w:val="24"/>
          <w:szCs w:val="24"/>
          <w:lang w:val="it-IT"/>
        </w:rPr>
        <w:t>nte</w:t>
      </w:r>
      <w:r w:rsidR="0003613D" w:rsidRPr="002D3C4C">
        <w:rPr>
          <w:rFonts w:asciiTheme="minorHAnsi" w:hAnsiTheme="minorHAnsi"/>
          <w:color w:val="000000"/>
          <w:sz w:val="24"/>
          <w:szCs w:val="24"/>
          <w:lang w:val="it-IT"/>
        </w:rPr>
        <w:t xml:space="preserve"> </w:t>
      </w:r>
      <w:r w:rsidR="004351A7" w:rsidRPr="002D3C4C">
        <w:rPr>
          <w:rFonts w:asciiTheme="minorHAnsi" w:hAnsiTheme="minorHAnsi"/>
          <w:color w:val="000000"/>
          <w:sz w:val="24"/>
          <w:szCs w:val="24"/>
          <w:lang w:val="it-IT"/>
        </w:rPr>
        <w:t xml:space="preserve">non si renderà necessario l’emendamento alla presente convenzione. </w:t>
      </w:r>
      <w:r w:rsidR="00C47EC0" w:rsidRPr="002D3C4C">
        <w:rPr>
          <w:rFonts w:asciiTheme="minorHAnsi" w:hAnsiTheme="minorHAnsi"/>
          <w:color w:val="000000"/>
          <w:sz w:val="24"/>
          <w:szCs w:val="24"/>
          <w:lang w:val="it-IT"/>
        </w:rPr>
        <w:t>L</w:t>
      </w:r>
      <w:r w:rsidR="004351A7" w:rsidRPr="002D3C4C">
        <w:rPr>
          <w:rFonts w:asciiTheme="minorHAnsi" w:hAnsiTheme="minorHAnsi"/>
          <w:color w:val="000000"/>
          <w:sz w:val="24"/>
          <w:szCs w:val="24"/>
          <w:lang w:val="it-IT"/>
        </w:rPr>
        <w:t>’</w:t>
      </w:r>
      <w:r w:rsidR="00C47EC0" w:rsidRPr="002D3C4C">
        <w:rPr>
          <w:rFonts w:asciiTheme="minorHAnsi" w:hAnsiTheme="minorHAnsi"/>
          <w:color w:val="000000"/>
          <w:sz w:val="24"/>
          <w:szCs w:val="24"/>
          <w:lang w:val="it-IT"/>
        </w:rPr>
        <w:t>E</w:t>
      </w:r>
      <w:r w:rsidR="004351A7" w:rsidRPr="002D3C4C">
        <w:rPr>
          <w:rFonts w:asciiTheme="minorHAnsi" w:hAnsiTheme="minorHAnsi"/>
          <w:color w:val="000000"/>
          <w:sz w:val="24"/>
          <w:szCs w:val="24"/>
          <w:lang w:val="it-IT"/>
        </w:rPr>
        <w:t>nte sarà comunque tenuto a notificare tempestivamente al Promotore/CRO tale cambio di denominazione.</w:t>
      </w:r>
    </w:p>
    <w:p w14:paraId="01797674" w14:textId="77777777" w:rsidR="008613DE" w:rsidRPr="002D3C4C" w:rsidRDefault="008613DE" w:rsidP="00631774">
      <w:pPr>
        <w:jc w:val="both"/>
        <w:rPr>
          <w:rFonts w:asciiTheme="minorHAnsi" w:hAnsiTheme="minorHAnsi"/>
          <w:b/>
          <w:color w:val="000000"/>
          <w:sz w:val="24"/>
          <w:szCs w:val="24"/>
          <w:lang w:val="it-IT"/>
        </w:rPr>
      </w:pPr>
    </w:p>
    <w:p w14:paraId="2BC1FFE9" w14:textId="77777777" w:rsidR="00631774" w:rsidRPr="002D3C4C" w:rsidRDefault="00631774" w:rsidP="0003613D">
      <w:pPr>
        <w:jc w:val="center"/>
        <w:rPr>
          <w:rFonts w:asciiTheme="minorHAnsi" w:hAnsiTheme="minorHAnsi"/>
          <w:b/>
          <w:color w:val="000000"/>
          <w:sz w:val="24"/>
          <w:szCs w:val="24"/>
          <w:lang w:val="it-IT"/>
        </w:rPr>
      </w:pPr>
      <w:r w:rsidRPr="002D3C4C">
        <w:rPr>
          <w:rFonts w:asciiTheme="minorHAnsi" w:hAnsiTheme="minorHAnsi"/>
          <w:b/>
          <w:color w:val="000000"/>
          <w:sz w:val="24"/>
          <w:szCs w:val="24"/>
          <w:lang w:val="it-IT"/>
        </w:rPr>
        <w:t>Art. 15 - Oneri fiscali</w:t>
      </w:r>
    </w:p>
    <w:p w14:paraId="4C8347DC" w14:textId="77777777" w:rsidR="00DF4B99" w:rsidRPr="002D3C4C" w:rsidRDefault="00644FF6" w:rsidP="007C70DB">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lastRenderedPageBreak/>
        <w:t xml:space="preserve">15.1 </w:t>
      </w:r>
      <w:r w:rsidR="00536180" w:rsidRPr="002D3C4C">
        <w:rPr>
          <w:rFonts w:asciiTheme="minorHAnsi" w:hAnsiTheme="minorHAnsi"/>
          <w:color w:val="000000"/>
          <w:sz w:val="24"/>
          <w:szCs w:val="24"/>
          <w:lang w:val="it-IT"/>
        </w:rPr>
        <w:t xml:space="preserve">Il presente Contratto viene sottoscritto con firma digitale ai sensi dell’art. 24 del D. Lgs. 82/2005, giusta la previsione di cui all’art. 15, comma 2bis della </w:t>
      </w:r>
      <w:r w:rsidR="00CF430F" w:rsidRPr="002D3C4C">
        <w:rPr>
          <w:rFonts w:asciiTheme="minorHAnsi" w:hAnsiTheme="minorHAnsi"/>
          <w:color w:val="000000"/>
          <w:sz w:val="24"/>
          <w:szCs w:val="24"/>
          <w:lang w:val="it-IT"/>
        </w:rPr>
        <w:t>L</w:t>
      </w:r>
      <w:r w:rsidR="00536180" w:rsidRPr="002D3C4C">
        <w:rPr>
          <w:rFonts w:asciiTheme="minorHAnsi" w:hAnsiTheme="minorHAnsi"/>
          <w:color w:val="000000"/>
          <w:sz w:val="24"/>
          <w:szCs w:val="24"/>
          <w:lang w:val="it-IT"/>
        </w:rPr>
        <w:t xml:space="preserve">egge </w:t>
      </w:r>
      <w:r w:rsidR="00CF430F" w:rsidRPr="002D3C4C">
        <w:rPr>
          <w:rFonts w:asciiTheme="minorHAnsi" w:hAnsiTheme="minorHAnsi"/>
          <w:color w:val="000000"/>
          <w:sz w:val="24"/>
          <w:szCs w:val="24"/>
          <w:lang w:val="it-IT"/>
        </w:rPr>
        <w:t xml:space="preserve">n. </w:t>
      </w:r>
      <w:r w:rsidR="00536180" w:rsidRPr="002D3C4C">
        <w:rPr>
          <w:rFonts w:asciiTheme="minorHAnsi" w:hAnsiTheme="minorHAnsi"/>
          <w:color w:val="000000"/>
          <w:sz w:val="24"/>
          <w:szCs w:val="24"/>
          <w:lang w:val="it-IT"/>
        </w:rPr>
        <w:t xml:space="preserve">241/1990, come aggiunto dall’art. 6, D.L. 18/10/2012, n. 179, convertito in Legge 17/12/2012 n. 22. </w:t>
      </w:r>
      <w:r w:rsidR="002B6085" w:rsidRPr="002D3C4C">
        <w:rPr>
          <w:rFonts w:asciiTheme="minorHAnsi" w:hAnsiTheme="minorHAnsi"/>
          <w:color w:val="000000"/>
          <w:sz w:val="24"/>
          <w:szCs w:val="24"/>
          <w:lang w:val="it-IT"/>
        </w:rPr>
        <w:t>L</w:t>
      </w:r>
      <w:r w:rsidR="00536180" w:rsidRPr="002D3C4C">
        <w:rPr>
          <w:rFonts w:asciiTheme="minorHAnsi" w:hAnsiTheme="minorHAnsi"/>
          <w:color w:val="000000"/>
          <w:sz w:val="24"/>
          <w:szCs w:val="24"/>
          <w:lang w:val="it-IT"/>
        </w:rPr>
        <w:t xml:space="preserve">e imposte e tasse inerenti e conseguenti alla stipula del presente Contratto, ivi comprese l’imposta di bollo sull’originale informatico di cui all’art. 2 della Tabella Allegato A – tariffa parte I del DPR </w:t>
      </w:r>
      <w:r w:rsidR="00CF430F" w:rsidRPr="002D3C4C">
        <w:rPr>
          <w:rFonts w:asciiTheme="minorHAnsi" w:hAnsiTheme="minorHAnsi"/>
          <w:color w:val="000000"/>
          <w:sz w:val="24"/>
          <w:szCs w:val="24"/>
          <w:lang w:val="it-IT"/>
        </w:rPr>
        <w:t xml:space="preserve">n. </w:t>
      </w:r>
      <w:r w:rsidR="00536180" w:rsidRPr="002D3C4C">
        <w:rPr>
          <w:rFonts w:asciiTheme="minorHAnsi" w:hAnsiTheme="minorHAnsi"/>
          <w:color w:val="000000"/>
          <w:sz w:val="24"/>
          <w:szCs w:val="24"/>
          <w:lang w:val="it-IT"/>
        </w:rPr>
        <w:t>642/1972 e l’imposta di registro</w:t>
      </w:r>
      <w:r w:rsidR="00E407E0" w:rsidRPr="002D3C4C">
        <w:rPr>
          <w:rFonts w:asciiTheme="minorHAnsi" w:hAnsiTheme="minorHAnsi"/>
          <w:color w:val="000000"/>
          <w:sz w:val="24"/>
          <w:szCs w:val="24"/>
          <w:lang w:val="it-IT"/>
        </w:rPr>
        <w:t xml:space="preserve"> devono essere versate, nel rispetto della normativa applicabile.</w:t>
      </w:r>
    </w:p>
    <w:p w14:paraId="63688EC9" w14:textId="77777777" w:rsidR="00631774" w:rsidRPr="002D3C4C" w:rsidRDefault="00644FF6" w:rsidP="007C70DB">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15.2 </w:t>
      </w:r>
      <w:r w:rsidR="00631774" w:rsidRPr="002D3C4C">
        <w:rPr>
          <w:rFonts w:asciiTheme="minorHAnsi" w:hAnsiTheme="minorHAnsi"/>
          <w:color w:val="000000"/>
          <w:sz w:val="24"/>
          <w:szCs w:val="24"/>
          <w:lang w:val="it-IT"/>
        </w:rPr>
        <w:t>Ai sensi dell’art. 7 ter del DPR n. 633/1972 e successive modifiche, le prestazioni contrattuali sono soggette ad IVA in quanto rese a soggetto passivo stabilito in Italia. [</w:t>
      </w:r>
      <w:r w:rsidR="00631774" w:rsidRPr="002D3C4C">
        <w:rPr>
          <w:rFonts w:asciiTheme="minorHAnsi" w:hAnsiTheme="minorHAnsi"/>
          <w:i/>
          <w:iCs/>
          <w:color w:val="000000"/>
          <w:sz w:val="24"/>
          <w:szCs w:val="24"/>
          <w:lang w:val="it-IT"/>
        </w:rPr>
        <w:t>oppure</w:t>
      </w:r>
      <w:r w:rsidR="00631774" w:rsidRPr="002D3C4C">
        <w:rPr>
          <w:rFonts w:asciiTheme="minorHAnsi" w:hAnsiTheme="minorHAnsi"/>
          <w:color w:val="000000"/>
          <w:sz w:val="24"/>
          <w:szCs w:val="24"/>
          <w:lang w:val="it-IT"/>
        </w:rPr>
        <w:t xml:space="preserve"> Ai sensi dell’art. 7 ter del DPR n. 633/1972 e successive modifiche, le prestazioni contrattuali saranno fatturate fuori campo IVA, per mancanza del presupposto della territorialità.]</w:t>
      </w:r>
    </w:p>
    <w:p w14:paraId="3D3A9EAB" w14:textId="77777777" w:rsidR="00631774" w:rsidRPr="002D3C4C" w:rsidRDefault="00631774" w:rsidP="00631774">
      <w:pPr>
        <w:jc w:val="both"/>
        <w:rPr>
          <w:rFonts w:asciiTheme="minorHAnsi" w:hAnsiTheme="minorHAnsi"/>
          <w:b/>
          <w:color w:val="000000"/>
          <w:sz w:val="24"/>
          <w:szCs w:val="24"/>
          <w:lang w:val="it-IT"/>
        </w:rPr>
      </w:pPr>
    </w:p>
    <w:p w14:paraId="0CE5E44F" w14:textId="77777777" w:rsidR="00644FF6" w:rsidRPr="002D3C4C" w:rsidRDefault="00631774" w:rsidP="0003613D">
      <w:pPr>
        <w:jc w:val="center"/>
        <w:rPr>
          <w:rFonts w:asciiTheme="minorHAnsi" w:hAnsiTheme="minorHAnsi"/>
          <w:color w:val="000000"/>
          <w:sz w:val="24"/>
          <w:szCs w:val="24"/>
          <w:lang w:val="it-IT"/>
        </w:rPr>
      </w:pPr>
      <w:r w:rsidRPr="002D3C4C">
        <w:rPr>
          <w:rFonts w:asciiTheme="minorHAnsi" w:hAnsiTheme="minorHAnsi"/>
          <w:b/>
          <w:color w:val="000000"/>
          <w:sz w:val="24"/>
          <w:szCs w:val="24"/>
          <w:lang w:val="it-IT"/>
        </w:rPr>
        <w:t xml:space="preserve">Art. 16 </w:t>
      </w:r>
      <w:r w:rsidR="007A324D" w:rsidRPr="002D3C4C">
        <w:rPr>
          <w:rFonts w:asciiTheme="minorHAnsi" w:hAnsiTheme="minorHAnsi"/>
          <w:b/>
          <w:color w:val="000000"/>
          <w:sz w:val="24"/>
          <w:szCs w:val="24"/>
          <w:lang w:val="it-IT"/>
        </w:rPr>
        <w:t>Legge regolatrice</w:t>
      </w:r>
      <w:r w:rsidR="0003613D" w:rsidRPr="002D3C4C">
        <w:rPr>
          <w:rFonts w:asciiTheme="minorHAnsi" w:hAnsiTheme="minorHAnsi"/>
          <w:b/>
          <w:color w:val="000000"/>
          <w:sz w:val="24"/>
          <w:szCs w:val="24"/>
          <w:lang w:val="it-IT"/>
        </w:rPr>
        <w:t xml:space="preserve"> </w:t>
      </w:r>
      <w:r w:rsidR="00246EC3" w:rsidRPr="002D3C4C">
        <w:rPr>
          <w:rFonts w:asciiTheme="minorHAnsi" w:hAnsiTheme="minorHAnsi"/>
          <w:b/>
          <w:color w:val="000000"/>
          <w:sz w:val="24"/>
          <w:szCs w:val="24"/>
          <w:lang w:val="it-IT"/>
        </w:rPr>
        <w:t>e</w:t>
      </w:r>
      <w:r w:rsidR="0003613D" w:rsidRPr="002D3C4C">
        <w:rPr>
          <w:rFonts w:asciiTheme="minorHAnsi" w:hAnsiTheme="minorHAnsi"/>
          <w:b/>
          <w:color w:val="000000"/>
          <w:sz w:val="24"/>
          <w:szCs w:val="24"/>
          <w:lang w:val="it-IT"/>
        </w:rPr>
        <w:t xml:space="preserve"> </w:t>
      </w:r>
      <w:r w:rsidRPr="002D3C4C">
        <w:rPr>
          <w:rFonts w:asciiTheme="minorHAnsi" w:hAnsiTheme="minorHAnsi"/>
          <w:b/>
          <w:color w:val="000000"/>
          <w:sz w:val="24"/>
          <w:szCs w:val="24"/>
          <w:lang w:val="it-IT"/>
        </w:rPr>
        <w:t>Foro competente</w:t>
      </w:r>
    </w:p>
    <w:p w14:paraId="6A746A89" w14:textId="77777777" w:rsidR="00436D78" w:rsidRPr="002D3C4C" w:rsidRDefault="00644FF6" w:rsidP="00644FF6">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16.1</w:t>
      </w:r>
      <w:r w:rsidR="0003613D" w:rsidRPr="002D3C4C">
        <w:rPr>
          <w:rFonts w:asciiTheme="minorHAnsi" w:hAnsiTheme="minorHAnsi"/>
          <w:color w:val="000000"/>
          <w:sz w:val="24"/>
          <w:szCs w:val="24"/>
          <w:lang w:val="it-IT"/>
        </w:rPr>
        <w:t xml:space="preserve"> </w:t>
      </w:r>
      <w:r w:rsidR="00EA2835" w:rsidRPr="002D3C4C">
        <w:rPr>
          <w:rFonts w:asciiTheme="minorHAnsi" w:hAnsiTheme="minorHAnsi"/>
          <w:color w:val="000000"/>
          <w:sz w:val="24"/>
          <w:szCs w:val="24"/>
          <w:lang w:val="it-IT"/>
        </w:rPr>
        <w:t xml:space="preserve">La normativa applicabile al presente </w:t>
      </w:r>
      <w:r w:rsidR="00CF430F" w:rsidRPr="002D3C4C">
        <w:rPr>
          <w:rFonts w:asciiTheme="minorHAnsi" w:hAnsiTheme="minorHAnsi"/>
          <w:color w:val="000000"/>
          <w:sz w:val="24"/>
          <w:szCs w:val="24"/>
          <w:lang w:val="it-IT"/>
        </w:rPr>
        <w:t>C</w:t>
      </w:r>
      <w:r w:rsidR="00EA2835" w:rsidRPr="002D3C4C">
        <w:rPr>
          <w:rFonts w:asciiTheme="minorHAnsi" w:hAnsiTheme="minorHAnsi"/>
          <w:color w:val="000000"/>
          <w:sz w:val="24"/>
          <w:szCs w:val="24"/>
          <w:lang w:val="it-IT"/>
        </w:rPr>
        <w:t>ontratto è quella dello Stato italiano</w:t>
      </w:r>
      <w:r w:rsidR="006926F8" w:rsidRPr="002D3C4C">
        <w:rPr>
          <w:rFonts w:asciiTheme="minorHAnsi" w:hAnsiTheme="minorHAnsi"/>
          <w:color w:val="000000"/>
          <w:sz w:val="24"/>
          <w:szCs w:val="24"/>
          <w:lang w:val="it-IT"/>
        </w:rPr>
        <w:t>.</w:t>
      </w:r>
    </w:p>
    <w:p w14:paraId="0F2800AF" w14:textId="23D7FFA2" w:rsidR="00631774" w:rsidRPr="002D3C4C" w:rsidRDefault="00436D78" w:rsidP="00644FF6">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16.2 </w:t>
      </w:r>
      <w:r w:rsidR="00631774" w:rsidRPr="002D3C4C">
        <w:rPr>
          <w:rFonts w:asciiTheme="minorHAnsi" w:hAnsiTheme="minorHAnsi"/>
          <w:color w:val="000000"/>
          <w:sz w:val="24"/>
          <w:szCs w:val="24"/>
          <w:lang w:val="it-IT"/>
        </w:rPr>
        <w:t xml:space="preserve">Per tutte le eventuali controversie che dovessero sorgere in relazione all’interpretazione, applicazione ed esecuzione del presente Contratto, sarà competente, in via esclusiva, il Foro </w:t>
      </w:r>
      <w:r w:rsidR="002727A1" w:rsidRPr="002D3C4C">
        <w:rPr>
          <w:rFonts w:asciiTheme="minorHAnsi" w:hAnsiTheme="minorHAnsi"/>
          <w:color w:val="000000"/>
          <w:sz w:val="24"/>
          <w:szCs w:val="24"/>
          <w:lang w:val="it-IT"/>
        </w:rPr>
        <w:t>di Bologna</w:t>
      </w:r>
      <w:r w:rsidR="001A202C" w:rsidRPr="002D3C4C">
        <w:rPr>
          <w:rFonts w:asciiTheme="minorHAnsi" w:hAnsiTheme="minorHAnsi"/>
          <w:color w:val="000000"/>
          <w:sz w:val="24"/>
          <w:szCs w:val="24"/>
          <w:lang w:val="it-IT"/>
        </w:rPr>
        <w:t>, salvo l’impegno delle Parti ad esperire un preventivo tentativo di conciliazione in sede stragiudiziale</w:t>
      </w:r>
      <w:r w:rsidR="00631774" w:rsidRPr="002D3C4C">
        <w:rPr>
          <w:rFonts w:asciiTheme="minorHAnsi" w:hAnsiTheme="minorHAnsi"/>
          <w:color w:val="000000"/>
          <w:sz w:val="24"/>
          <w:szCs w:val="24"/>
          <w:lang w:val="it-IT"/>
        </w:rPr>
        <w:t>.</w:t>
      </w:r>
    </w:p>
    <w:p w14:paraId="20650C72" w14:textId="1CCCA237" w:rsidR="005A093B" w:rsidRPr="002D3C4C" w:rsidRDefault="005A093B" w:rsidP="00644FF6">
      <w:p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16.3 </w:t>
      </w:r>
      <w:r w:rsidRPr="002D3C4C">
        <w:rPr>
          <w:rFonts w:asciiTheme="minorHAnsi" w:hAnsiTheme="minorHAnsi"/>
          <w:i/>
          <w:color w:val="000000"/>
          <w:sz w:val="24"/>
          <w:szCs w:val="24"/>
          <w:lang w:val="it-IT"/>
        </w:rPr>
        <w:t>(se applicabile)</w:t>
      </w:r>
      <w:r w:rsidRPr="002D3C4C">
        <w:rPr>
          <w:rFonts w:asciiTheme="minorHAnsi" w:hAnsiTheme="minorHAnsi"/>
          <w:color w:val="000000"/>
          <w:sz w:val="24"/>
          <w:szCs w:val="24"/>
          <w:lang w:val="it-IT"/>
        </w:rPr>
        <w:t xml:space="preserve"> Il presente contratto è sottoscritto in versione bilingue. In caso di discrepanza tra le due versioni, fa fede quella in lingua italiana.</w:t>
      </w:r>
    </w:p>
    <w:p w14:paraId="0CAEF72B" w14:textId="77777777" w:rsidR="00631774" w:rsidRPr="002D3C4C" w:rsidRDefault="00631774" w:rsidP="00644FF6">
      <w:pPr>
        <w:spacing w:before="120"/>
        <w:jc w:val="both"/>
        <w:rPr>
          <w:rFonts w:asciiTheme="minorHAnsi" w:hAnsiTheme="minorHAnsi"/>
          <w:color w:val="000000"/>
          <w:sz w:val="24"/>
          <w:szCs w:val="24"/>
          <w:lang w:val="it-IT"/>
        </w:rPr>
      </w:pPr>
    </w:p>
    <w:p w14:paraId="2F4CEBF0" w14:textId="50C73932" w:rsidR="00631774" w:rsidRPr="002D3C4C" w:rsidRDefault="00BE20B3" w:rsidP="00BE20B3">
      <w:pPr>
        <w:spacing w:line="320" w:lineRule="exact"/>
        <w:jc w:val="both"/>
        <w:rPr>
          <w:rFonts w:asciiTheme="minorHAnsi" w:hAnsiTheme="minorHAnsi"/>
          <w:color w:val="000000"/>
          <w:sz w:val="24"/>
          <w:szCs w:val="24"/>
          <w:lang w:val="it-IT"/>
        </w:rPr>
      </w:pPr>
      <w:r w:rsidRPr="002D3C4C">
        <w:rPr>
          <w:rFonts w:asciiTheme="minorHAnsi" w:hAnsiTheme="minorHAnsi"/>
          <w:color w:val="000000"/>
          <w:sz w:val="24"/>
          <w:szCs w:val="24"/>
          <w:lang w:val="it-IT"/>
        </w:rPr>
        <w:t>_________________________________</w:t>
      </w:r>
      <w:r w:rsidR="00631774" w:rsidRPr="002D3C4C">
        <w:rPr>
          <w:rFonts w:asciiTheme="minorHAnsi" w:hAnsiTheme="minorHAnsi"/>
          <w:color w:val="000000"/>
          <w:sz w:val="24"/>
          <w:szCs w:val="24"/>
          <w:lang w:val="it-IT"/>
        </w:rPr>
        <w:t>,</w:t>
      </w:r>
      <w:r w:rsidR="0020415F" w:rsidRPr="002D3C4C">
        <w:rPr>
          <w:rFonts w:asciiTheme="minorHAnsi" w:hAnsiTheme="minorHAnsi"/>
          <w:color w:val="000000"/>
          <w:sz w:val="24"/>
          <w:szCs w:val="24"/>
          <w:lang w:val="it-IT"/>
        </w:rPr>
        <w:t xml:space="preserve"> </w:t>
      </w:r>
      <w:r w:rsidR="00631774" w:rsidRPr="002D3C4C">
        <w:rPr>
          <w:rFonts w:asciiTheme="minorHAnsi" w:hAnsiTheme="minorHAnsi"/>
          <w:color w:val="000000"/>
          <w:sz w:val="24"/>
          <w:szCs w:val="24"/>
          <w:lang w:val="it-IT"/>
        </w:rPr>
        <w:t>li</w:t>
      </w:r>
      <w:r w:rsidR="007C70DB" w:rsidRPr="002D3C4C">
        <w:rPr>
          <w:rFonts w:asciiTheme="minorHAnsi" w:hAnsiTheme="minorHAnsi"/>
          <w:color w:val="000000"/>
          <w:sz w:val="24"/>
          <w:szCs w:val="24"/>
          <w:lang w:val="it-IT"/>
        </w:rPr>
        <w:t xml:space="preserve"> __</w:t>
      </w:r>
      <w:r w:rsidRPr="002D3C4C">
        <w:rPr>
          <w:rFonts w:asciiTheme="minorHAnsi" w:hAnsiTheme="minorHAnsi"/>
          <w:color w:val="000000"/>
          <w:sz w:val="24"/>
          <w:szCs w:val="24"/>
          <w:lang w:val="it-IT"/>
        </w:rPr>
        <w:t>/__/______</w:t>
      </w:r>
    </w:p>
    <w:p w14:paraId="35041C52" w14:textId="77777777" w:rsidR="00631774" w:rsidRPr="002D3C4C" w:rsidRDefault="00631774" w:rsidP="00BE20B3">
      <w:pPr>
        <w:spacing w:line="320" w:lineRule="exact"/>
        <w:jc w:val="both"/>
        <w:rPr>
          <w:rFonts w:asciiTheme="minorHAnsi" w:hAnsiTheme="minorHAnsi"/>
          <w:b/>
          <w:bCs/>
          <w:color w:val="000000"/>
          <w:sz w:val="24"/>
          <w:szCs w:val="24"/>
          <w:lang w:val="it-IT"/>
        </w:rPr>
      </w:pPr>
      <w:r w:rsidRPr="002D3C4C">
        <w:rPr>
          <w:rFonts w:asciiTheme="minorHAnsi" w:hAnsiTheme="minorHAnsi"/>
          <w:b/>
          <w:bCs/>
          <w:color w:val="000000"/>
          <w:sz w:val="24"/>
          <w:szCs w:val="24"/>
          <w:lang w:val="it-IT"/>
        </w:rPr>
        <w:t>Per il Promotore/CRO</w:t>
      </w:r>
    </w:p>
    <w:p w14:paraId="79BF5039" w14:textId="77777777" w:rsidR="00631774" w:rsidRPr="002D3C4C" w:rsidRDefault="00631774" w:rsidP="00BE20B3">
      <w:pPr>
        <w:spacing w:line="320" w:lineRule="exact"/>
        <w:jc w:val="both"/>
        <w:rPr>
          <w:rFonts w:asciiTheme="minorHAnsi" w:hAnsiTheme="minorHAnsi"/>
          <w:color w:val="000000"/>
          <w:sz w:val="24"/>
          <w:szCs w:val="24"/>
          <w:lang w:val="it-IT"/>
        </w:rPr>
      </w:pPr>
      <w:r w:rsidRPr="002D3C4C">
        <w:rPr>
          <w:rFonts w:asciiTheme="minorHAnsi" w:hAnsiTheme="minorHAnsi"/>
          <w:color w:val="000000"/>
          <w:sz w:val="24"/>
          <w:szCs w:val="24"/>
          <w:lang w:val="it-IT"/>
        </w:rPr>
        <w:t>Il Presidente/Amministratore Delegato/Rappresentante legale</w:t>
      </w:r>
    </w:p>
    <w:p w14:paraId="3B75A420" w14:textId="77777777" w:rsidR="00631774" w:rsidRPr="002D3C4C" w:rsidRDefault="00631774" w:rsidP="00BE20B3">
      <w:pPr>
        <w:spacing w:line="320" w:lineRule="exact"/>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Dott. </w:t>
      </w:r>
      <w:r w:rsidR="00BE20B3" w:rsidRPr="002D3C4C">
        <w:rPr>
          <w:rFonts w:asciiTheme="minorHAnsi" w:hAnsiTheme="minorHAnsi"/>
          <w:color w:val="000000"/>
          <w:sz w:val="24"/>
          <w:szCs w:val="24"/>
          <w:lang w:val="it-IT"/>
        </w:rPr>
        <w:t>________________________________________________________________</w:t>
      </w:r>
    </w:p>
    <w:p w14:paraId="2B263E90" w14:textId="77777777" w:rsidR="00263605" w:rsidRPr="002D3C4C" w:rsidRDefault="00263605" w:rsidP="00BE20B3">
      <w:pPr>
        <w:spacing w:line="320" w:lineRule="exact"/>
        <w:jc w:val="both"/>
        <w:rPr>
          <w:rFonts w:asciiTheme="minorHAnsi" w:hAnsiTheme="minorHAnsi"/>
          <w:color w:val="000000"/>
          <w:sz w:val="24"/>
          <w:szCs w:val="24"/>
          <w:lang w:val="it-IT"/>
        </w:rPr>
      </w:pPr>
      <w:r w:rsidRPr="002D3C4C">
        <w:rPr>
          <w:rFonts w:asciiTheme="minorHAnsi" w:hAnsiTheme="minorHAnsi"/>
          <w:color w:val="000000"/>
          <w:sz w:val="24"/>
          <w:szCs w:val="24"/>
          <w:lang w:val="it-IT"/>
        </w:rPr>
        <w:t>Firma</w:t>
      </w:r>
      <w:r w:rsidR="00BE20B3" w:rsidRPr="002D3C4C">
        <w:rPr>
          <w:rFonts w:asciiTheme="minorHAnsi" w:hAnsiTheme="minorHAnsi"/>
          <w:color w:val="000000"/>
          <w:sz w:val="24"/>
          <w:szCs w:val="24"/>
          <w:lang w:val="it-IT"/>
        </w:rPr>
        <w:t xml:space="preserve"> _______________________________________________________________</w:t>
      </w:r>
    </w:p>
    <w:p w14:paraId="753AD31B" w14:textId="77777777" w:rsidR="00631774" w:rsidRPr="002D3C4C" w:rsidRDefault="00631774" w:rsidP="00631774">
      <w:pPr>
        <w:jc w:val="both"/>
        <w:rPr>
          <w:rFonts w:asciiTheme="minorHAnsi" w:hAnsiTheme="minorHAnsi"/>
          <w:color w:val="000000"/>
          <w:sz w:val="24"/>
          <w:szCs w:val="24"/>
          <w:lang w:val="it-IT"/>
        </w:rPr>
      </w:pPr>
    </w:p>
    <w:p w14:paraId="6CC1A6DF" w14:textId="7F529169" w:rsidR="00BE20B3" w:rsidRPr="002D3C4C" w:rsidRDefault="00BE20B3" w:rsidP="00BE20B3">
      <w:pPr>
        <w:spacing w:line="320" w:lineRule="exact"/>
        <w:jc w:val="both"/>
        <w:rPr>
          <w:rFonts w:asciiTheme="minorHAnsi" w:hAnsiTheme="minorHAnsi"/>
          <w:color w:val="000000"/>
          <w:sz w:val="24"/>
          <w:szCs w:val="24"/>
          <w:lang w:val="it-IT"/>
        </w:rPr>
      </w:pPr>
      <w:r w:rsidRPr="002D3C4C">
        <w:rPr>
          <w:rFonts w:asciiTheme="minorHAnsi" w:hAnsiTheme="minorHAnsi"/>
          <w:color w:val="000000"/>
          <w:sz w:val="24"/>
          <w:szCs w:val="24"/>
          <w:lang w:val="it-IT"/>
        </w:rPr>
        <w:t>_________________________________,</w:t>
      </w:r>
      <w:r w:rsidR="0020415F" w:rsidRPr="002D3C4C">
        <w:rPr>
          <w:rFonts w:asciiTheme="minorHAnsi" w:hAnsiTheme="minorHAnsi"/>
          <w:color w:val="000000"/>
          <w:sz w:val="24"/>
          <w:szCs w:val="24"/>
          <w:lang w:val="it-IT"/>
        </w:rPr>
        <w:t xml:space="preserve"> </w:t>
      </w:r>
      <w:r w:rsidRPr="002D3C4C">
        <w:rPr>
          <w:rFonts w:asciiTheme="minorHAnsi" w:hAnsiTheme="minorHAnsi"/>
          <w:color w:val="000000"/>
          <w:sz w:val="24"/>
          <w:szCs w:val="24"/>
          <w:lang w:val="it-IT"/>
        </w:rPr>
        <w:t>li __/__/______</w:t>
      </w:r>
    </w:p>
    <w:p w14:paraId="5C2BA0C9" w14:textId="77777777" w:rsidR="00631774" w:rsidRPr="002D3C4C" w:rsidRDefault="00631774" w:rsidP="00BE20B3">
      <w:pPr>
        <w:spacing w:line="320" w:lineRule="exact"/>
        <w:jc w:val="both"/>
        <w:rPr>
          <w:rFonts w:asciiTheme="minorHAnsi" w:hAnsiTheme="minorHAnsi"/>
          <w:b/>
          <w:bCs/>
          <w:color w:val="000000"/>
          <w:sz w:val="24"/>
          <w:szCs w:val="24"/>
          <w:lang w:val="it-IT"/>
        </w:rPr>
      </w:pPr>
      <w:r w:rsidRPr="002D3C4C">
        <w:rPr>
          <w:rFonts w:asciiTheme="minorHAnsi" w:hAnsiTheme="minorHAnsi"/>
          <w:b/>
          <w:bCs/>
          <w:color w:val="000000"/>
          <w:sz w:val="24"/>
          <w:szCs w:val="24"/>
          <w:lang w:val="it-IT"/>
        </w:rPr>
        <w:t xml:space="preserve">Per </w:t>
      </w:r>
      <w:proofErr w:type="spellStart"/>
      <w:proofErr w:type="gramStart"/>
      <w:r w:rsidRPr="002D3C4C">
        <w:rPr>
          <w:rFonts w:asciiTheme="minorHAnsi" w:hAnsiTheme="minorHAnsi"/>
          <w:b/>
          <w:bCs/>
          <w:color w:val="000000"/>
          <w:sz w:val="24"/>
          <w:szCs w:val="24"/>
          <w:lang w:val="it-IT"/>
        </w:rPr>
        <w:t>I’Ente</w:t>
      </w:r>
      <w:proofErr w:type="spellEnd"/>
      <w:proofErr w:type="gramEnd"/>
    </w:p>
    <w:p w14:paraId="10C42EE4" w14:textId="7177E60E" w:rsidR="00631774" w:rsidRPr="002D3C4C" w:rsidRDefault="00631774" w:rsidP="00BE20B3">
      <w:pPr>
        <w:spacing w:line="320" w:lineRule="exact"/>
        <w:jc w:val="both"/>
        <w:rPr>
          <w:rFonts w:asciiTheme="minorHAnsi" w:hAnsiTheme="minorHAnsi"/>
          <w:color w:val="000000"/>
          <w:sz w:val="24"/>
          <w:szCs w:val="24"/>
          <w:lang w:val="it-IT"/>
        </w:rPr>
      </w:pPr>
      <w:r w:rsidRPr="002D3C4C">
        <w:rPr>
          <w:rFonts w:asciiTheme="minorHAnsi" w:hAnsiTheme="minorHAnsi"/>
          <w:color w:val="000000"/>
          <w:sz w:val="24"/>
          <w:szCs w:val="24"/>
          <w:lang w:val="it-IT"/>
        </w:rPr>
        <w:t>Il Direttore General</w:t>
      </w:r>
      <w:r w:rsidR="00BE20B3" w:rsidRPr="002D3C4C">
        <w:rPr>
          <w:rFonts w:asciiTheme="minorHAnsi" w:hAnsiTheme="minorHAnsi"/>
          <w:color w:val="000000"/>
          <w:sz w:val="24"/>
          <w:szCs w:val="24"/>
          <w:lang w:val="it-IT"/>
        </w:rPr>
        <w:t>e</w:t>
      </w:r>
    </w:p>
    <w:p w14:paraId="51479B92" w14:textId="088E4257" w:rsidR="00BE20B3" w:rsidRPr="002D3C4C" w:rsidRDefault="00BE20B3" w:rsidP="00BE20B3">
      <w:pPr>
        <w:spacing w:line="320" w:lineRule="exact"/>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Dott. </w:t>
      </w:r>
      <w:r w:rsidR="005A093B" w:rsidRPr="002D3C4C">
        <w:rPr>
          <w:rFonts w:asciiTheme="minorHAnsi" w:hAnsiTheme="minorHAnsi"/>
          <w:color w:val="000000"/>
          <w:sz w:val="24"/>
          <w:szCs w:val="24"/>
          <w:lang w:val="it-IT"/>
        </w:rPr>
        <w:t>Paolo Bordon</w:t>
      </w:r>
    </w:p>
    <w:p w14:paraId="43281977" w14:textId="77777777" w:rsidR="00BE20B3" w:rsidRPr="002D3C4C" w:rsidRDefault="00BE20B3" w:rsidP="00BE20B3">
      <w:pPr>
        <w:spacing w:line="320" w:lineRule="exact"/>
        <w:jc w:val="both"/>
        <w:rPr>
          <w:rFonts w:asciiTheme="minorHAnsi" w:hAnsiTheme="minorHAnsi"/>
          <w:color w:val="000000"/>
          <w:sz w:val="24"/>
          <w:szCs w:val="24"/>
          <w:lang w:val="it-IT"/>
        </w:rPr>
      </w:pPr>
      <w:r w:rsidRPr="002D3C4C">
        <w:rPr>
          <w:rFonts w:asciiTheme="minorHAnsi" w:hAnsiTheme="minorHAnsi"/>
          <w:color w:val="000000"/>
          <w:sz w:val="24"/>
          <w:szCs w:val="24"/>
          <w:lang w:val="it-IT"/>
        </w:rPr>
        <w:t>Firma _______________________________________________________________</w:t>
      </w:r>
    </w:p>
    <w:p w14:paraId="7465B382" w14:textId="77777777" w:rsidR="00B04158" w:rsidRPr="002D3C4C" w:rsidRDefault="00B04158" w:rsidP="00631774">
      <w:pPr>
        <w:jc w:val="both"/>
        <w:rPr>
          <w:rFonts w:asciiTheme="minorHAnsi" w:hAnsiTheme="minorHAnsi"/>
          <w:color w:val="000000"/>
          <w:sz w:val="24"/>
          <w:szCs w:val="24"/>
          <w:lang w:val="it-IT"/>
        </w:rPr>
      </w:pPr>
    </w:p>
    <w:p w14:paraId="06A378E1" w14:textId="77777777" w:rsidR="003D7219" w:rsidRPr="002D3C4C" w:rsidRDefault="003D7219" w:rsidP="003D7219">
      <w:pPr>
        <w:jc w:val="both"/>
        <w:rPr>
          <w:color w:val="000000"/>
          <w:sz w:val="24"/>
          <w:szCs w:val="24"/>
          <w:lang w:val="it-IT"/>
        </w:rPr>
      </w:pPr>
      <w:r w:rsidRPr="002D3C4C">
        <w:rPr>
          <w:color w:val="000000"/>
          <w:sz w:val="24"/>
          <w:szCs w:val="24"/>
          <w:lang w:val="it-IT"/>
        </w:rPr>
        <w:t xml:space="preserve">Le Parti si danno reciprocamente atto, per reciproca chiarezza, che il presente Contratto, redatto sulla base dei contenuti minimi individuati ai sensi dell’art. 2 comma 6 della legge 11 gennaio 2018, n.3, è da considerarsi conosciuto ed accettato in ogni sua parte e che non trovano pertanto applicazione le disposizioni di cui agli artt. 1341 e 1342 del </w:t>
      </w:r>
      <w:proofErr w:type="gramStart"/>
      <w:r w:rsidRPr="002D3C4C">
        <w:rPr>
          <w:color w:val="000000"/>
          <w:sz w:val="24"/>
          <w:szCs w:val="24"/>
          <w:lang w:val="it-IT"/>
        </w:rPr>
        <w:t>Codice Civile</w:t>
      </w:r>
      <w:proofErr w:type="gramEnd"/>
      <w:r w:rsidRPr="002D3C4C">
        <w:rPr>
          <w:color w:val="000000"/>
          <w:sz w:val="24"/>
          <w:szCs w:val="24"/>
          <w:lang w:val="it-IT"/>
        </w:rPr>
        <w:t>.</w:t>
      </w:r>
    </w:p>
    <w:p w14:paraId="4C215F3F" w14:textId="77777777" w:rsidR="00101824" w:rsidRPr="002D3C4C" w:rsidRDefault="00101824" w:rsidP="00631774">
      <w:pPr>
        <w:jc w:val="both"/>
        <w:rPr>
          <w:rFonts w:asciiTheme="minorHAnsi" w:hAnsiTheme="minorHAnsi"/>
          <w:color w:val="000000"/>
          <w:sz w:val="24"/>
          <w:szCs w:val="24"/>
          <w:lang w:val="it-IT"/>
        </w:rPr>
      </w:pPr>
    </w:p>
    <w:p w14:paraId="374FC316" w14:textId="673AE916" w:rsidR="00BE20B3" w:rsidRPr="002D3C4C" w:rsidRDefault="00BE20B3" w:rsidP="00BE20B3">
      <w:pPr>
        <w:spacing w:line="320" w:lineRule="exact"/>
        <w:jc w:val="both"/>
        <w:rPr>
          <w:rFonts w:asciiTheme="minorHAnsi" w:hAnsiTheme="minorHAnsi"/>
          <w:color w:val="000000"/>
          <w:sz w:val="24"/>
          <w:szCs w:val="24"/>
          <w:lang w:val="it-IT"/>
        </w:rPr>
      </w:pPr>
      <w:r w:rsidRPr="002D3C4C">
        <w:rPr>
          <w:rFonts w:asciiTheme="minorHAnsi" w:hAnsiTheme="minorHAnsi"/>
          <w:color w:val="000000"/>
          <w:sz w:val="24"/>
          <w:szCs w:val="24"/>
          <w:lang w:val="it-IT"/>
        </w:rPr>
        <w:t>_________________________________,</w:t>
      </w:r>
      <w:r w:rsidR="0020415F" w:rsidRPr="002D3C4C">
        <w:rPr>
          <w:rFonts w:asciiTheme="minorHAnsi" w:hAnsiTheme="minorHAnsi"/>
          <w:color w:val="000000"/>
          <w:sz w:val="24"/>
          <w:szCs w:val="24"/>
          <w:lang w:val="it-IT"/>
        </w:rPr>
        <w:t xml:space="preserve"> </w:t>
      </w:r>
      <w:r w:rsidRPr="002D3C4C">
        <w:rPr>
          <w:rFonts w:asciiTheme="minorHAnsi" w:hAnsiTheme="minorHAnsi"/>
          <w:color w:val="000000"/>
          <w:sz w:val="24"/>
          <w:szCs w:val="24"/>
          <w:lang w:val="it-IT"/>
        </w:rPr>
        <w:t>li __/__/______</w:t>
      </w:r>
    </w:p>
    <w:p w14:paraId="09FBFC9C" w14:textId="77777777" w:rsidR="00BE20B3" w:rsidRPr="002D3C4C" w:rsidRDefault="00BE20B3" w:rsidP="00BE20B3">
      <w:pPr>
        <w:spacing w:line="320" w:lineRule="exact"/>
        <w:jc w:val="both"/>
        <w:rPr>
          <w:rFonts w:asciiTheme="minorHAnsi" w:hAnsiTheme="minorHAnsi"/>
          <w:b/>
          <w:bCs/>
          <w:color w:val="000000"/>
          <w:sz w:val="24"/>
          <w:szCs w:val="24"/>
          <w:lang w:val="it-IT"/>
        </w:rPr>
      </w:pPr>
      <w:r w:rsidRPr="002D3C4C">
        <w:rPr>
          <w:rFonts w:asciiTheme="minorHAnsi" w:hAnsiTheme="minorHAnsi"/>
          <w:b/>
          <w:bCs/>
          <w:color w:val="000000"/>
          <w:sz w:val="24"/>
          <w:szCs w:val="24"/>
          <w:lang w:val="it-IT"/>
        </w:rPr>
        <w:t>Per il Promotore/CRO</w:t>
      </w:r>
    </w:p>
    <w:p w14:paraId="2316A971" w14:textId="77777777" w:rsidR="00BE20B3" w:rsidRPr="002D3C4C" w:rsidRDefault="00BE20B3" w:rsidP="00BE20B3">
      <w:pPr>
        <w:spacing w:line="320" w:lineRule="exact"/>
        <w:jc w:val="both"/>
        <w:rPr>
          <w:rFonts w:asciiTheme="minorHAnsi" w:hAnsiTheme="minorHAnsi"/>
          <w:color w:val="000000"/>
          <w:sz w:val="24"/>
          <w:szCs w:val="24"/>
          <w:lang w:val="it-IT"/>
        </w:rPr>
      </w:pPr>
      <w:r w:rsidRPr="002D3C4C">
        <w:rPr>
          <w:rFonts w:asciiTheme="minorHAnsi" w:hAnsiTheme="minorHAnsi"/>
          <w:color w:val="000000"/>
          <w:sz w:val="24"/>
          <w:szCs w:val="24"/>
          <w:lang w:val="it-IT"/>
        </w:rPr>
        <w:t>Il Presidente/Amministratore Delegato/Rappresentante legale</w:t>
      </w:r>
    </w:p>
    <w:p w14:paraId="376F1371" w14:textId="77777777" w:rsidR="00BE20B3" w:rsidRPr="002D3C4C" w:rsidRDefault="00BE20B3" w:rsidP="00BE20B3">
      <w:pPr>
        <w:spacing w:line="320" w:lineRule="exact"/>
        <w:jc w:val="both"/>
        <w:rPr>
          <w:rFonts w:asciiTheme="minorHAnsi" w:hAnsiTheme="minorHAnsi"/>
          <w:color w:val="000000"/>
          <w:sz w:val="24"/>
          <w:szCs w:val="24"/>
          <w:lang w:val="it-IT"/>
        </w:rPr>
      </w:pPr>
      <w:r w:rsidRPr="002D3C4C">
        <w:rPr>
          <w:rFonts w:asciiTheme="minorHAnsi" w:hAnsiTheme="minorHAnsi"/>
          <w:color w:val="000000"/>
          <w:sz w:val="24"/>
          <w:szCs w:val="24"/>
          <w:lang w:val="it-IT"/>
        </w:rPr>
        <w:t>Dott. ________________________________________________________________</w:t>
      </w:r>
    </w:p>
    <w:p w14:paraId="3B49A327" w14:textId="77777777" w:rsidR="00BE20B3" w:rsidRPr="002D3C4C" w:rsidRDefault="00BE20B3" w:rsidP="00BE20B3">
      <w:pPr>
        <w:spacing w:line="320" w:lineRule="exact"/>
        <w:jc w:val="both"/>
        <w:rPr>
          <w:rFonts w:asciiTheme="minorHAnsi" w:hAnsiTheme="minorHAnsi"/>
          <w:color w:val="000000"/>
          <w:sz w:val="24"/>
          <w:szCs w:val="24"/>
          <w:lang w:val="it-IT"/>
        </w:rPr>
      </w:pPr>
      <w:r w:rsidRPr="002D3C4C">
        <w:rPr>
          <w:rFonts w:asciiTheme="minorHAnsi" w:hAnsiTheme="minorHAnsi"/>
          <w:color w:val="000000"/>
          <w:sz w:val="24"/>
          <w:szCs w:val="24"/>
          <w:lang w:val="it-IT"/>
        </w:rPr>
        <w:t>Firma _______________________________________________________________</w:t>
      </w:r>
    </w:p>
    <w:p w14:paraId="1304E57D" w14:textId="77777777" w:rsidR="00101824" w:rsidRPr="002D3C4C" w:rsidRDefault="00101824" w:rsidP="00101824">
      <w:pPr>
        <w:jc w:val="both"/>
        <w:rPr>
          <w:rFonts w:asciiTheme="minorHAnsi" w:hAnsiTheme="minorHAnsi"/>
          <w:color w:val="000000"/>
          <w:sz w:val="24"/>
          <w:szCs w:val="24"/>
          <w:lang w:val="it-IT"/>
        </w:rPr>
      </w:pPr>
    </w:p>
    <w:p w14:paraId="3DE4A97A" w14:textId="77777777" w:rsidR="00101824" w:rsidRPr="002D3C4C" w:rsidRDefault="00101824" w:rsidP="00101824">
      <w:pPr>
        <w:jc w:val="both"/>
        <w:rPr>
          <w:rFonts w:asciiTheme="minorHAnsi" w:hAnsiTheme="minorHAnsi"/>
          <w:color w:val="000000"/>
          <w:sz w:val="24"/>
          <w:szCs w:val="24"/>
          <w:lang w:val="it-IT"/>
        </w:rPr>
      </w:pPr>
    </w:p>
    <w:p w14:paraId="08468896" w14:textId="77777777" w:rsidR="00BE20B3" w:rsidRPr="002D3C4C" w:rsidRDefault="00BE20B3" w:rsidP="00BE20B3">
      <w:pPr>
        <w:spacing w:line="320" w:lineRule="exact"/>
        <w:jc w:val="both"/>
        <w:rPr>
          <w:rFonts w:asciiTheme="minorHAnsi" w:hAnsiTheme="minorHAnsi"/>
          <w:b/>
          <w:bCs/>
          <w:color w:val="000000"/>
          <w:sz w:val="24"/>
          <w:szCs w:val="24"/>
          <w:lang w:val="it-IT"/>
        </w:rPr>
      </w:pPr>
      <w:r w:rsidRPr="002D3C4C">
        <w:rPr>
          <w:rFonts w:asciiTheme="minorHAnsi" w:hAnsiTheme="minorHAnsi"/>
          <w:b/>
          <w:bCs/>
          <w:color w:val="000000"/>
          <w:sz w:val="24"/>
          <w:szCs w:val="24"/>
          <w:lang w:val="it-IT"/>
        </w:rPr>
        <w:lastRenderedPageBreak/>
        <w:t xml:space="preserve">Per </w:t>
      </w:r>
      <w:proofErr w:type="spellStart"/>
      <w:proofErr w:type="gramStart"/>
      <w:r w:rsidRPr="002D3C4C">
        <w:rPr>
          <w:rFonts w:asciiTheme="minorHAnsi" w:hAnsiTheme="minorHAnsi"/>
          <w:b/>
          <w:bCs/>
          <w:color w:val="000000"/>
          <w:sz w:val="24"/>
          <w:szCs w:val="24"/>
          <w:lang w:val="it-IT"/>
        </w:rPr>
        <w:t>I’Ente</w:t>
      </w:r>
      <w:proofErr w:type="spellEnd"/>
      <w:proofErr w:type="gramEnd"/>
    </w:p>
    <w:p w14:paraId="14F29F1D" w14:textId="5493AA58" w:rsidR="00BE20B3" w:rsidRPr="002D3C4C" w:rsidRDefault="00BE20B3" w:rsidP="00BE20B3">
      <w:pPr>
        <w:spacing w:line="320" w:lineRule="exact"/>
        <w:jc w:val="both"/>
        <w:rPr>
          <w:rFonts w:asciiTheme="minorHAnsi" w:hAnsiTheme="minorHAnsi"/>
          <w:color w:val="000000"/>
          <w:sz w:val="24"/>
          <w:szCs w:val="24"/>
          <w:lang w:val="it-IT"/>
        </w:rPr>
      </w:pPr>
      <w:r w:rsidRPr="002D3C4C">
        <w:rPr>
          <w:rFonts w:asciiTheme="minorHAnsi" w:hAnsiTheme="minorHAnsi"/>
          <w:color w:val="000000"/>
          <w:sz w:val="24"/>
          <w:szCs w:val="24"/>
          <w:lang w:val="it-IT"/>
        </w:rPr>
        <w:t>Il Direttore Generale</w:t>
      </w:r>
    </w:p>
    <w:p w14:paraId="3ACECCFD" w14:textId="73FBD06C" w:rsidR="00BE20B3" w:rsidRPr="002D3C4C" w:rsidRDefault="00BE20B3" w:rsidP="00BE20B3">
      <w:pPr>
        <w:spacing w:line="320" w:lineRule="exact"/>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Dott. </w:t>
      </w:r>
      <w:r w:rsidR="005A093B" w:rsidRPr="002D3C4C">
        <w:rPr>
          <w:rFonts w:asciiTheme="minorHAnsi" w:hAnsiTheme="minorHAnsi"/>
          <w:color w:val="000000"/>
          <w:sz w:val="24"/>
          <w:szCs w:val="24"/>
          <w:lang w:val="it-IT"/>
        </w:rPr>
        <w:t>Paolo Bordon</w:t>
      </w:r>
    </w:p>
    <w:p w14:paraId="2A9ADB41" w14:textId="77777777" w:rsidR="009D6231" w:rsidRPr="002D3C4C" w:rsidRDefault="00BE20B3" w:rsidP="00FE255B">
      <w:pPr>
        <w:spacing w:line="320" w:lineRule="exact"/>
        <w:jc w:val="both"/>
        <w:rPr>
          <w:rFonts w:asciiTheme="minorHAnsi" w:hAnsiTheme="minorHAnsi"/>
          <w:color w:val="000000"/>
          <w:sz w:val="24"/>
          <w:szCs w:val="24"/>
          <w:lang w:val="it-IT"/>
        </w:rPr>
      </w:pPr>
      <w:r w:rsidRPr="002D3C4C">
        <w:rPr>
          <w:rFonts w:asciiTheme="minorHAnsi" w:hAnsiTheme="minorHAnsi"/>
          <w:color w:val="000000"/>
          <w:sz w:val="24"/>
          <w:szCs w:val="24"/>
          <w:lang w:val="it-IT"/>
        </w:rPr>
        <w:t>Firma _______________________________________________________________</w:t>
      </w:r>
    </w:p>
    <w:p w14:paraId="11DA222F" w14:textId="77777777" w:rsidR="0003613D" w:rsidRPr="002D3C4C" w:rsidRDefault="0003613D" w:rsidP="0003613D">
      <w:pPr>
        <w:spacing w:after="160" w:line="259" w:lineRule="auto"/>
        <w:rPr>
          <w:rFonts w:asciiTheme="minorHAnsi" w:hAnsiTheme="minorHAnsi"/>
          <w:color w:val="000000"/>
          <w:sz w:val="24"/>
          <w:szCs w:val="24"/>
          <w:lang w:val="it-IT"/>
        </w:rPr>
      </w:pPr>
      <w:r w:rsidRPr="002D3C4C">
        <w:rPr>
          <w:rFonts w:asciiTheme="minorHAnsi" w:hAnsiTheme="minorHAnsi"/>
          <w:color w:val="000000"/>
          <w:sz w:val="24"/>
          <w:szCs w:val="24"/>
          <w:lang w:val="it-IT"/>
        </w:rPr>
        <w:br w:type="page"/>
      </w:r>
    </w:p>
    <w:p w14:paraId="785E292E" w14:textId="77777777" w:rsidR="008D1B2F" w:rsidRPr="002D3C4C" w:rsidRDefault="009D6231" w:rsidP="007D44E0">
      <w:pPr>
        <w:jc w:val="center"/>
        <w:rPr>
          <w:rFonts w:asciiTheme="minorHAnsi" w:hAnsiTheme="minorHAnsi" w:cstheme="minorHAnsi"/>
          <w:b/>
          <w:bCs/>
          <w:sz w:val="24"/>
          <w:szCs w:val="24"/>
          <w:lang w:val="it-IT"/>
        </w:rPr>
      </w:pPr>
      <w:r w:rsidRPr="002D3C4C">
        <w:rPr>
          <w:rFonts w:asciiTheme="minorHAnsi" w:hAnsiTheme="minorHAnsi" w:cstheme="minorHAnsi"/>
          <w:b/>
          <w:bCs/>
          <w:sz w:val="24"/>
          <w:szCs w:val="24"/>
          <w:lang w:val="it-IT"/>
        </w:rPr>
        <w:lastRenderedPageBreak/>
        <w:t>ALLEGATO A</w:t>
      </w:r>
      <w:r w:rsidR="007D44E0" w:rsidRPr="002D3C4C">
        <w:rPr>
          <w:rFonts w:asciiTheme="minorHAnsi" w:hAnsiTheme="minorHAnsi" w:cstheme="minorHAnsi"/>
          <w:b/>
          <w:bCs/>
          <w:sz w:val="24"/>
          <w:szCs w:val="24"/>
          <w:lang w:val="it-IT"/>
        </w:rPr>
        <w:t xml:space="preserve"> – BUDGET ALLEGATO ALLA CONVENZIONE ECONOMICA</w:t>
      </w:r>
    </w:p>
    <w:p w14:paraId="4F5ECE2F" w14:textId="77777777" w:rsidR="009D6231" w:rsidRPr="002D3C4C" w:rsidRDefault="00063A11" w:rsidP="009D6231">
      <w:pPr>
        <w:spacing w:before="120"/>
        <w:jc w:val="both"/>
        <w:rPr>
          <w:rFonts w:asciiTheme="minorHAnsi" w:hAnsiTheme="minorHAnsi" w:cstheme="minorHAnsi"/>
          <w:color w:val="000000"/>
          <w:sz w:val="24"/>
          <w:szCs w:val="24"/>
          <w:lang w:val="it-IT"/>
        </w:rPr>
      </w:pPr>
      <w:r w:rsidRPr="002D3C4C">
        <w:rPr>
          <w:rFonts w:asciiTheme="minorHAnsi" w:hAnsiTheme="minorHAnsi" w:cstheme="minorHAnsi"/>
          <w:color w:val="000000"/>
          <w:sz w:val="24"/>
          <w:szCs w:val="24"/>
          <w:lang w:val="it-IT"/>
        </w:rPr>
        <w:t>Si riportano di seguito indicazioni schematiche sulle informazioni da includere nel Budget allegato alla convenzione economica.</w:t>
      </w:r>
    </w:p>
    <w:p w14:paraId="67966B5E" w14:textId="77777777" w:rsidR="007D44E0" w:rsidRPr="002D3C4C" w:rsidRDefault="009D0616" w:rsidP="009D6231">
      <w:pPr>
        <w:spacing w:before="120"/>
        <w:jc w:val="both"/>
        <w:rPr>
          <w:rFonts w:asciiTheme="minorHAnsi" w:hAnsiTheme="minorHAnsi" w:cstheme="minorHAnsi"/>
          <w:b/>
          <w:bCs/>
          <w:color w:val="000000"/>
          <w:sz w:val="24"/>
          <w:szCs w:val="24"/>
          <w:lang w:val="it-IT"/>
        </w:rPr>
      </w:pPr>
      <w:r w:rsidRPr="002D3C4C">
        <w:rPr>
          <w:rFonts w:asciiTheme="minorHAnsi" w:hAnsiTheme="minorHAnsi" w:cstheme="minorHAnsi"/>
          <w:b/>
          <w:bCs/>
          <w:color w:val="000000"/>
          <w:sz w:val="24"/>
          <w:szCs w:val="24"/>
          <w:lang w:val="it-IT"/>
        </w:rPr>
        <w:t xml:space="preserve">A1. </w:t>
      </w:r>
      <w:r w:rsidR="00AF52EF" w:rsidRPr="002D3C4C">
        <w:rPr>
          <w:rFonts w:asciiTheme="minorHAnsi" w:hAnsiTheme="minorHAnsi" w:cstheme="minorHAnsi"/>
          <w:b/>
          <w:bCs/>
          <w:color w:val="000000"/>
          <w:sz w:val="24"/>
          <w:szCs w:val="24"/>
          <w:lang w:val="it-IT"/>
        </w:rPr>
        <w:t>E</w:t>
      </w:r>
      <w:r w:rsidR="00C44A9E" w:rsidRPr="002D3C4C">
        <w:rPr>
          <w:rFonts w:asciiTheme="minorHAnsi" w:hAnsiTheme="minorHAnsi" w:cstheme="minorHAnsi"/>
          <w:b/>
          <w:bCs/>
          <w:color w:val="000000"/>
          <w:sz w:val="24"/>
          <w:szCs w:val="24"/>
          <w:lang w:val="it-IT"/>
        </w:rPr>
        <w:t xml:space="preserve">stremi di riferimento della </w:t>
      </w:r>
      <w:r w:rsidR="00120CB5" w:rsidRPr="002D3C4C">
        <w:rPr>
          <w:rFonts w:asciiTheme="minorHAnsi" w:hAnsiTheme="minorHAnsi" w:cstheme="minorHAnsi"/>
          <w:b/>
          <w:bCs/>
          <w:color w:val="000000"/>
          <w:sz w:val="24"/>
          <w:szCs w:val="24"/>
          <w:lang w:val="it-IT"/>
        </w:rPr>
        <w:t>S</w:t>
      </w:r>
      <w:r w:rsidR="007D44E0" w:rsidRPr="002D3C4C">
        <w:rPr>
          <w:rFonts w:asciiTheme="minorHAnsi" w:hAnsiTheme="minorHAnsi" w:cstheme="minorHAnsi"/>
          <w:b/>
          <w:bCs/>
          <w:color w:val="000000"/>
          <w:sz w:val="24"/>
          <w:szCs w:val="24"/>
          <w:lang w:val="it-IT"/>
        </w:rPr>
        <w:t>perimentazione</w:t>
      </w:r>
    </w:p>
    <w:p w14:paraId="10A1D8BC" w14:textId="77777777" w:rsidR="00C44A9E" w:rsidRPr="002D3C4C" w:rsidRDefault="007D44E0" w:rsidP="00C44A9E">
      <w:pPr>
        <w:pStyle w:val="Paragrafoelenco"/>
        <w:numPr>
          <w:ilvl w:val="0"/>
          <w:numId w:val="23"/>
        </w:numPr>
        <w:autoSpaceDE w:val="0"/>
        <w:autoSpaceDN w:val="0"/>
        <w:adjustRightInd w:val="0"/>
        <w:jc w:val="both"/>
        <w:rPr>
          <w:rFonts w:asciiTheme="minorHAnsi" w:eastAsiaTheme="minorHAnsi" w:hAnsiTheme="minorHAnsi" w:cstheme="minorHAnsi"/>
          <w:sz w:val="24"/>
          <w:szCs w:val="24"/>
          <w:lang w:val="it-IT"/>
        </w:rPr>
      </w:pPr>
      <w:r w:rsidRPr="002D3C4C">
        <w:rPr>
          <w:rFonts w:asciiTheme="minorHAnsi" w:eastAsiaTheme="minorHAnsi" w:hAnsiTheme="minorHAnsi" w:cstheme="minorHAnsi"/>
          <w:sz w:val="24"/>
          <w:szCs w:val="24"/>
          <w:lang w:val="it-IT"/>
        </w:rPr>
        <w:t xml:space="preserve">Titolo Protocollo, </w:t>
      </w:r>
    </w:p>
    <w:p w14:paraId="2C0457C6" w14:textId="77777777" w:rsidR="00C44A9E" w:rsidRPr="002D3C4C" w:rsidRDefault="007D44E0" w:rsidP="00C44A9E">
      <w:pPr>
        <w:pStyle w:val="Paragrafoelenco"/>
        <w:numPr>
          <w:ilvl w:val="0"/>
          <w:numId w:val="23"/>
        </w:numPr>
        <w:autoSpaceDE w:val="0"/>
        <w:autoSpaceDN w:val="0"/>
        <w:adjustRightInd w:val="0"/>
        <w:jc w:val="both"/>
        <w:rPr>
          <w:rFonts w:asciiTheme="minorHAnsi" w:eastAsiaTheme="minorHAnsi" w:hAnsiTheme="minorHAnsi" w:cstheme="minorHAnsi"/>
          <w:sz w:val="24"/>
          <w:szCs w:val="24"/>
          <w:lang w:val="it-IT"/>
        </w:rPr>
      </w:pPr>
      <w:r w:rsidRPr="002D3C4C">
        <w:rPr>
          <w:rFonts w:asciiTheme="minorHAnsi" w:eastAsiaTheme="minorHAnsi" w:hAnsiTheme="minorHAnsi" w:cstheme="minorHAnsi"/>
          <w:sz w:val="24"/>
          <w:szCs w:val="24"/>
          <w:lang w:val="it-IT"/>
        </w:rPr>
        <w:t xml:space="preserve">Numero </w:t>
      </w:r>
      <w:proofErr w:type="spellStart"/>
      <w:r w:rsidRPr="002D3C4C">
        <w:rPr>
          <w:rFonts w:asciiTheme="minorHAnsi" w:eastAsiaTheme="minorHAnsi" w:hAnsiTheme="minorHAnsi" w:cstheme="minorHAnsi"/>
          <w:sz w:val="24"/>
          <w:szCs w:val="24"/>
          <w:lang w:val="it-IT"/>
        </w:rPr>
        <w:t>Eudract</w:t>
      </w:r>
      <w:proofErr w:type="spellEnd"/>
      <w:r w:rsidRPr="002D3C4C">
        <w:rPr>
          <w:rFonts w:asciiTheme="minorHAnsi" w:eastAsiaTheme="minorHAnsi" w:hAnsiTheme="minorHAnsi" w:cstheme="minorHAnsi"/>
          <w:sz w:val="24"/>
          <w:szCs w:val="24"/>
          <w:lang w:val="it-IT"/>
        </w:rPr>
        <w:t xml:space="preserve"> </w:t>
      </w:r>
      <w:r w:rsidRPr="002D3C4C">
        <w:rPr>
          <w:rFonts w:asciiTheme="minorHAnsi" w:eastAsiaTheme="minorHAnsi" w:hAnsiTheme="minorHAnsi" w:cstheme="minorHAnsi"/>
          <w:i/>
          <w:iCs/>
          <w:sz w:val="24"/>
          <w:szCs w:val="24"/>
          <w:lang w:val="it-IT"/>
        </w:rPr>
        <w:t xml:space="preserve">(se applicabile), </w:t>
      </w:r>
    </w:p>
    <w:p w14:paraId="3DA8189A" w14:textId="77777777" w:rsidR="00C44A9E" w:rsidRPr="002D3C4C" w:rsidRDefault="007D44E0" w:rsidP="00C44A9E">
      <w:pPr>
        <w:pStyle w:val="Paragrafoelenco"/>
        <w:numPr>
          <w:ilvl w:val="0"/>
          <w:numId w:val="23"/>
        </w:numPr>
        <w:autoSpaceDE w:val="0"/>
        <w:autoSpaceDN w:val="0"/>
        <w:adjustRightInd w:val="0"/>
        <w:jc w:val="both"/>
        <w:rPr>
          <w:rFonts w:asciiTheme="minorHAnsi" w:eastAsiaTheme="minorHAnsi" w:hAnsiTheme="minorHAnsi" w:cstheme="minorHAnsi"/>
          <w:sz w:val="24"/>
          <w:szCs w:val="24"/>
          <w:lang w:val="it-IT"/>
        </w:rPr>
      </w:pPr>
      <w:r w:rsidRPr="002D3C4C">
        <w:rPr>
          <w:rFonts w:asciiTheme="minorHAnsi" w:eastAsiaTheme="minorHAnsi" w:hAnsiTheme="minorHAnsi" w:cstheme="minorHAnsi"/>
          <w:sz w:val="24"/>
          <w:szCs w:val="24"/>
          <w:lang w:val="it-IT"/>
        </w:rPr>
        <w:t xml:space="preserve">Fase dello studio </w:t>
      </w:r>
      <w:r w:rsidRPr="002D3C4C">
        <w:rPr>
          <w:rFonts w:asciiTheme="minorHAnsi" w:eastAsiaTheme="minorHAnsi" w:hAnsiTheme="minorHAnsi" w:cstheme="minorHAnsi"/>
          <w:i/>
          <w:iCs/>
          <w:sz w:val="24"/>
          <w:szCs w:val="24"/>
          <w:lang w:val="it-IT"/>
        </w:rPr>
        <w:t xml:space="preserve">(se applicabile), </w:t>
      </w:r>
    </w:p>
    <w:p w14:paraId="74C4A555" w14:textId="6118E5EF" w:rsidR="00C44A9E" w:rsidRPr="002D3C4C" w:rsidRDefault="008A1964" w:rsidP="00C44A9E">
      <w:pPr>
        <w:pStyle w:val="Paragrafoelenco"/>
        <w:numPr>
          <w:ilvl w:val="0"/>
          <w:numId w:val="23"/>
        </w:numPr>
        <w:autoSpaceDE w:val="0"/>
        <w:autoSpaceDN w:val="0"/>
        <w:adjustRightInd w:val="0"/>
        <w:jc w:val="both"/>
        <w:rPr>
          <w:rFonts w:asciiTheme="minorHAnsi" w:eastAsiaTheme="minorHAnsi" w:hAnsiTheme="minorHAnsi" w:cstheme="minorHAnsi"/>
          <w:sz w:val="24"/>
          <w:szCs w:val="24"/>
          <w:lang w:val="it-IT"/>
        </w:rPr>
      </w:pPr>
      <w:r w:rsidRPr="002D3C4C">
        <w:rPr>
          <w:rFonts w:asciiTheme="minorHAnsi" w:eastAsiaTheme="minorHAnsi" w:hAnsiTheme="minorHAnsi" w:cstheme="minorHAnsi"/>
          <w:sz w:val="24"/>
          <w:szCs w:val="24"/>
          <w:lang w:val="it-IT"/>
        </w:rPr>
        <w:t>Codice Protocollo, v</w:t>
      </w:r>
      <w:r w:rsidR="007D44E0" w:rsidRPr="002D3C4C">
        <w:rPr>
          <w:rFonts w:asciiTheme="minorHAnsi" w:eastAsiaTheme="minorHAnsi" w:hAnsiTheme="minorHAnsi" w:cstheme="minorHAnsi"/>
          <w:sz w:val="24"/>
          <w:szCs w:val="24"/>
          <w:lang w:val="it-IT"/>
        </w:rPr>
        <w:t xml:space="preserve">ersione e data, </w:t>
      </w:r>
    </w:p>
    <w:p w14:paraId="3707A278" w14:textId="77777777" w:rsidR="00C44A9E" w:rsidRPr="002D3C4C" w:rsidRDefault="007D44E0" w:rsidP="00C44A9E">
      <w:pPr>
        <w:pStyle w:val="Paragrafoelenco"/>
        <w:numPr>
          <w:ilvl w:val="0"/>
          <w:numId w:val="23"/>
        </w:numPr>
        <w:autoSpaceDE w:val="0"/>
        <w:autoSpaceDN w:val="0"/>
        <w:adjustRightInd w:val="0"/>
        <w:jc w:val="both"/>
        <w:rPr>
          <w:rFonts w:asciiTheme="minorHAnsi" w:eastAsiaTheme="minorHAnsi" w:hAnsiTheme="minorHAnsi" w:cstheme="minorHAnsi"/>
          <w:sz w:val="24"/>
          <w:szCs w:val="24"/>
          <w:lang w:val="it-IT"/>
        </w:rPr>
      </w:pPr>
      <w:r w:rsidRPr="002D3C4C">
        <w:rPr>
          <w:rFonts w:asciiTheme="minorHAnsi" w:eastAsiaTheme="minorHAnsi" w:hAnsiTheme="minorHAnsi" w:cstheme="minorHAnsi"/>
          <w:sz w:val="24"/>
          <w:szCs w:val="24"/>
          <w:lang w:val="it-IT"/>
        </w:rPr>
        <w:t>Promotore (</w:t>
      </w:r>
      <w:r w:rsidRPr="002D3C4C">
        <w:rPr>
          <w:rFonts w:asciiTheme="minorHAnsi" w:eastAsiaTheme="minorHAnsi" w:hAnsiTheme="minorHAnsi" w:cstheme="minorHAnsi"/>
          <w:iCs/>
          <w:sz w:val="24"/>
          <w:szCs w:val="24"/>
          <w:lang w:val="it-IT"/>
        </w:rPr>
        <w:t>denominazione, indirizzo, nominativo referente, recapiti telefonici, indirizzo e-mail</w:t>
      </w:r>
      <w:r w:rsidRPr="002D3C4C">
        <w:rPr>
          <w:rFonts w:asciiTheme="minorHAnsi" w:eastAsiaTheme="minorHAnsi" w:hAnsiTheme="minorHAnsi" w:cstheme="minorHAnsi"/>
          <w:sz w:val="24"/>
          <w:szCs w:val="24"/>
          <w:lang w:val="it-IT"/>
        </w:rPr>
        <w:t>),</w:t>
      </w:r>
    </w:p>
    <w:p w14:paraId="3AF0A159" w14:textId="36C3D61B" w:rsidR="007D44E0" w:rsidRPr="002D3C4C" w:rsidRDefault="007D44E0" w:rsidP="00C44A9E">
      <w:pPr>
        <w:pStyle w:val="Paragrafoelenco"/>
        <w:numPr>
          <w:ilvl w:val="0"/>
          <w:numId w:val="23"/>
        </w:numPr>
        <w:autoSpaceDE w:val="0"/>
        <w:autoSpaceDN w:val="0"/>
        <w:adjustRightInd w:val="0"/>
        <w:jc w:val="both"/>
        <w:rPr>
          <w:rFonts w:asciiTheme="minorHAnsi" w:eastAsiaTheme="minorHAnsi" w:hAnsiTheme="minorHAnsi" w:cstheme="minorHAnsi"/>
          <w:sz w:val="24"/>
          <w:szCs w:val="24"/>
          <w:lang w:val="it-IT"/>
        </w:rPr>
      </w:pPr>
      <w:r w:rsidRPr="002D3C4C">
        <w:rPr>
          <w:rFonts w:asciiTheme="minorHAnsi" w:eastAsiaTheme="minorHAnsi" w:hAnsiTheme="minorHAnsi" w:cstheme="minorHAnsi"/>
          <w:sz w:val="24"/>
          <w:szCs w:val="24"/>
          <w:lang w:val="it-IT"/>
        </w:rPr>
        <w:t xml:space="preserve">CRO </w:t>
      </w:r>
      <w:r w:rsidRPr="002D3C4C">
        <w:rPr>
          <w:rFonts w:asciiTheme="minorHAnsi" w:eastAsiaTheme="minorHAnsi" w:hAnsiTheme="minorHAnsi" w:cstheme="minorHAnsi"/>
          <w:i/>
          <w:sz w:val="24"/>
          <w:szCs w:val="24"/>
          <w:lang w:val="it-IT"/>
        </w:rPr>
        <w:t>(se applicabile)</w:t>
      </w:r>
      <w:r w:rsidRPr="002D3C4C">
        <w:rPr>
          <w:rFonts w:asciiTheme="minorHAnsi" w:eastAsiaTheme="minorHAnsi" w:hAnsiTheme="minorHAnsi" w:cstheme="minorHAnsi"/>
          <w:sz w:val="24"/>
          <w:szCs w:val="24"/>
          <w:lang w:val="it-IT"/>
        </w:rPr>
        <w:t xml:space="preserve"> (</w:t>
      </w:r>
      <w:r w:rsidRPr="002D3C4C">
        <w:rPr>
          <w:rFonts w:asciiTheme="minorHAnsi" w:eastAsiaTheme="minorHAnsi" w:hAnsiTheme="minorHAnsi" w:cstheme="minorHAnsi"/>
          <w:iCs/>
          <w:sz w:val="24"/>
          <w:szCs w:val="24"/>
          <w:lang w:val="it-IT"/>
        </w:rPr>
        <w:t>denominazione, indirizzo, nominativo referente, recapiti telefonici, indirizzo e-mail</w:t>
      </w:r>
      <w:r w:rsidRPr="002D3C4C">
        <w:rPr>
          <w:rFonts w:asciiTheme="minorHAnsi" w:eastAsiaTheme="minorHAnsi" w:hAnsiTheme="minorHAnsi" w:cstheme="minorHAnsi"/>
          <w:sz w:val="24"/>
          <w:szCs w:val="24"/>
          <w:lang w:val="it-IT"/>
        </w:rPr>
        <w:t>)</w:t>
      </w:r>
      <w:r w:rsidR="008A1964" w:rsidRPr="002D3C4C">
        <w:rPr>
          <w:rFonts w:asciiTheme="minorHAnsi" w:eastAsiaTheme="minorHAnsi" w:hAnsiTheme="minorHAnsi" w:cstheme="minorHAnsi"/>
          <w:sz w:val="24"/>
          <w:szCs w:val="24"/>
          <w:lang w:val="it-IT"/>
        </w:rPr>
        <w:t>,</w:t>
      </w:r>
    </w:p>
    <w:p w14:paraId="3C6A9F4F" w14:textId="11F9A0BB" w:rsidR="007D44E0" w:rsidRPr="002D3C4C" w:rsidRDefault="007D44E0" w:rsidP="00BD3067">
      <w:pPr>
        <w:pStyle w:val="Paragrafoelenco"/>
        <w:numPr>
          <w:ilvl w:val="0"/>
          <w:numId w:val="23"/>
        </w:numPr>
        <w:autoSpaceDE w:val="0"/>
        <w:autoSpaceDN w:val="0"/>
        <w:adjustRightInd w:val="0"/>
        <w:jc w:val="both"/>
        <w:rPr>
          <w:rFonts w:asciiTheme="minorHAnsi" w:eastAsiaTheme="minorHAnsi" w:hAnsiTheme="minorHAnsi" w:cstheme="minorHAnsi"/>
          <w:sz w:val="24"/>
          <w:szCs w:val="24"/>
          <w:lang w:val="it-IT"/>
        </w:rPr>
      </w:pPr>
      <w:r w:rsidRPr="002D3C4C">
        <w:rPr>
          <w:rFonts w:asciiTheme="minorHAnsi" w:eastAsiaTheme="minorHAnsi" w:hAnsiTheme="minorHAnsi" w:cstheme="minorHAnsi"/>
          <w:sz w:val="24"/>
          <w:szCs w:val="24"/>
          <w:lang w:val="it-IT"/>
        </w:rPr>
        <w:t>Sperimentatore Principale</w:t>
      </w:r>
      <w:r w:rsidR="00067F19" w:rsidRPr="002D3C4C">
        <w:rPr>
          <w:rFonts w:asciiTheme="minorHAnsi" w:eastAsiaTheme="minorHAnsi" w:hAnsiTheme="minorHAnsi" w:cstheme="minorHAnsi"/>
          <w:sz w:val="24"/>
          <w:szCs w:val="24"/>
          <w:lang w:val="it-IT"/>
        </w:rPr>
        <w:t xml:space="preserve"> </w:t>
      </w:r>
      <w:r w:rsidRPr="002D3C4C">
        <w:rPr>
          <w:rFonts w:asciiTheme="minorHAnsi" w:eastAsiaTheme="minorHAnsi" w:hAnsiTheme="minorHAnsi" w:cstheme="minorHAnsi"/>
          <w:sz w:val="24"/>
          <w:szCs w:val="24"/>
          <w:lang w:val="it-IT"/>
        </w:rPr>
        <w:t>(</w:t>
      </w:r>
      <w:r w:rsidRPr="002D3C4C">
        <w:rPr>
          <w:rFonts w:asciiTheme="minorHAnsi" w:eastAsiaTheme="minorHAnsi" w:hAnsiTheme="minorHAnsi" w:cstheme="minorHAnsi"/>
          <w:iCs/>
          <w:sz w:val="24"/>
          <w:szCs w:val="24"/>
          <w:lang w:val="it-IT"/>
        </w:rPr>
        <w:t>nominativo, struttura</w:t>
      </w:r>
      <w:r w:rsidR="0003613D" w:rsidRPr="002D3C4C">
        <w:rPr>
          <w:rFonts w:asciiTheme="minorHAnsi" w:eastAsiaTheme="minorHAnsi" w:hAnsiTheme="minorHAnsi" w:cstheme="minorHAnsi"/>
          <w:iCs/>
          <w:sz w:val="24"/>
          <w:szCs w:val="24"/>
          <w:lang w:val="it-IT"/>
        </w:rPr>
        <w:t xml:space="preserve"> </w:t>
      </w:r>
      <w:r w:rsidRPr="002D3C4C">
        <w:rPr>
          <w:rFonts w:asciiTheme="minorHAnsi" w:eastAsiaTheme="minorHAnsi" w:hAnsiTheme="minorHAnsi" w:cstheme="minorHAnsi"/>
          <w:iCs/>
          <w:sz w:val="24"/>
          <w:szCs w:val="24"/>
          <w:lang w:val="it-IT"/>
        </w:rPr>
        <w:t>di appartenenza, indirizzo e</w:t>
      </w:r>
      <w:r w:rsidR="0003613D" w:rsidRPr="002D3C4C">
        <w:rPr>
          <w:rFonts w:asciiTheme="minorHAnsi" w:eastAsiaTheme="minorHAnsi" w:hAnsiTheme="minorHAnsi" w:cstheme="minorHAnsi"/>
          <w:iCs/>
          <w:sz w:val="24"/>
          <w:szCs w:val="24"/>
          <w:lang w:val="it-IT"/>
        </w:rPr>
        <w:t xml:space="preserve"> </w:t>
      </w:r>
      <w:r w:rsidRPr="002D3C4C">
        <w:rPr>
          <w:rFonts w:asciiTheme="minorHAnsi" w:eastAsiaTheme="minorHAnsi" w:hAnsiTheme="minorHAnsi" w:cstheme="minorHAnsi"/>
          <w:iCs/>
          <w:sz w:val="24"/>
          <w:szCs w:val="24"/>
          <w:lang w:val="it-IT"/>
        </w:rPr>
        <w:t xml:space="preserve">contatti telefonico </w:t>
      </w:r>
      <w:proofErr w:type="gramStart"/>
      <w:r w:rsidRPr="002D3C4C">
        <w:rPr>
          <w:rFonts w:asciiTheme="minorHAnsi" w:eastAsiaTheme="minorHAnsi" w:hAnsiTheme="minorHAnsi" w:cstheme="minorHAnsi"/>
          <w:iCs/>
          <w:sz w:val="24"/>
          <w:szCs w:val="24"/>
          <w:lang w:val="it-IT"/>
        </w:rPr>
        <w:t>e</w:t>
      </w:r>
      <w:proofErr w:type="gramEnd"/>
      <w:r w:rsidRPr="002D3C4C">
        <w:rPr>
          <w:rFonts w:asciiTheme="minorHAnsi" w:eastAsiaTheme="minorHAnsi" w:hAnsiTheme="minorHAnsi" w:cstheme="minorHAnsi"/>
          <w:iCs/>
          <w:sz w:val="24"/>
          <w:szCs w:val="24"/>
          <w:lang w:val="it-IT"/>
        </w:rPr>
        <w:t xml:space="preserve"> e-mail</w:t>
      </w:r>
      <w:r w:rsidRPr="002D3C4C">
        <w:rPr>
          <w:rFonts w:asciiTheme="minorHAnsi" w:eastAsiaTheme="minorHAnsi" w:hAnsiTheme="minorHAnsi" w:cstheme="minorHAnsi"/>
          <w:sz w:val="24"/>
          <w:szCs w:val="24"/>
          <w:lang w:val="it-IT"/>
        </w:rPr>
        <w:t>)</w:t>
      </w:r>
      <w:r w:rsidR="008A1964" w:rsidRPr="002D3C4C">
        <w:rPr>
          <w:rFonts w:asciiTheme="minorHAnsi" w:eastAsiaTheme="minorHAnsi" w:hAnsiTheme="minorHAnsi" w:cstheme="minorHAnsi"/>
          <w:sz w:val="24"/>
          <w:szCs w:val="24"/>
          <w:lang w:val="it-IT"/>
        </w:rPr>
        <w:t>,</w:t>
      </w:r>
    </w:p>
    <w:p w14:paraId="10CDDD06" w14:textId="77777777" w:rsidR="00E04F6B" w:rsidRPr="002D3C4C" w:rsidRDefault="007D44E0" w:rsidP="00BD3067">
      <w:pPr>
        <w:pStyle w:val="Paragrafoelenco"/>
        <w:numPr>
          <w:ilvl w:val="0"/>
          <w:numId w:val="23"/>
        </w:numPr>
        <w:autoSpaceDE w:val="0"/>
        <w:autoSpaceDN w:val="0"/>
        <w:adjustRightInd w:val="0"/>
        <w:jc w:val="both"/>
        <w:rPr>
          <w:rFonts w:asciiTheme="minorHAnsi" w:eastAsiaTheme="minorHAnsi" w:hAnsiTheme="minorHAnsi" w:cstheme="minorHAnsi"/>
          <w:sz w:val="24"/>
          <w:szCs w:val="24"/>
          <w:lang w:val="it-IT"/>
        </w:rPr>
      </w:pPr>
      <w:r w:rsidRPr="002D3C4C">
        <w:rPr>
          <w:rFonts w:asciiTheme="minorHAnsi" w:eastAsiaTheme="minorHAnsi" w:hAnsiTheme="minorHAnsi" w:cstheme="minorHAnsi"/>
          <w:sz w:val="24"/>
          <w:szCs w:val="24"/>
          <w:lang w:val="it-IT"/>
        </w:rPr>
        <w:t>Numero di pazienti previsti a</w:t>
      </w:r>
      <w:r w:rsidR="0003613D" w:rsidRPr="002D3C4C">
        <w:rPr>
          <w:rFonts w:asciiTheme="minorHAnsi" w:eastAsiaTheme="minorHAnsi" w:hAnsiTheme="minorHAnsi" w:cstheme="minorHAnsi"/>
          <w:sz w:val="24"/>
          <w:szCs w:val="24"/>
          <w:lang w:val="it-IT"/>
        </w:rPr>
        <w:t xml:space="preserve"> </w:t>
      </w:r>
      <w:r w:rsidRPr="002D3C4C">
        <w:rPr>
          <w:rFonts w:asciiTheme="minorHAnsi" w:eastAsiaTheme="minorHAnsi" w:hAnsiTheme="minorHAnsi" w:cstheme="minorHAnsi"/>
          <w:sz w:val="24"/>
          <w:szCs w:val="24"/>
          <w:lang w:val="it-IT"/>
        </w:rPr>
        <w:t>livello internazionale, nazionale e</w:t>
      </w:r>
      <w:r w:rsidR="0003613D" w:rsidRPr="002D3C4C">
        <w:rPr>
          <w:rFonts w:asciiTheme="minorHAnsi" w:eastAsiaTheme="minorHAnsi" w:hAnsiTheme="minorHAnsi" w:cstheme="minorHAnsi"/>
          <w:sz w:val="24"/>
          <w:szCs w:val="24"/>
          <w:lang w:val="it-IT"/>
        </w:rPr>
        <w:t xml:space="preserve"> </w:t>
      </w:r>
      <w:r w:rsidRPr="002D3C4C">
        <w:rPr>
          <w:rFonts w:asciiTheme="minorHAnsi" w:eastAsiaTheme="minorHAnsi" w:hAnsiTheme="minorHAnsi" w:cstheme="minorHAnsi"/>
          <w:sz w:val="24"/>
          <w:szCs w:val="24"/>
          <w:lang w:val="it-IT"/>
        </w:rPr>
        <w:t>nel centro</w:t>
      </w:r>
    </w:p>
    <w:p w14:paraId="7B72CE81" w14:textId="77777777" w:rsidR="00E04F6B" w:rsidRPr="002D3C4C" w:rsidRDefault="00E04F6B" w:rsidP="00BB763B">
      <w:pPr>
        <w:pStyle w:val="Paragrafoelenco"/>
        <w:numPr>
          <w:ilvl w:val="0"/>
          <w:numId w:val="23"/>
        </w:numPr>
        <w:autoSpaceDE w:val="0"/>
        <w:autoSpaceDN w:val="0"/>
        <w:adjustRightInd w:val="0"/>
        <w:jc w:val="both"/>
        <w:rPr>
          <w:rFonts w:asciiTheme="minorHAnsi" w:eastAsiaTheme="minorHAnsi" w:hAnsiTheme="minorHAnsi" w:cstheme="minorHAnsi"/>
          <w:sz w:val="24"/>
          <w:szCs w:val="24"/>
          <w:lang w:val="it-IT"/>
        </w:rPr>
      </w:pPr>
      <w:r w:rsidRPr="002D3C4C">
        <w:rPr>
          <w:rFonts w:asciiTheme="minorHAnsi" w:eastAsiaTheme="minorHAnsi" w:hAnsiTheme="minorHAnsi" w:cstheme="minorHAnsi"/>
          <w:sz w:val="24"/>
          <w:szCs w:val="24"/>
          <w:lang w:val="it-IT"/>
        </w:rPr>
        <w:t>Arruolamento competitivo</w:t>
      </w:r>
      <w:r w:rsidR="00067F19" w:rsidRPr="002D3C4C">
        <w:rPr>
          <w:rFonts w:asciiTheme="minorHAnsi" w:eastAsiaTheme="minorHAnsi" w:hAnsiTheme="minorHAnsi" w:cstheme="minorHAnsi"/>
          <w:sz w:val="24"/>
          <w:szCs w:val="24"/>
          <w:lang w:val="it-IT"/>
        </w:rPr>
        <w:t xml:space="preserve"> </w:t>
      </w:r>
      <w:r w:rsidRPr="002D3C4C">
        <w:rPr>
          <w:rFonts w:asciiTheme="minorHAnsi" w:eastAsiaTheme="minorHAnsi" w:hAnsiTheme="minorHAnsi" w:cstheme="minorHAnsi"/>
          <w:i/>
          <w:iCs/>
          <w:sz w:val="24"/>
          <w:szCs w:val="24"/>
          <w:lang w:val="it-IT"/>
        </w:rPr>
        <w:t>(se applicabile)</w:t>
      </w:r>
    </w:p>
    <w:p w14:paraId="66617AA5" w14:textId="74F87A25" w:rsidR="007D44E0" w:rsidRPr="002D3C4C" w:rsidRDefault="007D44E0" w:rsidP="00BB763B">
      <w:pPr>
        <w:pStyle w:val="Paragrafoelenco"/>
        <w:numPr>
          <w:ilvl w:val="0"/>
          <w:numId w:val="23"/>
        </w:numPr>
        <w:autoSpaceDE w:val="0"/>
        <w:autoSpaceDN w:val="0"/>
        <w:adjustRightInd w:val="0"/>
        <w:jc w:val="both"/>
        <w:rPr>
          <w:rFonts w:asciiTheme="minorHAnsi" w:eastAsiaTheme="minorHAnsi" w:hAnsiTheme="minorHAnsi" w:cstheme="minorHAnsi"/>
          <w:sz w:val="24"/>
          <w:szCs w:val="24"/>
          <w:lang w:val="it-IT"/>
        </w:rPr>
      </w:pPr>
      <w:r w:rsidRPr="002D3C4C">
        <w:rPr>
          <w:rFonts w:asciiTheme="minorHAnsi" w:eastAsiaTheme="minorHAnsi" w:hAnsiTheme="minorHAnsi" w:cstheme="minorHAnsi"/>
          <w:sz w:val="24"/>
          <w:szCs w:val="24"/>
          <w:lang w:val="it-IT"/>
        </w:rPr>
        <w:t>Durata dello studio</w:t>
      </w:r>
      <w:r w:rsidR="006A29B9" w:rsidRPr="002D3C4C">
        <w:rPr>
          <w:rFonts w:asciiTheme="minorHAnsi" w:eastAsiaTheme="minorHAnsi" w:hAnsiTheme="minorHAnsi" w:cstheme="minorHAnsi"/>
          <w:sz w:val="24"/>
          <w:szCs w:val="24"/>
          <w:lang w:val="it-IT"/>
        </w:rPr>
        <w:t>.</w:t>
      </w:r>
    </w:p>
    <w:p w14:paraId="44AB07F3" w14:textId="77777777" w:rsidR="005C622F" w:rsidRPr="002D3C4C" w:rsidRDefault="005C622F" w:rsidP="005C622F">
      <w:pPr>
        <w:autoSpaceDE w:val="0"/>
        <w:autoSpaceDN w:val="0"/>
        <w:adjustRightInd w:val="0"/>
        <w:ind w:left="709"/>
        <w:jc w:val="both"/>
        <w:rPr>
          <w:rFonts w:asciiTheme="minorHAnsi" w:eastAsiaTheme="minorHAnsi" w:hAnsiTheme="minorHAnsi" w:cstheme="minorHAnsi"/>
          <w:sz w:val="24"/>
          <w:szCs w:val="24"/>
          <w:lang w:val="it-IT"/>
        </w:rPr>
      </w:pPr>
    </w:p>
    <w:p w14:paraId="705CC05A" w14:textId="77777777" w:rsidR="009D0616" w:rsidRPr="002D3C4C" w:rsidRDefault="009D0616" w:rsidP="009D0616">
      <w:pPr>
        <w:spacing w:before="120"/>
        <w:jc w:val="both"/>
        <w:rPr>
          <w:rFonts w:asciiTheme="minorHAnsi" w:hAnsiTheme="minorHAnsi" w:cstheme="minorHAnsi"/>
          <w:b/>
          <w:bCs/>
          <w:color w:val="000000"/>
          <w:sz w:val="24"/>
          <w:szCs w:val="24"/>
          <w:lang w:val="it-IT"/>
        </w:rPr>
      </w:pPr>
      <w:r w:rsidRPr="002D3C4C">
        <w:rPr>
          <w:rFonts w:asciiTheme="minorHAnsi" w:hAnsiTheme="minorHAnsi" w:cstheme="minorHAnsi"/>
          <w:b/>
          <w:bCs/>
          <w:color w:val="000000"/>
          <w:sz w:val="24"/>
          <w:szCs w:val="24"/>
          <w:lang w:val="it-IT"/>
        </w:rPr>
        <w:t>A2. Oneri e compensi</w:t>
      </w:r>
    </w:p>
    <w:p w14:paraId="314C3D0C" w14:textId="77777777" w:rsidR="009D0616" w:rsidRPr="002D3C4C" w:rsidRDefault="009D0616" w:rsidP="005C622F">
      <w:pPr>
        <w:autoSpaceDE w:val="0"/>
        <w:autoSpaceDN w:val="0"/>
        <w:adjustRightInd w:val="0"/>
        <w:ind w:left="709"/>
        <w:jc w:val="both"/>
        <w:rPr>
          <w:rFonts w:asciiTheme="minorHAnsi" w:eastAsiaTheme="minorHAnsi" w:hAnsiTheme="minorHAnsi" w:cstheme="minorHAnsi"/>
          <w:sz w:val="24"/>
          <w:szCs w:val="24"/>
          <w:lang w:val="it-IT"/>
        </w:rPr>
      </w:pPr>
    </w:p>
    <w:p w14:paraId="54CED50B" w14:textId="77777777" w:rsidR="005C622F" w:rsidRPr="002D3C4C" w:rsidRDefault="005C622F" w:rsidP="00D51581">
      <w:pPr>
        <w:autoSpaceDE w:val="0"/>
        <w:autoSpaceDN w:val="0"/>
        <w:adjustRightInd w:val="0"/>
        <w:ind w:left="284"/>
        <w:rPr>
          <w:rFonts w:asciiTheme="minorHAnsi" w:eastAsiaTheme="minorHAnsi" w:hAnsiTheme="minorHAnsi" w:cstheme="minorHAnsi"/>
          <w:b/>
          <w:bCs/>
          <w:sz w:val="24"/>
          <w:szCs w:val="24"/>
          <w:lang w:val="it-IT"/>
        </w:rPr>
      </w:pPr>
      <w:r w:rsidRPr="002D3C4C">
        <w:rPr>
          <w:rFonts w:asciiTheme="minorHAnsi" w:eastAsiaTheme="minorHAnsi" w:hAnsiTheme="minorHAnsi" w:cstheme="minorHAnsi"/>
          <w:b/>
          <w:bCs/>
          <w:sz w:val="24"/>
          <w:szCs w:val="24"/>
          <w:lang w:val="it-IT"/>
        </w:rPr>
        <w:t xml:space="preserve">Parte 1 </w:t>
      </w:r>
      <w:r w:rsidR="00107B7D" w:rsidRPr="002D3C4C">
        <w:rPr>
          <w:rFonts w:asciiTheme="minorHAnsi" w:eastAsiaTheme="minorHAnsi" w:hAnsiTheme="minorHAnsi" w:cstheme="minorHAnsi"/>
          <w:b/>
          <w:bCs/>
          <w:sz w:val="24"/>
          <w:szCs w:val="24"/>
          <w:lang w:val="it-IT"/>
        </w:rPr>
        <w:t xml:space="preserve">- </w:t>
      </w:r>
      <w:r w:rsidR="00A05460" w:rsidRPr="002D3C4C">
        <w:rPr>
          <w:rFonts w:asciiTheme="minorHAnsi" w:eastAsiaTheme="minorHAnsi" w:hAnsiTheme="minorHAnsi" w:cstheme="minorHAnsi"/>
          <w:b/>
          <w:bCs/>
          <w:sz w:val="24"/>
          <w:szCs w:val="24"/>
          <w:lang w:val="it-IT"/>
        </w:rPr>
        <w:t xml:space="preserve">Oneri fissi e Compenso per paziente </w:t>
      </w:r>
      <w:r w:rsidR="00422377" w:rsidRPr="002D3C4C">
        <w:rPr>
          <w:rFonts w:asciiTheme="minorHAnsi" w:eastAsiaTheme="minorHAnsi" w:hAnsiTheme="minorHAnsi" w:cstheme="minorHAnsi"/>
          <w:b/>
          <w:bCs/>
          <w:sz w:val="24"/>
          <w:szCs w:val="24"/>
          <w:lang w:val="it-IT"/>
        </w:rPr>
        <w:t>incluso nello studio</w:t>
      </w:r>
    </w:p>
    <w:p w14:paraId="1DCFDF1D" w14:textId="77777777" w:rsidR="00C80684" w:rsidRPr="002D3C4C" w:rsidRDefault="00C80684" w:rsidP="00CC456F">
      <w:pPr>
        <w:autoSpaceDE w:val="0"/>
        <w:autoSpaceDN w:val="0"/>
        <w:adjustRightInd w:val="0"/>
        <w:ind w:left="284"/>
        <w:rPr>
          <w:rFonts w:asciiTheme="minorHAnsi" w:eastAsiaTheme="minorHAnsi" w:hAnsiTheme="minorHAnsi" w:cstheme="minorHAnsi"/>
          <w:sz w:val="24"/>
          <w:szCs w:val="24"/>
          <w:lang w:val="it-IT"/>
        </w:rPr>
      </w:pPr>
      <w:r w:rsidRPr="002D3C4C">
        <w:rPr>
          <w:rFonts w:asciiTheme="minorHAnsi" w:eastAsiaTheme="minorHAnsi" w:hAnsiTheme="minorHAnsi" w:cstheme="minorHAnsi"/>
          <w:sz w:val="24"/>
          <w:szCs w:val="24"/>
          <w:lang w:val="it-IT"/>
        </w:rPr>
        <w:t>Includere, a titolo di esempio le seguenti voci:</w:t>
      </w:r>
    </w:p>
    <w:p w14:paraId="4AAF2663" w14:textId="03DAE6A7" w:rsidR="005C622F" w:rsidRPr="002D3C4C" w:rsidRDefault="005C622F" w:rsidP="00CC456F">
      <w:pPr>
        <w:pStyle w:val="Paragrafoelenco"/>
        <w:numPr>
          <w:ilvl w:val="0"/>
          <w:numId w:val="24"/>
        </w:numPr>
        <w:autoSpaceDE w:val="0"/>
        <w:autoSpaceDN w:val="0"/>
        <w:adjustRightInd w:val="0"/>
        <w:spacing w:before="120"/>
        <w:ind w:left="284" w:hanging="357"/>
        <w:jc w:val="both"/>
        <w:rPr>
          <w:rFonts w:asciiTheme="minorHAnsi" w:eastAsiaTheme="minorHAnsi" w:hAnsiTheme="minorHAnsi" w:cstheme="minorHAnsi"/>
          <w:sz w:val="24"/>
          <w:szCs w:val="24"/>
          <w:lang w:val="it-IT"/>
        </w:rPr>
      </w:pPr>
      <w:r w:rsidRPr="002D3C4C">
        <w:rPr>
          <w:rFonts w:asciiTheme="minorHAnsi" w:eastAsiaTheme="minorHAnsi" w:hAnsiTheme="minorHAnsi" w:cstheme="minorHAnsi"/>
          <w:sz w:val="24"/>
          <w:szCs w:val="24"/>
          <w:lang w:val="it-IT"/>
        </w:rPr>
        <w:t>Oneri fissi per il Comitato Etico</w:t>
      </w:r>
      <w:r w:rsidR="00070294" w:rsidRPr="002D3C4C">
        <w:rPr>
          <w:rFonts w:asciiTheme="minorHAnsi" w:eastAsiaTheme="minorHAnsi" w:hAnsiTheme="minorHAnsi" w:cstheme="minorHAnsi"/>
          <w:sz w:val="24"/>
          <w:szCs w:val="24"/>
          <w:lang w:val="it-IT"/>
        </w:rPr>
        <w:t xml:space="preserve"> </w:t>
      </w:r>
    </w:p>
    <w:p w14:paraId="7FCF454B" w14:textId="77777777" w:rsidR="003D7219" w:rsidRPr="002D3C4C" w:rsidRDefault="003D7219" w:rsidP="003D7219">
      <w:pPr>
        <w:pStyle w:val="Paragrafoelenco"/>
        <w:autoSpaceDE w:val="0"/>
        <w:autoSpaceDN w:val="0"/>
        <w:adjustRightInd w:val="0"/>
        <w:spacing w:before="120"/>
        <w:ind w:left="284"/>
        <w:jc w:val="both"/>
        <w:rPr>
          <w:rFonts w:asciiTheme="minorHAnsi" w:eastAsiaTheme="minorHAnsi" w:hAnsiTheme="minorHAnsi" w:cstheme="minorHAnsi"/>
          <w:sz w:val="24"/>
          <w:szCs w:val="24"/>
          <w:lang w:val="it-IT"/>
        </w:rPr>
      </w:pPr>
    </w:p>
    <w:p w14:paraId="3C608F6A" w14:textId="2F8C1707" w:rsidR="005C622F" w:rsidRPr="002D3C4C" w:rsidRDefault="005C622F" w:rsidP="00CC456F">
      <w:pPr>
        <w:pStyle w:val="Paragrafoelenco"/>
        <w:numPr>
          <w:ilvl w:val="0"/>
          <w:numId w:val="24"/>
        </w:numPr>
        <w:autoSpaceDE w:val="0"/>
        <w:autoSpaceDN w:val="0"/>
        <w:adjustRightInd w:val="0"/>
        <w:spacing w:before="120"/>
        <w:ind w:left="284" w:hanging="357"/>
        <w:jc w:val="both"/>
        <w:rPr>
          <w:rFonts w:asciiTheme="minorHAnsi" w:eastAsiaTheme="minorHAnsi" w:hAnsiTheme="minorHAnsi" w:cstheme="minorHAnsi"/>
          <w:sz w:val="24"/>
          <w:szCs w:val="24"/>
          <w:lang w:val="it-IT"/>
        </w:rPr>
      </w:pPr>
      <w:r w:rsidRPr="002D3C4C">
        <w:rPr>
          <w:rFonts w:asciiTheme="minorHAnsi" w:eastAsiaTheme="minorHAnsi" w:hAnsiTheme="minorHAnsi" w:cstheme="minorHAnsi"/>
          <w:sz w:val="24"/>
          <w:szCs w:val="24"/>
          <w:lang w:val="it-IT"/>
        </w:rPr>
        <w:t>Fornitura del/i Medicinale/i Sperimentale</w:t>
      </w:r>
      <w:r w:rsidR="00120CB5" w:rsidRPr="002D3C4C">
        <w:rPr>
          <w:rFonts w:asciiTheme="minorHAnsi" w:eastAsiaTheme="minorHAnsi" w:hAnsiTheme="minorHAnsi" w:cstheme="minorHAnsi"/>
          <w:sz w:val="24"/>
          <w:szCs w:val="24"/>
          <w:lang w:val="it-IT"/>
        </w:rPr>
        <w:t>/i</w:t>
      </w:r>
      <w:r w:rsidRPr="002D3C4C">
        <w:rPr>
          <w:rFonts w:asciiTheme="minorHAnsi" w:eastAsiaTheme="minorHAnsi" w:hAnsiTheme="minorHAnsi" w:cstheme="minorHAnsi"/>
          <w:sz w:val="24"/>
          <w:szCs w:val="24"/>
          <w:lang w:val="it-IT"/>
        </w:rPr>
        <w:t xml:space="preserve"> e/o di ogni altro materiale in sperimentazione o necessario allo svolgimento della stessa affinché non vi sia aggravio di</w:t>
      </w:r>
      <w:r w:rsidR="00070294" w:rsidRPr="002D3C4C">
        <w:rPr>
          <w:rFonts w:asciiTheme="minorHAnsi" w:eastAsiaTheme="minorHAnsi" w:hAnsiTheme="minorHAnsi" w:cstheme="minorHAnsi"/>
          <w:sz w:val="24"/>
          <w:szCs w:val="24"/>
          <w:lang w:val="it-IT"/>
        </w:rPr>
        <w:t xml:space="preserve"> </w:t>
      </w:r>
      <w:r w:rsidRPr="002D3C4C">
        <w:rPr>
          <w:rFonts w:asciiTheme="minorHAnsi" w:eastAsiaTheme="minorHAnsi" w:hAnsiTheme="minorHAnsi" w:cstheme="minorHAnsi"/>
          <w:sz w:val="24"/>
          <w:szCs w:val="24"/>
          <w:lang w:val="it-IT"/>
        </w:rPr>
        <w:t>costi a carico del S.S.N. (kit diagnostici, dispositivi medici, e</w:t>
      </w:r>
      <w:r w:rsidR="00C4529A" w:rsidRPr="002D3C4C">
        <w:rPr>
          <w:rFonts w:asciiTheme="minorHAnsi" w:eastAsiaTheme="minorHAnsi" w:hAnsiTheme="minorHAnsi" w:cstheme="minorHAnsi"/>
          <w:sz w:val="24"/>
          <w:szCs w:val="24"/>
          <w:lang w:val="it-IT"/>
        </w:rPr>
        <w:t>c</w:t>
      </w:r>
      <w:r w:rsidRPr="002D3C4C">
        <w:rPr>
          <w:rFonts w:asciiTheme="minorHAnsi" w:eastAsiaTheme="minorHAnsi" w:hAnsiTheme="minorHAnsi" w:cstheme="minorHAnsi"/>
          <w:sz w:val="24"/>
          <w:szCs w:val="24"/>
          <w:lang w:val="it-IT"/>
        </w:rPr>
        <w:t>c.</w:t>
      </w:r>
    </w:p>
    <w:p w14:paraId="2C5C2510" w14:textId="77777777" w:rsidR="00C579BA" w:rsidRPr="002D3C4C" w:rsidRDefault="00C579BA" w:rsidP="00C579BA">
      <w:pPr>
        <w:pStyle w:val="Paragrafoelenco"/>
        <w:autoSpaceDE w:val="0"/>
        <w:autoSpaceDN w:val="0"/>
        <w:adjustRightInd w:val="0"/>
        <w:spacing w:before="120"/>
        <w:ind w:left="284"/>
        <w:jc w:val="both"/>
        <w:rPr>
          <w:rFonts w:asciiTheme="minorHAnsi" w:eastAsiaTheme="minorHAnsi" w:hAnsiTheme="minorHAnsi" w:cstheme="minorHAnsi"/>
          <w:sz w:val="24"/>
          <w:szCs w:val="24"/>
          <w:lang w:val="it-IT"/>
        </w:rPr>
      </w:pPr>
    </w:p>
    <w:p w14:paraId="5F6A9B1D" w14:textId="3F9C2986" w:rsidR="00F67650" w:rsidRPr="002D3C4C" w:rsidRDefault="005C622F" w:rsidP="00CC456F">
      <w:pPr>
        <w:pStyle w:val="Paragrafoelenco"/>
        <w:numPr>
          <w:ilvl w:val="0"/>
          <w:numId w:val="24"/>
        </w:numPr>
        <w:spacing w:before="120"/>
        <w:ind w:left="284" w:hanging="357"/>
        <w:jc w:val="both"/>
        <w:rPr>
          <w:rFonts w:asciiTheme="minorHAnsi" w:eastAsiaTheme="minorHAnsi" w:hAnsiTheme="minorHAnsi" w:cstheme="minorHAnsi"/>
          <w:sz w:val="24"/>
          <w:szCs w:val="24"/>
          <w:lang w:val="it-IT"/>
        </w:rPr>
      </w:pPr>
      <w:r w:rsidRPr="002D3C4C">
        <w:rPr>
          <w:rFonts w:asciiTheme="minorHAnsi" w:eastAsiaTheme="minorHAnsi" w:hAnsiTheme="minorHAnsi" w:cstheme="minorHAnsi"/>
          <w:sz w:val="24"/>
          <w:szCs w:val="24"/>
          <w:lang w:val="it-IT"/>
        </w:rPr>
        <w:t xml:space="preserve">Compenso lordo a paziente </w:t>
      </w:r>
      <w:r w:rsidR="00422377" w:rsidRPr="002D3C4C">
        <w:rPr>
          <w:rFonts w:asciiTheme="minorHAnsi" w:eastAsiaTheme="minorHAnsi" w:hAnsiTheme="minorHAnsi" w:cstheme="minorHAnsi"/>
          <w:sz w:val="24"/>
          <w:szCs w:val="24"/>
          <w:lang w:val="it-IT"/>
        </w:rPr>
        <w:t>incluso nello studio</w:t>
      </w:r>
      <w:r w:rsidR="00DB5C37" w:rsidRPr="002D3C4C">
        <w:rPr>
          <w:rFonts w:asciiTheme="minorHAnsi" w:eastAsiaTheme="minorHAnsi" w:hAnsiTheme="minorHAnsi" w:cstheme="minorHAnsi"/>
          <w:sz w:val="24"/>
          <w:szCs w:val="24"/>
          <w:lang w:val="it-IT"/>
        </w:rPr>
        <w:t xml:space="preserve">: </w:t>
      </w:r>
      <w:r w:rsidR="00C370C7" w:rsidRPr="002D3C4C">
        <w:rPr>
          <w:rFonts w:asciiTheme="minorHAnsi" w:hAnsiTheme="minorHAnsi"/>
          <w:color w:val="000000"/>
          <w:sz w:val="24"/>
          <w:szCs w:val="24"/>
          <w:lang w:val="it-IT"/>
        </w:rPr>
        <w:t>€</w:t>
      </w:r>
      <w:r w:rsidR="00DB5C37" w:rsidRPr="002D3C4C">
        <w:rPr>
          <w:rFonts w:asciiTheme="minorHAnsi" w:eastAsiaTheme="minorHAnsi" w:hAnsiTheme="minorHAnsi" w:cstheme="minorHAnsi"/>
          <w:sz w:val="24"/>
          <w:szCs w:val="24"/>
          <w:lang w:val="it-IT"/>
        </w:rPr>
        <w:t xml:space="preserve"> _______+ IVA</w:t>
      </w:r>
      <w:r w:rsidR="00F67650" w:rsidRPr="002D3C4C">
        <w:rPr>
          <w:rFonts w:asciiTheme="minorHAnsi" w:eastAsiaTheme="minorHAnsi" w:hAnsiTheme="minorHAnsi" w:cstheme="minorHAnsi"/>
          <w:sz w:val="24"/>
          <w:szCs w:val="24"/>
          <w:lang w:val="it-IT"/>
        </w:rPr>
        <w:t xml:space="preserve"> </w:t>
      </w:r>
      <w:r w:rsidR="00910C38" w:rsidRPr="002D3C4C">
        <w:rPr>
          <w:rFonts w:asciiTheme="minorHAnsi" w:hAnsiTheme="minorHAnsi"/>
          <w:color w:val="000000"/>
          <w:sz w:val="24"/>
          <w:szCs w:val="24"/>
          <w:lang w:val="it-IT"/>
        </w:rPr>
        <w:t>(</w:t>
      </w:r>
      <w:r w:rsidR="00910C38" w:rsidRPr="002D3C4C">
        <w:rPr>
          <w:rFonts w:asciiTheme="minorHAnsi" w:hAnsiTheme="minorHAnsi"/>
          <w:i/>
          <w:iCs/>
          <w:color w:val="000000"/>
          <w:sz w:val="24"/>
          <w:szCs w:val="24"/>
          <w:lang w:val="it-IT"/>
        </w:rPr>
        <w:t>se applicabile</w:t>
      </w:r>
      <w:r w:rsidR="00910C38" w:rsidRPr="002D3C4C">
        <w:rPr>
          <w:rFonts w:asciiTheme="minorHAnsi" w:hAnsiTheme="minorHAnsi"/>
          <w:color w:val="000000"/>
          <w:sz w:val="24"/>
          <w:szCs w:val="24"/>
          <w:lang w:val="it-IT"/>
        </w:rPr>
        <w:t>)</w:t>
      </w:r>
    </w:p>
    <w:p w14:paraId="7FBD8EAD" w14:textId="2FF7882B" w:rsidR="00C579BA" w:rsidRPr="002D3C4C" w:rsidRDefault="00C579BA" w:rsidP="00C579BA">
      <w:pPr>
        <w:pStyle w:val="Paragrafoelenco"/>
        <w:numPr>
          <w:ilvl w:val="0"/>
          <w:numId w:val="24"/>
        </w:numPr>
        <w:suppressAutoHyphens/>
        <w:autoSpaceDN w:val="0"/>
        <w:spacing w:before="120"/>
        <w:contextualSpacing w:val="0"/>
        <w:jc w:val="both"/>
        <w:textAlignment w:val="baseline"/>
        <w:rPr>
          <w:lang w:val="en-GB"/>
        </w:rPr>
      </w:pPr>
      <w:proofErr w:type="spellStart"/>
      <w:r w:rsidRPr="002D3C4C">
        <w:rPr>
          <w:rFonts w:asciiTheme="minorHAnsi" w:eastAsiaTheme="minorHAnsi" w:hAnsiTheme="minorHAnsi" w:cstheme="minorHAnsi"/>
          <w:sz w:val="24"/>
          <w:szCs w:val="24"/>
          <w:lang w:val="en-GB"/>
        </w:rPr>
        <w:t>Compenso</w:t>
      </w:r>
      <w:proofErr w:type="spellEnd"/>
      <w:r w:rsidRPr="002D3C4C">
        <w:rPr>
          <w:rFonts w:asciiTheme="minorHAnsi" w:eastAsiaTheme="minorHAnsi" w:hAnsiTheme="minorHAnsi" w:cstheme="minorHAnsi"/>
          <w:sz w:val="24"/>
          <w:szCs w:val="24"/>
          <w:lang w:val="en-GB"/>
        </w:rPr>
        <w:t xml:space="preserve"> </w:t>
      </w:r>
      <w:r w:rsidRPr="002D3C4C">
        <w:rPr>
          <w:rFonts w:cs="Calibri"/>
          <w:sz w:val="24"/>
          <w:szCs w:val="24"/>
          <w:lang w:val="en-GB"/>
        </w:rPr>
        <w:t>per screening failure e unscheduled visit</w:t>
      </w:r>
    </w:p>
    <w:p w14:paraId="2DB156CD" w14:textId="77777777" w:rsidR="00C579BA" w:rsidRPr="002D3C4C" w:rsidRDefault="00C579BA" w:rsidP="00C579BA">
      <w:pPr>
        <w:pStyle w:val="Paragrafoelenco"/>
        <w:autoSpaceDE w:val="0"/>
        <w:autoSpaceDN w:val="0"/>
        <w:adjustRightInd w:val="0"/>
        <w:spacing w:before="120"/>
        <w:ind w:left="284"/>
        <w:jc w:val="both"/>
        <w:rPr>
          <w:rFonts w:asciiTheme="minorHAnsi" w:eastAsiaTheme="minorHAnsi" w:hAnsiTheme="minorHAnsi" w:cstheme="minorHAnsi"/>
          <w:sz w:val="24"/>
          <w:szCs w:val="24"/>
          <w:lang w:val="en-GB"/>
        </w:rPr>
      </w:pPr>
    </w:p>
    <w:p w14:paraId="64F71FBA" w14:textId="075BC36E" w:rsidR="005C622F" w:rsidRPr="002D3C4C" w:rsidRDefault="005C622F" w:rsidP="00CC456F">
      <w:pPr>
        <w:pStyle w:val="Paragrafoelenco"/>
        <w:numPr>
          <w:ilvl w:val="0"/>
          <w:numId w:val="24"/>
        </w:numPr>
        <w:autoSpaceDE w:val="0"/>
        <w:autoSpaceDN w:val="0"/>
        <w:adjustRightInd w:val="0"/>
        <w:spacing w:before="120"/>
        <w:ind w:left="284" w:hanging="357"/>
        <w:jc w:val="both"/>
        <w:rPr>
          <w:rFonts w:asciiTheme="minorHAnsi" w:eastAsiaTheme="minorHAnsi" w:hAnsiTheme="minorHAnsi" w:cstheme="minorHAnsi"/>
          <w:sz w:val="24"/>
          <w:szCs w:val="24"/>
          <w:lang w:val="it-IT"/>
        </w:rPr>
      </w:pPr>
      <w:r w:rsidRPr="002D3C4C">
        <w:rPr>
          <w:rFonts w:asciiTheme="minorHAnsi" w:eastAsiaTheme="minorHAnsi" w:hAnsiTheme="minorHAnsi" w:cstheme="minorHAnsi"/>
          <w:sz w:val="24"/>
          <w:szCs w:val="24"/>
          <w:lang w:val="it-IT"/>
        </w:rPr>
        <w:t>Fasi economiche intermedie</w:t>
      </w:r>
      <w:r w:rsidR="00FD5229" w:rsidRPr="002D3C4C">
        <w:rPr>
          <w:rFonts w:asciiTheme="minorHAnsi" w:eastAsiaTheme="minorHAnsi" w:hAnsiTheme="minorHAnsi" w:cstheme="minorHAnsi"/>
          <w:sz w:val="24"/>
          <w:szCs w:val="24"/>
          <w:lang w:val="it-IT"/>
        </w:rPr>
        <w:t xml:space="preserve"> (n</w:t>
      </w:r>
      <w:r w:rsidRPr="002D3C4C">
        <w:rPr>
          <w:rFonts w:asciiTheme="minorHAnsi" w:eastAsiaTheme="minorHAnsi" w:hAnsiTheme="minorHAnsi" w:cstheme="minorHAnsi"/>
          <w:sz w:val="24"/>
          <w:szCs w:val="24"/>
          <w:lang w:val="it-IT"/>
        </w:rPr>
        <w:t>el caso in cui i pazienti non completino l’iter sperimentale</w:t>
      </w:r>
      <w:r w:rsidR="00FD5229" w:rsidRPr="002D3C4C">
        <w:rPr>
          <w:rFonts w:asciiTheme="minorHAnsi" w:eastAsiaTheme="minorHAnsi" w:hAnsiTheme="minorHAnsi" w:cstheme="minorHAnsi"/>
          <w:sz w:val="24"/>
          <w:szCs w:val="24"/>
          <w:lang w:val="it-IT"/>
        </w:rPr>
        <w:t>)</w:t>
      </w:r>
      <w:r w:rsidRPr="002D3C4C">
        <w:rPr>
          <w:rFonts w:asciiTheme="minorHAnsi" w:eastAsiaTheme="minorHAnsi" w:hAnsiTheme="minorHAnsi" w:cstheme="minorHAnsi"/>
          <w:sz w:val="24"/>
          <w:szCs w:val="24"/>
          <w:lang w:val="it-IT"/>
        </w:rPr>
        <w:t>:</w:t>
      </w:r>
      <w:r w:rsidR="00067F19" w:rsidRPr="002D3C4C">
        <w:rPr>
          <w:rFonts w:asciiTheme="minorHAnsi" w:eastAsiaTheme="minorHAnsi" w:hAnsiTheme="minorHAnsi" w:cstheme="minorHAnsi"/>
          <w:sz w:val="24"/>
          <w:szCs w:val="24"/>
          <w:lang w:val="it-IT"/>
        </w:rPr>
        <w:t xml:space="preserve"> </w:t>
      </w:r>
      <w:r w:rsidRPr="002D3C4C">
        <w:rPr>
          <w:rFonts w:asciiTheme="minorHAnsi" w:eastAsiaTheme="minorHAnsi" w:hAnsiTheme="minorHAnsi" w:cstheme="minorHAnsi"/>
          <w:sz w:val="24"/>
          <w:szCs w:val="24"/>
          <w:lang w:val="it-IT"/>
        </w:rPr>
        <w:t>Visita Compenso/paziente</w:t>
      </w:r>
      <w:r w:rsidR="00063A11" w:rsidRPr="002D3C4C">
        <w:rPr>
          <w:rFonts w:asciiTheme="minorHAnsi" w:eastAsiaTheme="minorHAnsi" w:hAnsiTheme="minorHAnsi" w:cstheme="minorHAnsi"/>
          <w:sz w:val="24"/>
          <w:szCs w:val="24"/>
          <w:lang w:val="it-IT"/>
        </w:rPr>
        <w:t xml:space="preserve"> (</w:t>
      </w:r>
      <w:r w:rsidR="00E04F6B" w:rsidRPr="002D3C4C">
        <w:rPr>
          <w:rFonts w:asciiTheme="minorHAnsi" w:eastAsiaTheme="minorHAnsi" w:hAnsiTheme="minorHAnsi" w:cstheme="minorHAnsi"/>
          <w:sz w:val="24"/>
          <w:szCs w:val="24"/>
          <w:lang w:val="it-IT"/>
        </w:rPr>
        <w:t xml:space="preserve">es: </w:t>
      </w:r>
      <w:r w:rsidR="00114F08" w:rsidRPr="002D3C4C">
        <w:rPr>
          <w:rFonts w:asciiTheme="minorHAnsi" w:eastAsiaTheme="minorHAnsi" w:hAnsiTheme="minorHAnsi" w:cstheme="minorHAnsi"/>
          <w:sz w:val="24"/>
          <w:szCs w:val="24"/>
          <w:lang w:val="it-IT"/>
        </w:rPr>
        <w:t xml:space="preserve">Visita </w:t>
      </w:r>
      <w:r w:rsidR="0003613D" w:rsidRPr="002D3C4C">
        <w:rPr>
          <w:rFonts w:asciiTheme="minorHAnsi" w:eastAsiaTheme="minorHAnsi" w:hAnsiTheme="minorHAnsi" w:cstheme="minorHAnsi"/>
          <w:sz w:val="24"/>
          <w:szCs w:val="24"/>
          <w:lang w:val="it-IT"/>
        </w:rPr>
        <w:t>n</w:t>
      </w:r>
      <w:r w:rsidR="00114F08" w:rsidRPr="002D3C4C">
        <w:rPr>
          <w:rFonts w:asciiTheme="minorHAnsi" w:eastAsiaTheme="minorHAnsi" w:hAnsiTheme="minorHAnsi" w:cstheme="minorHAnsi"/>
          <w:sz w:val="24"/>
          <w:szCs w:val="24"/>
          <w:lang w:val="it-IT"/>
        </w:rPr>
        <w:t>___</w:t>
      </w:r>
      <w:r w:rsidRPr="002D3C4C">
        <w:rPr>
          <w:rFonts w:asciiTheme="minorHAnsi" w:eastAsiaTheme="minorHAnsi" w:hAnsiTheme="minorHAnsi" w:cstheme="minorHAnsi"/>
          <w:sz w:val="24"/>
          <w:szCs w:val="24"/>
          <w:lang w:val="it-IT"/>
        </w:rPr>
        <w:t xml:space="preserve"> € </w:t>
      </w:r>
      <w:r w:rsidR="0003613D" w:rsidRPr="002D3C4C">
        <w:rPr>
          <w:rFonts w:asciiTheme="minorHAnsi" w:eastAsiaTheme="minorHAnsi" w:hAnsiTheme="minorHAnsi" w:cstheme="minorHAnsi"/>
          <w:sz w:val="24"/>
          <w:szCs w:val="24"/>
          <w:lang w:val="it-IT"/>
        </w:rPr>
        <w:t>___</w:t>
      </w:r>
      <w:r w:rsidRPr="002D3C4C">
        <w:rPr>
          <w:rFonts w:asciiTheme="minorHAnsi" w:eastAsiaTheme="minorHAnsi" w:hAnsiTheme="minorHAnsi" w:cstheme="minorHAnsi"/>
          <w:sz w:val="24"/>
          <w:szCs w:val="24"/>
          <w:lang w:val="it-IT"/>
        </w:rPr>
        <w:t>. + I.V.A.</w:t>
      </w:r>
      <w:r w:rsidR="00063A11" w:rsidRPr="002D3C4C">
        <w:rPr>
          <w:rFonts w:asciiTheme="minorHAnsi" w:eastAsiaTheme="minorHAnsi" w:hAnsiTheme="minorHAnsi" w:cstheme="minorHAnsi"/>
          <w:sz w:val="24"/>
          <w:szCs w:val="24"/>
          <w:lang w:val="it-IT"/>
        </w:rPr>
        <w:t xml:space="preserve">; </w:t>
      </w:r>
      <w:r w:rsidR="0003613D" w:rsidRPr="002D3C4C">
        <w:rPr>
          <w:rFonts w:asciiTheme="minorHAnsi" w:eastAsiaTheme="minorHAnsi" w:hAnsiTheme="minorHAnsi" w:cstheme="minorHAnsi"/>
          <w:sz w:val="24"/>
          <w:szCs w:val="24"/>
          <w:lang w:val="it-IT"/>
        </w:rPr>
        <w:t>Contatti €___</w:t>
      </w:r>
      <w:r w:rsidRPr="002D3C4C">
        <w:rPr>
          <w:rFonts w:asciiTheme="minorHAnsi" w:eastAsiaTheme="minorHAnsi" w:hAnsiTheme="minorHAnsi" w:cstheme="minorHAnsi"/>
          <w:sz w:val="24"/>
          <w:szCs w:val="24"/>
          <w:lang w:val="it-IT"/>
        </w:rPr>
        <w:t xml:space="preserve"> + I.V.A.</w:t>
      </w:r>
      <w:r w:rsidR="00063A11" w:rsidRPr="002D3C4C">
        <w:rPr>
          <w:rFonts w:asciiTheme="minorHAnsi" w:eastAsiaTheme="minorHAnsi" w:hAnsiTheme="minorHAnsi" w:cstheme="minorHAnsi"/>
          <w:sz w:val="24"/>
          <w:szCs w:val="24"/>
          <w:lang w:val="it-IT"/>
        </w:rPr>
        <w:t xml:space="preserve">; </w:t>
      </w:r>
      <w:r w:rsidRPr="002D3C4C">
        <w:rPr>
          <w:rFonts w:asciiTheme="minorHAnsi" w:eastAsiaTheme="minorHAnsi" w:hAnsiTheme="minorHAnsi" w:cstheme="minorHAnsi"/>
          <w:sz w:val="24"/>
          <w:szCs w:val="24"/>
          <w:lang w:val="it-IT"/>
        </w:rPr>
        <w:t xml:space="preserve">Cicli di terapia € </w:t>
      </w:r>
      <w:r w:rsidR="0003613D" w:rsidRPr="002D3C4C">
        <w:rPr>
          <w:rFonts w:asciiTheme="minorHAnsi" w:eastAsiaTheme="minorHAnsi" w:hAnsiTheme="minorHAnsi" w:cstheme="minorHAnsi"/>
          <w:sz w:val="24"/>
          <w:szCs w:val="24"/>
          <w:lang w:val="it-IT"/>
        </w:rPr>
        <w:t>_____</w:t>
      </w:r>
      <w:r w:rsidRPr="002D3C4C">
        <w:rPr>
          <w:rFonts w:asciiTheme="minorHAnsi" w:eastAsiaTheme="minorHAnsi" w:hAnsiTheme="minorHAnsi" w:cstheme="minorHAnsi"/>
          <w:sz w:val="24"/>
          <w:szCs w:val="24"/>
          <w:lang w:val="it-IT"/>
        </w:rPr>
        <w:t>+ I.V.A.</w:t>
      </w:r>
      <w:r w:rsidR="00063A11" w:rsidRPr="002D3C4C">
        <w:rPr>
          <w:rFonts w:asciiTheme="minorHAnsi" w:eastAsiaTheme="minorHAnsi" w:hAnsiTheme="minorHAnsi" w:cstheme="minorHAnsi"/>
          <w:sz w:val="24"/>
          <w:szCs w:val="24"/>
          <w:lang w:val="it-IT"/>
        </w:rPr>
        <w:t xml:space="preserve">; </w:t>
      </w:r>
      <w:r w:rsidRPr="002D3C4C">
        <w:rPr>
          <w:rFonts w:asciiTheme="minorHAnsi" w:eastAsiaTheme="minorHAnsi" w:hAnsiTheme="minorHAnsi" w:cstheme="minorHAnsi"/>
          <w:sz w:val="24"/>
          <w:szCs w:val="24"/>
          <w:lang w:val="it-IT"/>
        </w:rPr>
        <w:t>Visita n</w:t>
      </w:r>
      <w:r w:rsidR="00114F08" w:rsidRPr="002D3C4C">
        <w:rPr>
          <w:rFonts w:asciiTheme="minorHAnsi" w:eastAsiaTheme="minorHAnsi" w:hAnsiTheme="minorHAnsi" w:cstheme="minorHAnsi"/>
          <w:sz w:val="24"/>
          <w:szCs w:val="24"/>
          <w:lang w:val="it-IT"/>
        </w:rPr>
        <w:t>___</w:t>
      </w:r>
      <w:r w:rsidRPr="002D3C4C">
        <w:rPr>
          <w:rFonts w:asciiTheme="minorHAnsi" w:eastAsiaTheme="minorHAnsi" w:hAnsiTheme="minorHAnsi" w:cstheme="minorHAnsi"/>
          <w:sz w:val="24"/>
          <w:szCs w:val="24"/>
          <w:lang w:val="it-IT"/>
        </w:rPr>
        <w:t xml:space="preserve"> € </w:t>
      </w:r>
      <w:r w:rsidR="0003613D" w:rsidRPr="002D3C4C">
        <w:rPr>
          <w:rFonts w:asciiTheme="minorHAnsi" w:eastAsiaTheme="minorHAnsi" w:hAnsiTheme="minorHAnsi" w:cstheme="minorHAnsi"/>
          <w:sz w:val="24"/>
          <w:szCs w:val="24"/>
          <w:lang w:val="it-IT"/>
        </w:rPr>
        <w:t>____</w:t>
      </w:r>
      <w:r w:rsidRPr="002D3C4C">
        <w:rPr>
          <w:rFonts w:asciiTheme="minorHAnsi" w:eastAsiaTheme="minorHAnsi" w:hAnsiTheme="minorHAnsi" w:cstheme="minorHAnsi"/>
          <w:sz w:val="24"/>
          <w:szCs w:val="24"/>
          <w:lang w:val="it-IT"/>
        </w:rPr>
        <w:t>. + I.V.A</w:t>
      </w:r>
      <w:r w:rsidR="00063A11" w:rsidRPr="002D3C4C">
        <w:rPr>
          <w:rFonts w:asciiTheme="minorHAnsi" w:eastAsiaTheme="minorHAnsi" w:hAnsiTheme="minorHAnsi" w:cstheme="minorHAnsi"/>
          <w:sz w:val="24"/>
          <w:szCs w:val="24"/>
          <w:lang w:val="it-IT"/>
        </w:rPr>
        <w:t>)</w:t>
      </w:r>
    </w:p>
    <w:p w14:paraId="6664F4FA" w14:textId="77777777" w:rsidR="00C579BA" w:rsidRPr="002D3C4C" w:rsidRDefault="00C579BA" w:rsidP="00C579BA">
      <w:pPr>
        <w:pStyle w:val="Paragrafoelenco"/>
        <w:autoSpaceDE w:val="0"/>
        <w:autoSpaceDN w:val="0"/>
        <w:adjustRightInd w:val="0"/>
        <w:spacing w:before="120"/>
        <w:ind w:left="284"/>
        <w:jc w:val="both"/>
        <w:rPr>
          <w:rFonts w:asciiTheme="minorHAnsi" w:eastAsiaTheme="minorHAnsi" w:hAnsiTheme="minorHAnsi" w:cstheme="minorHAnsi"/>
          <w:sz w:val="24"/>
          <w:szCs w:val="24"/>
          <w:lang w:val="it-IT"/>
        </w:rPr>
      </w:pPr>
    </w:p>
    <w:p w14:paraId="4F7DF220" w14:textId="77777777" w:rsidR="00C579BA" w:rsidRPr="002D3C4C" w:rsidRDefault="00C579BA" w:rsidP="003D7219">
      <w:pPr>
        <w:pStyle w:val="Paragrafoelenco"/>
        <w:numPr>
          <w:ilvl w:val="0"/>
          <w:numId w:val="24"/>
        </w:num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Alla sottoscrizione del contratto:</w:t>
      </w:r>
    </w:p>
    <w:p w14:paraId="525F9BCD" w14:textId="13C6DFA1" w:rsidR="003D7219" w:rsidRPr="002D3C4C" w:rsidRDefault="003D7219" w:rsidP="00C579BA">
      <w:pPr>
        <w:pStyle w:val="Paragrafoelenco"/>
        <w:numPr>
          <w:ilvl w:val="1"/>
          <w:numId w:val="24"/>
        </w:num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 xml:space="preserve">euro 3.000,00 + IVA (se applicabile) per i costi amministrativi e organizzativi di start up </w:t>
      </w:r>
    </w:p>
    <w:p w14:paraId="1A93AA31" w14:textId="780F585C" w:rsidR="00E04F6B" w:rsidRPr="002D3C4C" w:rsidRDefault="003D7219" w:rsidP="00C579BA">
      <w:pPr>
        <w:pStyle w:val="Paragrafoelenco"/>
        <w:numPr>
          <w:ilvl w:val="1"/>
          <w:numId w:val="24"/>
        </w:numPr>
        <w:spacing w:before="120"/>
        <w:jc w:val="both"/>
        <w:rPr>
          <w:rFonts w:asciiTheme="minorHAnsi" w:hAnsiTheme="minorHAnsi"/>
          <w:color w:val="000000"/>
          <w:sz w:val="24"/>
          <w:szCs w:val="24"/>
          <w:lang w:val="it-IT"/>
        </w:rPr>
      </w:pPr>
      <w:r w:rsidRPr="002D3C4C">
        <w:rPr>
          <w:rFonts w:asciiTheme="minorHAnsi" w:hAnsiTheme="minorHAnsi"/>
          <w:color w:val="000000"/>
          <w:sz w:val="24"/>
          <w:szCs w:val="24"/>
          <w:lang w:val="it-IT"/>
        </w:rPr>
        <w:t>euro 3.000,00 + IVA (se applicabile) per i costi di conservazione dei documenti (entro i 25 anni) e, per ogni anno aggiuntivo euro 250,00 + IVA (se applicabile).</w:t>
      </w:r>
    </w:p>
    <w:p w14:paraId="7FBDB256" w14:textId="2B6F8341" w:rsidR="00C579BA" w:rsidRPr="002D3C4C" w:rsidRDefault="00C579BA" w:rsidP="00C579BA">
      <w:pPr>
        <w:pStyle w:val="Paragrafoelenco"/>
        <w:spacing w:before="120"/>
        <w:ind w:left="360"/>
        <w:jc w:val="both"/>
        <w:rPr>
          <w:rFonts w:asciiTheme="minorHAnsi" w:hAnsiTheme="minorHAnsi"/>
          <w:color w:val="000000"/>
          <w:sz w:val="24"/>
          <w:szCs w:val="24"/>
          <w:lang w:val="it-IT"/>
        </w:rPr>
      </w:pPr>
    </w:p>
    <w:p w14:paraId="7880641E" w14:textId="77777777" w:rsidR="00C579BA" w:rsidRPr="002D3C4C" w:rsidRDefault="00C579BA" w:rsidP="00C579BA">
      <w:pPr>
        <w:pStyle w:val="Paragrafoelenco"/>
        <w:numPr>
          <w:ilvl w:val="0"/>
          <w:numId w:val="32"/>
        </w:numPr>
        <w:suppressAutoHyphens/>
        <w:autoSpaceDE w:val="0"/>
        <w:autoSpaceDN w:val="0"/>
        <w:spacing w:before="120"/>
        <w:ind w:left="284" w:hanging="357"/>
        <w:contextualSpacing w:val="0"/>
        <w:jc w:val="both"/>
        <w:textAlignment w:val="baseline"/>
        <w:rPr>
          <w:lang w:val="it-IT"/>
        </w:rPr>
      </w:pPr>
      <w:r w:rsidRPr="002D3C4C">
        <w:rPr>
          <w:rFonts w:cs="Calibri"/>
          <w:sz w:val="24"/>
          <w:szCs w:val="24"/>
          <w:lang w:val="it-IT"/>
        </w:rPr>
        <w:t>(</w:t>
      </w:r>
      <w:r w:rsidRPr="002D3C4C">
        <w:rPr>
          <w:rFonts w:cs="Calibri"/>
          <w:i/>
          <w:iCs/>
          <w:sz w:val="24"/>
          <w:szCs w:val="24"/>
          <w:lang w:val="it-IT"/>
        </w:rPr>
        <w:t>paragrafo da inserire solo se non vi sono costi aggiuntivi di cui alla parte 2</w:t>
      </w:r>
      <w:r w:rsidRPr="002D3C4C">
        <w:rPr>
          <w:rFonts w:cs="Calibri"/>
          <w:sz w:val="24"/>
          <w:szCs w:val="24"/>
          <w:lang w:val="it-IT"/>
        </w:rPr>
        <w:t xml:space="preserve">). Tutti i costi rimborsabili relativi allo studio, inclusi quelli coperti dal contributo per paziente  coinvolto nello studio, non comporteranno aggravio di costi a carico del SSN (ad es. non vi sono prestazioni aggiuntive, gli esami strumentali e di laboratorio sono di tipo routinario per i pazienti in studio, oppure gli esami strumentali sono di tipo routinario per i pazienti in studio e quelli di laboratorio </w:t>
      </w:r>
      <w:r w:rsidRPr="002D3C4C">
        <w:rPr>
          <w:rFonts w:cs="Calibri"/>
          <w:sz w:val="24"/>
          <w:szCs w:val="24"/>
          <w:lang w:val="it-IT"/>
        </w:rPr>
        <w:lastRenderedPageBreak/>
        <w:t>verranno effettuati con kit diagnostici forniti da ____,oppure gli esami di laboratorio verranno effettuati presso un unico laboratorio centralizzato esterno, a carico del Promotore).</w:t>
      </w:r>
    </w:p>
    <w:p w14:paraId="6741B513" w14:textId="77777777" w:rsidR="00C579BA" w:rsidRPr="002D3C4C" w:rsidRDefault="00C579BA" w:rsidP="00C579BA">
      <w:pPr>
        <w:spacing w:before="120"/>
        <w:ind w:left="284"/>
        <w:rPr>
          <w:lang w:val="it-IT"/>
        </w:rPr>
      </w:pPr>
      <w:r w:rsidRPr="002D3C4C">
        <w:rPr>
          <w:b/>
          <w:bCs/>
          <w:color w:val="000000"/>
          <w:sz w:val="24"/>
          <w:szCs w:val="24"/>
          <w:lang w:val="it-IT"/>
        </w:rPr>
        <w:t xml:space="preserve">Parte 2 - </w:t>
      </w:r>
      <w:r w:rsidRPr="002D3C4C">
        <w:rPr>
          <w:rFonts w:cs="Calibri"/>
          <w:b/>
          <w:sz w:val="24"/>
          <w:szCs w:val="24"/>
          <w:lang w:val="it-IT"/>
        </w:rPr>
        <w:t xml:space="preserve">Costi aggiuntivi per esami strumentali e/o di laboratorio da effettuarsi sulla base del     </w:t>
      </w:r>
      <w:r w:rsidRPr="002D3C4C">
        <w:rPr>
          <w:b/>
          <w:bCs/>
          <w:color w:val="000000"/>
          <w:sz w:val="24"/>
          <w:szCs w:val="24"/>
          <w:lang w:val="it-IT"/>
        </w:rPr>
        <w:t>Tariffario dell’Ente (o in difetto sulla base del nomenclatore tariffario della Regione dove è situato il Centro di sperimentazione) vigente al momento dell’erogazione delle rispettive prestazioni.</w:t>
      </w:r>
    </w:p>
    <w:p w14:paraId="5ECC7C95" w14:textId="77777777" w:rsidR="00C579BA" w:rsidRPr="002D3C4C" w:rsidRDefault="00C579BA" w:rsidP="00C579BA">
      <w:pPr>
        <w:pStyle w:val="Paragrafoelenco"/>
        <w:autoSpaceDE w:val="0"/>
        <w:ind w:left="284"/>
        <w:jc w:val="both"/>
        <w:rPr>
          <w:lang w:val="it-IT"/>
        </w:rPr>
      </w:pPr>
    </w:p>
    <w:tbl>
      <w:tblPr>
        <w:tblW w:w="9639" w:type="dxa"/>
        <w:tblInd w:w="360" w:type="dxa"/>
        <w:tblCellMar>
          <w:left w:w="10" w:type="dxa"/>
          <w:right w:w="10" w:type="dxa"/>
        </w:tblCellMar>
        <w:tblLook w:val="04A0" w:firstRow="1" w:lastRow="0" w:firstColumn="1" w:lastColumn="0" w:noHBand="0" w:noVBand="1"/>
      </w:tblPr>
      <w:tblGrid>
        <w:gridCol w:w="2350"/>
        <w:gridCol w:w="2547"/>
        <w:gridCol w:w="2508"/>
        <w:gridCol w:w="2234"/>
      </w:tblGrid>
      <w:tr w:rsidR="00C579BA" w:rsidRPr="002D3C4C" w14:paraId="0DE97ADE" w14:textId="77777777" w:rsidTr="00736D36">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4426F" w14:textId="77777777" w:rsidR="00C579BA" w:rsidRPr="002D3C4C" w:rsidRDefault="00C579BA" w:rsidP="00C579BA">
            <w:pPr>
              <w:pStyle w:val="Paragrafoelenco"/>
              <w:numPr>
                <w:ilvl w:val="0"/>
                <w:numId w:val="32"/>
              </w:numPr>
              <w:suppressAutoHyphens/>
              <w:autoSpaceDE w:val="0"/>
              <w:autoSpaceDN w:val="0"/>
              <w:ind w:left="284"/>
              <w:contextualSpacing w:val="0"/>
              <w:jc w:val="both"/>
              <w:textAlignment w:val="baseline"/>
              <w:rPr>
                <w:rFonts w:cs="Calibri"/>
                <w:sz w:val="24"/>
                <w:szCs w:val="24"/>
                <w:lang w:val="it-IT"/>
              </w:rPr>
            </w:pPr>
            <w:r w:rsidRPr="002D3C4C">
              <w:rPr>
                <w:rFonts w:cs="Calibri"/>
                <w:sz w:val="24"/>
                <w:szCs w:val="24"/>
                <w:lang w:val="it-IT"/>
              </w:rPr>
              <w:t xml:space="preserve">COD TARIFFARIO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58228" w14:textId="77777777" w:rsidR="00C579BA" w:rsidRPr="002D3C4C" w:rsidRDefault="00C579BA" w:rsidP="00C579BA">
            <w:pPr>
              <w:pStyle w:val="Paragrafoelenco"/>
              <w:numPr>
                <w:ilvl w:val="0"/>
                <w:numId w:val="32"/>
              </w:numPr>
              <w:suppressAutoHyphens/>
              <w:autoSpaceDE w:val="0"/>
              <w:autoSpaceDN w:val="0"/>
              <w:ind w:left="284"/>
              <w:contextualSpacing w:val="0"/>
              <w:jc w:val="both"/>
              <w:textAlignment w:val="baseline"/>
              <w:rPr>
                <w:rFonts w:cs="Calibri"/>
                <w:sz w:val="24"/>
                <w:szCs w:val="24"/>
                <w:lang w:val="it-IT"/>
              </w:rPr>
            </w:pPr>
            <w:r w:rsidRPr="002D3C4C">
              <w:rPr>
                <w:rFonts w:cs="Calibri"/>
                <w:sz w:val="24"/>
                <w:szCs w:val="24"/>
                <w:lang w:val="it-IT"/>
              </w:rPr>
              <w:t>DESCRIZIONE ESAME</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EE63D" w14:textId="77777777" w:rsidR="00C579BA" w:rsidRPr="002D3C4C" w:rsidRDefault="00C579BA" w:rsidP="00C579BA">
            <w:pPr>
              <w:pStyle w:val="Paragrafoelenco"/>
              <w:numPr>
                <w:ilvl w:val="0"/>
                <w:numId w:val="32"/>
              </w:numPr>
              <w:suppressAutoHyphens/>
              <w:autoSpaceDE w:val="0"/>
              <w:autoSpaceDN w:val="0"/>
              <w:ind w:left="284"/>
              <w:contextualSpacing w:val="0"/>
              <w:jc w:val="both"/>
              <w:textAlignment w:val="baseline"/>
              <w:rPr>
                <w:rFonts w:cs="Calibri"/>
                <w:sz w:val="24"/>
                <w:szCs w:val="24"/>
                <w:lang w:val="it-IT"/>
              </w:rPr>
            </w:pPr>
            <w:r w:rsidRPr="002D3C4C">
              <w:rPr>
                <w:rFonts w:cs="Calibri"/>
                <w:sz w:val="24"/>
                <w:szCs w:val="24"/>
                <w:lang w:val="it-IT"/>
              </w:rPr>
              <w:t>N. PRESTAZIONI a paziente</w:t>
            </w: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3845A" w14:textId="77777777" w:rsidR="00C579BA" w:rsidRPr="002D3C4C" w:rsidRDefault="00C579BA" w:rsidP="00C579BA">
            <w:pPr>
              <w:pStyle w:val="Paragrafoelenco"/>
              <w:numPr>
                <w:ilvl w:val="0"/>
                <w:numId w:val="32"/>
              </w:numPr>
              <w:suppressAutoHyphens/>
              <w:autoSpaceDE w:val="0"/>
              <w:autoSpaceDN w:val="0"/>
              <w:ind w:left="284"/>
              <w:contextualSpacing w:val="0"/>
              <w:jc w:val="both"/>
              <w:textAlignment w:val="baseline"/>
              <w:rPr>
                <w:rFonts w:cs="Calibri"/>
                <w:sz w:val="24"/>
                <w:szCs w:val="24"/>
                <w:lang w:val="it-IT"/>
              </w:rPr>
            </w:pPr>
            <w:r w:rsidRPr="002D3C4C">
              <w:rPr>
                <w:rFonts w:cs="Calibri"/>
                <w:sz w:val="24"/>
                <w:szCs w:val="24"/>
                <w:lang w:val="it-IT"/>
              </w:rPr>
              <w:t>IMPORTO € _____+ iva</w:t>
            </w:r>
          </w:p>
        </w:tc>
      </w:tr>
      <w:tr w:rsidR="00C579BA" w:rsidRPr="002D3C4C" w14:paraId="6CD7247D" w14:textId="77777777" w:rsidTr="00736D36">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B4807" w14:textId="77777777" w:rsidR="00C579BA" w:rsidRPr="002D3C4C" w:rsidRDefault="00C579BA" w:rsidP="00C579BA">
            <w:pPr>
              <w:pStyle w:val="Paragrafoelenco"/>
              <w:numPr>
                <w:ilvl w:val="0"/>
                <w:numId w:val="32"/>
              </w:numPr>
              <w:suppressAutoHyphens/>
              <w:autoSpaceDE w:val="0"/>
              <w:autoSpaceDN w:val="0"/>
              <w:ind w:left="284"/>
              <w:contextualSpacing w:val="0"/>
              <w:jc w:val="both"/>
              <w:textAlignment w:val="baseline"/>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702EC" w14:textId="77777777" w:rsidR="00C579BA" w:rsidRPr="002D3C4C" w:rsidRDefault="00C579BA" w:rsidP="00C579BA">
            <w:pPr>
              <w:pStyle w:val="Paragrafoelenco"/>
              <w:numPr>
                <w:ilvl w:val="0"/>
                <w:numId w:val="32"/>
              </w:numPr>
              <w:suppressAutoHyphens/>
              <w:autoSpaceDE w:val="0"/>
              <w:autoSpaceDN w:val="0"/>
              <w:ind w:left="284"/>
              <w:contextualSpacing w:val="0"/>
              <w:jc w:val="both"/>
              <w:textAlignment w:val="baseline"/>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7CB10" w14:textId="77777777" w:rsidR="00C579BA" w:rsidRPr="002D3C4C" w:rsidRDefault="00C579BA" w:rsidP="00C579BA">
            <w:pPr>
              <w:pStyle w:val="Paragrafoelenco"/>
              <w:numPr>
                <w:ilvl w:val="0"/>
                <w:numId w:val="32"/>
              </w:numPr>
              <w:suppressAutoHyphens/>
              <w:autoSpaceDE w:val="0"/>
              <w:autoSpaceDN w:val="0"/>
              <w:ind w:left="284"/>
              <w:contextualSpacing w:val="0"/>
              <w:jc w:val="both"/>
              <w:textAlignment w:val="baseline"/>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5E88B" w14:textId="77777777" w:rsidR="00C579BA" w:rsidRPr="002D3C4C" w:rsidRDefault="00C579BA" w:rsidP="00C579BA">
            <w:pPr>
              <w:pStyle w:val="Paragrafoelenco"/>
              <w:numPr>
                <w:ilvl w:val="0"/>
                <w:numId w:val="32"/>
              </w:numPr>
              <w:suppressAutoHyphens/>
              <w:autoSpaceDE w:val="0"/>
              <w:autoSpaceDN w:val="0"/>
              <w:ind w:left="284"/>
              <w:contextualSpacing w:val="0"/>
              <w:jc w:val="both"/>
              <w:textAlignment w:val="baseline"/>
              <w:rPr>
                <w:rFonts w:cs="Calibri"/>
                <w:sz w:val="24"/>
                <w:szCs w:val="24"/>
                <w:lang w:val="it-IT"/>
              </w:rPr>
            </w:pPr>
          </w:p>
        </w:tc>
      </w:tr>
      <w:tr w:rsidR="00C579BA" w:rsidRPr="002D3C4C" w14:paraId="01B75091" w14:textId="77777777" w:rsidTr="00736D36">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FC354" w14:textId="77777777" w:rsidR="00C579BA" w:rsidRPr="002D3C4C" w:rsidRDefault="00C579BA" w:rsidP="00C579BA">
            <w:pPr>
              <w:pStyle w:val="Paragrafoelenco"/>
              <w:numPr>
                <w:ilvl w:val="0"/>
                <w:numId w:val="32"/>
              </w:numPr>
              <w:suppressAutoHyphens/>
              <w:autoSpaceDE w:val="0"/>
              <w:autoSpaceDN w:val="0"/>
              <w:ind w:left="284"/>
              <w:contextualSpacing w:val="0"/>
              <w:jc w:val="both"/>
              <w:textAlignment w:val="baseline"/>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520FE" w14:textId="77777777" w:rsidR="00C579BA" w:rsidRPr="002D3C4C" w:rsidRDefault="00C579BA" w:rsidP="00C579BA">
            <w:pPr>
              <w:pStyle w:val="Paragrafoelenco"/>
              <w:numPr>
                <w:ilvl w:val="0"/>
                <w:numId w:val="32"/>
              </w:numPr>
              <w:suppressAutoHyphens/>
              <w:autoSpaceDE w:val="0"/>
              <w:autoSpaceDN w:val="0"/>
              <w:ind w:left="284"/>
              <w:contextualSpacing w:val="0"/>
              <w:jc w:val="both"/>
              <w:textAlignment w:val="baseline"/>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F81F2" w14:textId="77777777" w:rsidR="00C579BA" w:rsidRPr="002D3C4C" w:rsidRDefault="00C579BA" w:rsidP="00C579BA">
            <w:pPr>
              <w:pStyle w:val="Paragrafoelenco"/>
              <w:numPr>
                <w:ilvl w:val="0"/>
                <w:numId w:val="32"/>
              </w:numPr>
              <w:suppressAutoHyphens/>
              <w:autoSpaceDE w:val="0"/>
              <w:autoSpaceDN w:val="0"/>
              <w:ind w:left="284"/>
              <w:contextualSpacing w:val="0"/>
              <w:jc w:val="both"/>
              <w:textAlignment w:val="baseline"/>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8FA4D" w14:textId="77777777" w:rsidR="00C579BA" w:rsidRPr="002D3C4C" w:rsidRDefault="00C579BA" w:rsidP="00C579BA">
            <w:pPr>
              <w:pStyle w:val="Paragrafoelenco"/>
              <w:numPr>
                <w:ilvl w:val="0"/>
                <w:numId w:val="32"/>
              </w:numPr>
              <w:suppressAutoHyphens/>
              <w:autoSpaceDE w:val="0"/>
              <w:autoSpaceDN w:val="0"/>
              <w:ind w:left="284"/>
              <w:contextualSpacing w:val="0"/>
              <w:jc w:val="both"/>
              <w:textAlignment w:val="baseline"/>
              <w:rPr>
                <w:rFonts w:cs="Calibri"/>
                <w:sz w:val="24"/>
                <w:szCs w:val="24"/>
                <w:lang w:val="it-IT"/>
              </w:rPr>
            </w:pPr>
          </w:p>
        </w:tc>
      </w:tr>
      <w:tr w:rsidR="00C579BA" w:rsidRPr="002D3C4C" w14:paraId="06331A5E" w14:textId="77777777" w:rsidTr="00736D36">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A7010" w14:textId="77777777" w:rsidR="00C579BA" w:rsidRPr="002D3C4C" w:rsidRDefault="00C579BA" w:rsidP="00C579BA">
            <w:pPr>
              <w:pStyle w:val="Paragrafoelenco"/>
              <w:numPr>
                <w:ilvl w:val="0"/>
                <w:numId w:val="32"/>
              </w:numPr>
              <w:suppressAutoHyphens/>
              <w:autoSpaceDE w:val="0"/>
              <w:autoSpaceDN w:val="0"/>
              <w:ind w:left="284"/>
              <w:contextualSpacing w:val="0"/>
              <w:jc w:val="both"/>
              <w:textAlignment w:val="baseline"/>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A0827" w14:textId="77777777" w:rsidR="00C579BA" w:rsidRPr="002D3C4C" w:rsidRDefault="00C579BA" w:rsidP="00C579BA">
            <w:pPr>
              <w:pStyle w:val="Paragrafoelenco"/>
              <w:numPr>
                <w:ilvl w:val="0"/>
                <w:numId w:val="32"/>
              </w:numPr>
              <w:suppressAutoHyphens/>
              <w:autoSpaceDE w:val="0"/>
              <w:autoSpaceDN w:val="0"/>
              <w:ind w:left="284"/>
              <w:contextualSpacing w:val="0"/>
              <w:jc w:val="both"/>
              <w:textAlignment w:val="baseline"/>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7B821" w14:textId="77777777" w:rsidR="00C579BA" w:rsidRPr="002D3C4C" w:rsidRDefault="00C579BA" w:rsidP="00C579BA">
            <w:pPr>
              <w:pStyle w:val="Paragrafoelenco"/>
              <w:numPr>
                <w:ilvl w:val="0"/>
                <w:numId w:val="32"/>
              </w:numPr>
              <w:suppressAutoHyphens/>
              <w:autoSpaceDE w:val="0"/>
              <w:autoSpaceDN w:val="0"/>
              <w:ind w:left="284"/>
              <w:contextualSpacing w:val="0"/>
              <w:jc w:val="both"/>
              <w:textAlignment w:val="baseline"/>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F9C7D" w14:textId="77777777" w:rsidR="00C579BA" w:rsidRPr="002D3C4C" w:rsidRDefault="00C579BA" w:rsidP="00C579BA">
            <w:pPr>
              <w:pStyle w:val="Paragrafoelenco"/>
              <w:numPr>
                <w:ilvl w:val="0"/>
                <w:numId w:val="32"/>
              </w:numPr>
              <w:suppressAutoHyphens/>
              <w:autoSpaceDE w:val="0"/>
              <w:autoSpaceDN w:val="0"/>
              <w:ind w:left="284"/>
              <w:contextualSpacing w:val="0"/>
              <w:jc w:val="both"/>
              <w:textAlignment w:val="baseline"/>
              <w:rPr>
                <w:rFonts w:cs="Calibri"/>
                <w:sz w:val="24"/>
                <w:szCs w:val="24"/>
                <w:lang w:val="it-IT"/>
              </w:rPr>
            </w:pPr>
          </w:p>
        </w:tc>
      </w:tr>
      <w:tr w:rsidR="00C579BA" w:rsidRPr="002D3C4C" w14:paraId="6D758C97" w14:textId="77777777" w:rsidTr="00736D36">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7290A" w14:textId="77777777" w:rsidR="00C579BA" w:rsidRPr="002D3C4C" w:rsidRDefault="00C579BA" w:rsidP="00C579BA">
            <w:pPr>
              <w:pStyle w:val="Paragrafoelenco"/>
              <w:numPr>
                <w:ilvl w:val="0"/>
                <w:numId w:val="32"/>
              </w:numPr>
              <w:suppressAutoHyphens/>
              <w:autoSpaceDE w:val="0"/>
              <w:autoSpaceDN w:val="0"/>
              <w:ind w:left="284"/>
              <w:contextualSpacing w:val="0"/>
              <w:jc w:val="both"/>
              <w:textAlignment w:val="baseline"/>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E5ADE" w14:textId="77777777" w:rsidR="00C579BA" w:rsidRPr="002D3C4C" w:rsidRDefault="00C579BA" w:rsidP="00C579BA">
            <w:pPr>
              <w:pStyle w:val="Paragrafoelenco"/>
              <w:numPr>
                <w:ilvl w:val="0"/>
                <w:numId w:val="32"/>
              </w:numPr>
              <w:suppressAutoHyphens/>
              <w:autoSpaceDE w:val="0"/>
              <w:autoSpaceDN w:val="0"/>
              <w:ind w:left="284"/>
              <w:contextualSpacing w:val="0"/>
              <w:jc w:val="both"/>
              <w:textAlignment w:val="baseline"/>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0E8C4" w14:textId="77777777" w:rsidR="00C579BA" w:rsidRPr="002D3C4C" w:rsidRDefault="00C579BA" w:rsidP="00C579BA">
            <w:pPr>
              <w:pStyle w:val="Paragrafoelenco"/>
              <w:numPr>
                <w:ilvl w:val="0"/>
                <w:numId w:val="32"/>
              </w:numPr>
              <w:suppressAutoHyphens/>
              <w:autoSpaceDE w:val="0"/>
              <w:autoSpaceDN w:val="0"/>
              <w:ind w:left="284"/>
              <w:contextualSpacing w:val="0"/>
              <w:jc w:val="both"/>
              <w:textAlignment w:val="baseline"/>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E732F" w14:textId="77777777" w:rsidR="00C579BA" w:rsidRPr="002D3C4C" w:rsidRDefault="00C579BA" w:rsidP="00C579BA">
            <w:pPr>
              <w:pStyle w:val="Paragrafoelenco"/>
              <w:numPr>
                <w:ilvl w:val="0"/>
                <w:numId w:val="32"/>
              </w:numPr>
              <w:suppressAutoHyphens/>
              <w:autoSpaceDE w:val="0"/>
              <w:autoSpaceDN w:val="0"/>
              <w:ind w:left="284"/>
              <w:contextualSpacing w:val="0"/>
              <w:jc w:val="both"/>
              <w:textAlignment w:val="baseline"/>
              <w:rPr>
                <w:rFonts w:cs="Calibri"/>
                <w:sz w:val="24"/>
                <w:szCs w:val="24"/>
                <w:lang w:val="it-IT"/>
              </w:rPr>
            </w:pPr>
          </w:p>
        </w:tc>
      </w:tr>
      <w:tr w:rsidR="00C579BA" w:rsidRPr="002D3C4C" w14:paraId="29A4757D" w14:textId="77777777" w:rsidTr="00736D36">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F77BD" w14:textId="77777777" w:rsidR="00C579BA" w:rsidRPr="002D3C4C" w:rsidRDefault="00C579BA" w:rsidP="00C579BA">
            <w:pPr>
              <w:pStyle w:val="Paragrafoelenco"/>
              <w:numPr>
                <w:ilvl w:val="0"/>
                <w:numId w:val="32"/>
              </w:numPr>
              <w:suppressAutoHyphens/>
              <w:autoSpaceDE w:val="0"/>
              <w:autoSpaceDN w:val="0"/>
              <w:ind w:left="284"/>
              <w:contextualSpacing w:val="0"/>
              <w:jc w:val="both"/>
              <w:textAlignment w:val="baseline"/>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1634D" w14:textId="77777777" w:rsidR="00C579BA" w:rsidRPr="002D3C4C" w:rsidRDefault="00C579BA" w:rsidP="00C579BA">
            <w:pPr>
              <w:pStyle w:val="Paragrafoelenco"/>
              <w:numPr>
                <w:ilvl w:val="0"/>
                <w:numId w:val="32"/>
              </w:numPr>
              <w:suppressAutoHyphens/>
              <w:autoSpaceDE w:val="0"/>
              <w:autoSpaceDN w:val="0"/>
              <w:ind w:left="284"/>
              <w:contextualSpacing w:val="0"/>
              <w:jc w:val="both"/>
              <w:textAlignment w:val="baseline"/>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B726A" w14:textId="77777777" w:rsidR="00C579BA" w:rsidRPr="002D3C4C" w:rsidRDefault="00C579BA" w:rsidP="00C579BA">
            <w:pPr>
              <w:pStyle w:val="Paragrafoelenco"/>
              <w:numPr>
                <w:ilvl w:val="0"/>
                <w:numId w:val="32"/>
              </w:numPr>
              <w:suppressAutoHyphens/>
              <w:autoSpaceDE w:val="0"/>
              <w:autoSpaceDN w:val="0"/>
              <w:ind w:left="284"/>
              <w:contextualSpacing w:val="0"/>
              <w:jc w:val="both"/>
              <w:textAlignment w:val="baseline"/>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126A5" w14:textId="77777777" w:rsidR="00C579BA" w:rsidRPr="002D3C4C" w:rsidRDefault="00C579BA" w:rsidP="00C579BA">
            <w:pPr>
              <w:pStyle w:val="Paragrafoelenco"/>
              <w:numPr>
                <w:ilvl w:val="0"/>
                <w:numId w:val="32"/>
              </w:numPr>
              <w:suppressAutoHyphens/>
              <w:autoSpaceDE w:val="0"/>
              <w:autoSpaceDN w:val="0"/>
              <w:ind w:left="284"/>
              <w:contextualSpacing w:val="0"/>
              <w:jc w:val="both"/>
              <w:textAlignment w:val="baseline"/>
              <w:rPr>
                <w:rFonts w:cs="Calibri"/>
                <w:sz w:val="24"/>
                <w:szCs w:val="24"/>
                <w:lang w:val="it-IT"/>
              </w:rPr>
            </w:pPr>
          </w:p>
        </w:tc>
      </w:tr>
    </w:tbl>
    <w:p w14:paraId="253C0551" w14:textId="77777777" w:rsidR="00C579BA" w:rsidRPr="002D3C4C" w:rsidRDefault="00C579BA" w:rsidP="00C579BA">
      <w:pPr>
        <w:pStyle w:val="Paragrafoelenco"/>
        <w:autoSpaceDE w:val="0"/>
        <w:ind w:left="360"/>
        <w:jc w:val="both"/>
        <w:rPr>
          <w:rFonts w:cs="Calibri"/>
          <w:sz w:val="24"/>
          <w:szCs w:val="24"/>
          <w:lang w:val="it-IT"/>
        </w:rPr>
      </w:pPr>
    </w:p>
    <w:p w14:paraId="415817B4" w14:textId="77777777" w:rsidR="00C579BA" w:rsidRPr="002D3C4C" w:rsidRDefault="00C579BA" w:rsidP="00C579BA">
      <w:pPr>
        <w:spacing w:before="120"/>
        <w:ind w:left="360"/>
        <w:jc w:val="both"/>
        <w:rPr>
          <w:lang w:val="it-IT"/>
        </w:rPr>
      </w:pPr>
      <w:r w:rsidRPr="002D3C4C">
        <w:rPr>
          <w:b/>
          <w:bCs/>
          <w:color w:val="000000"/>
          <w:sz w:val="24"/>
          <w:szCs w:val="24"/>
          <w:lang w:val="it-IT"/>
        </w:rPr>
        <w:t>Parte 3 - Indennità per i pazienti/accompagnatori coinvolti nello studio clinico: (</w:t>
      </w:r>
      <w:r w:rsidRPr="002D3C4C">
        <w:rPr>
          <w:i/>
          <w:iCs/>
          <w:color w:val="000000"/>
          <w:sz w:val="24"/>
          <w:szCs w:val="24"/>
          <w:lang w:val="it-IT"/>
        </w:rPr>
        <w:t>se applicabile</w:t>
      </w:r>
      <w:r w:rsidRPr="002D3C4C">
        <w:rPr>
          <w:b/>
          <w:bCs/>
          <w:color w:val="000000"/>
          <w:sz w:val="24"/>
          <w:szCs w:val="24"/>
          <w:lang w:val="it-IT"/>
        </w:rPr>
        <w:t>)</w:t>
      </w:r>
    </w:p>
    <w:p w14:paraId="6B923D37" w14:textId="77777777" w:rsidR="00C579BA" w:rsidRPr="002D3C4C" w:rsidRDefault="00C579BA" w:rsidP="00C579BA">
      <w:pPr>
        <w:pStyle w:val="Paragrafoelenco"/>
        <w:autoSpaceDE w:val="0"/>
        <w:ind w:left="360"/>
        <w:jc w:val="both"/>
        <w:rPr>
          <w:lang w:val="it-IT"/>
        </w:rPr>
      </w:pPr>
      <w:r w:rsidRPr="002D3C4C">
        <w:rPr>
          <w:iCs/>
          <w:sz w:val="24"/>
          <w:szCs w:val="24"/>
          <w:lang w:val="it-IT"/>
        </w:rPr>
        <w:t xml:space="preserve">Si fa rinvio al modello “Indennità per i partecipanti alla sperimentazione”, incluso nel dossier della domanda ai sensi del Regolamento (UE) n. 536/2014, da intendersi richiamato nel presente Contratto come sua parte integrante e sostanziale. </w:t>
      </w:r>
    </w:p>
    <w:p w14:paraId="60B1ABAC" w14:textId="77777777" w:rsidR="005D423B" w:rsidRPr="002D3C4C" w:rsidRDefault="005D423B" w:rsidP="008F33B3">
      <w:pPr>
        <w:pStyle w:val="Paragrafoelenco"/>
        <w:autoSpaceDE w:val="0"/>
        <w:autoSpaceDN w:val="0"/>
        <w:adjustRightInd w:val="0"/>
        <w:ind w:left="360"/>
        <w:jc w:val="both"/>
        <w:rPr>
          <w:rFonts w:asciiTheme="minorHAnsi" w:eastAsiaTheme="minorHAnsi" w:hAnsiTheme="minorHAnsi" w:cstheme="minorHAnsi"/>
          <w:sz w:val="24"/>
          <w:szCs w:val="24"/>
          <w:lang w:val="it-IT"/>
        </w:rPr>
      </w:pPr>
    </w:p>
    <w:p w14:paraId="1B13BEA7" w14:textId="048FAAF3" w:rsidR="00AF52EF" w:rsidRPr="002D3C4C" w:rsidRDefault="00D51581" w:rsidP="00D51581">
      <w:pPr>
        <w:spacing w:before="120"/>
        <w:jc w:val="both"/>
        <w:rPr>
          <w:rFonts w:asciiTheme="minorHAnsi" w:hAnsiTheme="minorHAnsi" w:cstheme="minorHAnsi"/>
          <w:b/>
          <w:bCs/>
          <w:color w:val="000000"/>
          <w:sz w:val="24"/>
          <w:szCs w:val="24"/>
          <w:lang w:val="it-IT"/>
        </w:rPr>
      </w:pPr>
      <w:r w:rsidRPr="002D3C4C">
        <w:rPr>
          <w:rFonts w:asciiTheme="minorHAnsi" w:hAnsiTheme="minorHAnsi" w:cstheme="minorHAnsi"/>
          <w:b/>
          <w:bCs/>
          <w:color w:val="000000"/>
          <w:sz w:val="24"/>
          <w:szCs w:val="24"/>
          <w:lang w:val="it-IT"/>
        </w:rPr>
        <w:t xml:space="preserve">A 3. </w:t>
      </w:r>
      <w:r w:rsidR="00AF52EF" w:rsidRPr="002D3C4C">
        <w:rPr>
          <w:rFonts w:asciiTheme="minorHAnsi" w:hAnsiTheme="minorHAnsi" w:cstheme="minorHAnsi"/>
          <w:b/>
          <w:bCs/>
          <w:color w:val="000000"/>
          <w:sz w:val="24"/>
          <w:szCs w:val="24"/>
          <w:lang w:val="it-IT"/>
        </w:rPr>
        <w:t>Copertura assicurativa:</w:t>
      </w:r>
    </w:p>
    <w:p w14:paraId="42C2FE66" w14:textId="6FA95FBF" w:rsidR="00F25466" w:rsidRPr="002D3C4C" w:rsidRDefault="009F5EE5" w:rsidP="00BD3067">
      <w:pPr>
        <w:pStyle w:val="Paragrafoelenco"/>
        <w:numPr>
          <w:ilvl w:val="0"/>
          <w:numId w:val="24"/>
        </w:numPr>
        <w:autoSpaceDE w:val="0"/>
        <w:autoSpaceDN w:val="0"/>
        <w:adjustRightInd w:val="0"/>
        <w:jc w:val="both"/>
        <w:rPr>
          <w:rFonts w:asciiTheme="minorHAnsi" w:hAnsiTheme="minorHAnsi"/>
          <w:color w:val="000000"/>
          <w:sz w:val="24"/>
          <w:szCs w:val="24"/>
          <w:lang w:val="it-IT"/>
        </w:rPr>
      </w:pPr>
      <w:r w:rsidRPr="002D3C4C">
        <w:rPr>
          <w:rFonts w:asciiTheme="minorHAnsi" w:eastAsiaTheme="minorHAnsi" w:hAnsiTheme="minorHAnsi" w:cstheme="minorHAnsi"/>
          <w:sz w:val="24"/>
          <w:szCs w:val="24"/>
          <w:lang w:val="it-IT"/>
        </w:rPr>
        <w:t>I</w:t>
      </w:r>
      <w:r w:rsidR="00AF52EF" w:rsidRPr="002D3C4C">
        <w:rPr>
          <w:rFonts w:asciiTheme="minorHAnsi" w:eastAsiaTheme="minorHAnsi" w:hAnsiTheme="minorHAnsi" w:cstheme="minorHAnsi"/>
          <w:sz w:val="24"/>
          <w:szCs w:val="24"/>
          <w:lang w:val="it-IT"/>
        </w:rPr>
        <w:t>ndicare gli estremi (n. polizza, decorrenza, scadenza, massimali per protocollo e per persona, copertura postuma, eventuali franchigie non</w:t>
      </w:r>
      <w:r w:rsidR="0003613D" w:rsidRPr="002D3C4C">
        <w:rPr>
          <w:rFonts w:asciiTheme="minorHAnsi" w:eastAsiaTheme="minorHAnsi" w:hAnsiTheme="minorHAnsi" w:cstheme="minorHAnsi"/>
          <w:sz w:val="24"/>
          <w:szCs w:val="24"/>
          <w:lang w:val="it-IT"/>
        </w:rPr>
        <w:t xml:space="preserve"> </w:t>
      </w:r>
      <w:r w:rsidR="00AF52EF" w:rsidRPr="002D3C4C">
        <w:rPr>
          <w:rFonts w:asciiTheme="minorHAnsi" w:eastAsiaTheme="minorHAnsi" w:hAnsiTheme="minorHAnsi" w:cstheme="minorHAnsi"/>
          <w:sz w:val="24"/>
          <w:szCs w:val="24"/>
          <w:lang w:val="it-IT"/>
        </w:rPr>
        <w:t xml:space="preserve">opponibili al terzo danneggiato, esclusioni) </w:t>
      </w:r>
      <w:r w:rsidR="0003613D" w:rsidRPr="002D3C4C">
        <w:rPr>
          <w:rFonts w:asciiTheme="minorHAnsi" w:eastAsiaTheme="minorHAnsi" w:hAnsiTheme="minorHAnsi" w:cstheme="minorHAnsi"/>
          <w:sz w:val="24"/>
          <w:szCs w:val="24"/>
          <w:lang w:val="it-IT"/>
        </w:rPr>
        <w:t>_______________</w:t>
      </w:r>
    </w:p>
    <w:p w14:paraId="4DA65423" w14:textId="77777777" w:rsidR="00F25466" w:rsidRPr="002D3C4C" w:rsidRDefault="00F25466" w:rsidP="009E0BC5">
      <w:pPr>
        <w:autoSpaceDE w:val="0"/>
        <w:autoSpaceDN w:val="0"/>
        <w:adjustRightInd w:val="0"/>
        <w:jc w:val="both"/>
        <w:rPr>
          <w:rFonts w:asciiTheme="minorHAnsi" w:hAnsiTheme="minorHAnsi"/>
          <w:color w:val="000000"/>
          <w:sz w:val="24"/>
          <w:szCs w:val="24"/>
          <w:lang w:val="it-IT"/>
        </w:rPr>
      </w:pPr>
    </w:p>
    <w:p w14:paraId="00F6AEB1" w14:textId="1AAE565F" w:rsidR="009E0BC5" w:rsidRPr="002D3C4C" w:rsidRDefault="009E0BC5" w:rsidP="009E0BC5">
      <w:pPr>
        <w:spacing w:before="120"/>
        <w:jc w:val="both"/>
        <w:rPr>
          <w:rFonts w:asciiTheme="minorHAnsi" w:hAnsiTheme="minorHAnsi" w:cstheme="minorHAnsi"/>
          <w:b/>
          <w:bCs/>
          <w:color w:val="000000"/>
          <w:sz w:val="24"/>
          <w:szCs w:val="24"/>
          <w:lang w:val="it-IT"/>
        </w:rPr>
      </w:pPr>
      <w:r w:rsidRPr="002D3C4C">
        <w:rPr>
          <w:rFonts w:asciiTheme="minorHAnsi" w:hAnsiTheme="minorHAnsi" w:cstheme="minorHAnsi"/>
          <w:b/>
          <w:bCs/>
          <w:color w:val="000000"/>
          <w:sz w:val="24"/>
          <w:szCs w:val="24"/>
          <w:lang w:val="it-IT"/>
        </w:rPr>
        <w:t>A</w:t>
      </w:r>
      <w:r w:rsidR="00D51581" w:rsidRPr="002D3C4C">
        <w:rPr>
          <w:rFonts w:asciiTheme="minorHAnsi" w:hAnsiTheme="minorHAnsi" w:cstheme="minorHAnsi"/>
          <w:b/>
          <w:bCs/>
          <w:color w:val="000000"/>
          <w:sz w:val="24"/>
          <w:szCs w:val="24"/>
          <w:lang w:val="it-IT"/>
        </w:rPr>
        <w:t>4</w:t>
      </w:r>
      <w:r w:rsidRPr="002D3C4C">
        <w:rPr>
          <w:rFonts w:asciiTheme="minorHAnsi" w:hAnsiTheme="minorHAnsi" w:cstheme="minorHAnsi"/>
          <w:b/>
          <w:bCs/>
          <w:color w:val="000000"/>
          <w:sz w:val="24"/>
          <w:szCs w:val="24"/>
          <w:lang w:val="it-IT"/>
        </w:rPr>
        <w:t>. Liquidazione e fatture</w:t>
      </w:r>
    </w:p>
    <w:p w14:paraId="129865F7" w14:textId="1FEC7CE6" w:rsidR="009E0BC5" w:rsidRPr="002D3C4C" w:rsidRDefault="009E0BC5" w:rsidP="009E0BC5">
      <w:pPr>
        <w:pStyle w:val="Paragrafoelenco"/>
        <w:numPr>
          <w:ilvl w:val="0"/>
          <w:numId w:val="25"/>
        </w:numPr>
        <w:spacing w:before="120"/>
        <w:jc w:val="both"/>
        <w:rPr>
          <w:rFonts w:asciiTheme="minorHAnsi" w:eastAsiaTheme="minorHAnsi" w:hAnsiTheme="minorHAnsi" w:cstheme="minorHAnsi"/>
          <w:sz w:val="24"/>
          <w:szCs w:val="24"/>
          <w:lang w:val="it-IT"/>
        </w:rPr>
      </w:pPr>
      <w:r w:rsidRPr="002D3C4C">
        <w:rPr>
          <w:rFonts w:asciiTheme="minorHAnsi" w:eastAsiaTheme="minorHAnsi" w:hAnsiTheme="minorHAnsi" w:cstheme="minorHAnsi"/>
          <w:sz w:val="24"/>
          <w:szCs w:val="24"/>
          <w:lang w:val="it-IT"/>
        </w:rPr>
        <w:t>I</w:t>
      </w:r>
      <w:r w:rsidR="009D6231" w:rsidRPr="002D3C4C">
        <w:rPr>
          <w:rFonts w:asciiTheme="minorHAnsi" w:eastAsiaTheme="minorHAnsi" w:hAnsiTheme="minorHAnsi" w:cstheme="minorHAnsi"/>
          <w:sz w:val="24"/>
          <w:szCs w:val="24"/>
          <w:lang w:val="it-IT"/>
        </w:rPr>
        <w:t>l compenso deve essere liquidato entro</w:t>
      </w:r>
      <w:r w:rsidRPr="002D3C4C">
        <w:rPr>
          <w:rFonts w:asciiTheme="minorHAnsi" w:eastAsiaTheme="minorHAnsi" w:hAnsiTheme="minorHAnsi" w:cstheme="minorHAnsi"/>
          <w:sz w:val="24"/>
          <w:szCs w:val="24"/>
          <w:lang w:val="it-IT"/>
        </w:rPr>
        <w:t xml:space="preserve"> </w:t>
      </w:r>
      <w:r w:rsidR="002C3FD1" w:rsidRPr="002D3C4C">
        <w:rPr>
          <w:rFonts w:asciiTheme="minorHAnsi" w:eastAsiaTheme="minorHAnsi" w:hAnsiTheme="minorHAnsi" w:cstheme="minorHAnsi"/>
          <w:sz w:val="24"/>
          <w:szCs w:val="24"/>
          <w:lang w:val="it-IT"/>
        </w:rPr>
        <w:t>30</w:t>
      </w:r>
      <w:r w:rsidRPr="002D3C4C">
        <w:rPr>
          <w:rFonts w:asciiTheme="minorHAnsi" w:eastAsiaTheme="minorHAnsi" w:hAnsiTheme="minorHAnsi" w:cstheme="minorHAnsi"/>
          <w:sz w:val="24"/>
          <w:szCs w:val="24"/>
          <w:lang w:val="it-IT"/>
        </w:rPr>
        <w:t xml:space="preserve"> </w:t>
      </w:r>
      <w:r w:rsidR="009A45A4" w:rsidRPr="002D3C4C">
        <w:rPr>
          <w:rFonts w:asciiTheme="minorHAnsi" w:eastAsiaTheme="minorHAnsi" w:hAnsiTheme="minorHAnsi" w:cstheme="minorHAnsi"/>
          <w:sz w:val="24"/>
          <w:szCs w:val="24"/>
          <w:lang w:val="it-IT"/>
        </w:rPr>
        <w:t>giorni</w:t>
      </w:r>
      <w:r w:rsidR="00CE6CC3" w:rsidRPr="002D3C4C">
        <w:rPr>
          <w:rFonts w:asciiTheme="minorHAnsi" w:eastAsiaTheme="minorHAnsi" w:hAnsiTheme="minorHAnsi" w:cstheme="minorHAnsi"/>
          <w:sz w:val="24"/>
          <w:szCs w:val="24"/>
          <w:lang w:val="it-IT"/>
        </w:rPr>
        <w:t xml:space="preserve"> </w:t>
      </w:r>
      <w:r w:rsidRPr="002D3C4C">
        <w:rPr>
          <w:rFonts w:asciiTheme="minorHAnsi" w:eastAsiaTheme="minorHAnsi" w:hAnsiTheme="minorHAnsi" w:cstheme="minorHAnsi"/>
          <w:sz w:val="24"/>
          <w:szCs w:val="24"/>
          <w:lang w:val="it-IT"/>
        </w:rPr>
        <w:t xml:space="preserve">dalla ricezione della </w:t>
      </w:r>
      <w:r w:rsidR="009D6231" w:rsidRPr="002D3C4C">
        <w:rPr>
          <w:rFonts w:asciiTheme="minorHAnsi" w:eastAsiaTheme="minorHAnsi" w:hAnsiTheme="minorHAnsi" w:cstheme="minorHAnsi"/>
          <w:sz w:val="24"/>
          <w:szCs w:val="24"/>
          <w:lang w:val="it-IT"/>
        </w:rPr>
        <w:t>fattura</w:t>
      </w:r>
      <w:r w:rsidR="00060E28" w:rsidRPr="002D3C4C">
        <w:rPr>
          <w:rFonts w:asciiTheme="minorHAnsi" w:eastAsiaTheme="minorHAnsi" w:hAnsiTheme="minorHAnsi" w:cstheme="minorHAnsi"/>
          <w:sz w:val="24"/>
          <w:szCs w:val="24"/>
          <w:lang w:val="it-IT"/>
        </w:rPr>
        <w:t>.</w:t>
      </w:r>
    </w:p>
    <w:p w14:paraId="7B8C67E8" w14:textId="61EA0B7F" w:rsidR="009D6231" w:rsidRPr="002D3C4C" w:rsidRDefault="009E0BC5" w:rsidP="008D376B">
      <w:pPr>
        <w:pStyle w:val="Paragrafoelenco"/>
        <w:numPr>
          <w:ilvl w:val="0"/>
          <w:numId w:val="25"/>
        </w:numPr>
        <w:spacing w:before="120"/>
        <w:jc w:val="both"/>
        <w:rPr>
          <w:rFonts w:asciiTheme="minorHAnsi" w:eastAsiaTheme="minorHAnsi" w:hAnsiTheme="minorHAnsi" w:cstheme="minorHAnsi"/>
          <w:sz w:val="24"/>
          <w:szCs w:val="24"/>
          <w:lang w:val="it-IT"/>
        </w:rPr>
      </w:pPr>
      <w:r w:rsidRPr="002D3C4C">
        <w:rPr>
          <w:rFonts w:asciiTheme="minorHAnsi" w:eastAsiaTheme="minorHAnsi" w:hAnsiTheme="minorHAnsi" w:cstheme="minorHAnsi"/>
          <w:sz w:val="24"/>
          <w:szCs w:val="24"/>
          <w:lang w:val="it-IT"/>
        </w:rPr>
        <w:t xml:space="preserve">La </w:t>
      </w:r>
      <w:r w:rsidR="009D6231" w:rsidRPr="002D3C4C">
        <w:rPr>
          <w:rFonts w:asciiTheme="minorHAnsi" w:eastAsiaTheme="minorHAnsi" w:hAnsiTheme="minorHAnsi" w:cstheme="minorHAnsi"/>
          <w:sz w:val="24"/>
          <w:szCs w:val="24"/>
          <w:lang w:val="it-IT"/>
        </w:rPr>
        <w:t xml:space="preserve">fattura deve essere </w:t>
      </w:r>
      <w:r w:rsidR="00CD3175" w:rsidRPr="002D3C4C">
        <w:rPr>
          <w:rFonts w:asciiTheme="minorHAnsi" w:eastAsiaTheme="minorHAnsi" w:hAnsiTheme="minorHAnsi" w:cstheme="minorHAnsi"/>
          <w:sz w:val="24"/>
          <w:szCs w:val="24"/>
          <w:lang w:val="it-IT"/>
        </w:rPr>
        <w:t>richiesta</w:t>
      </w:r>
      <w:r w:rsidR="009D6231" w:rsidRPr="002D3C4C">
        <w:rPr>
          <w:rFonts w:asciiTheme="minorHAnsi" w:eastAsiaTheme="minorHAnsi" w:hAnsiTheme="minorHAnsi" w:cstheme="minorHAnsi"/>
          <w:sz w:val="24"/>
          <w:szCs w:val="24"/>
          <w:lang w:val="it-IT"/>
        </w:rPr>
        <w:t xml:space="preserve"> con cadenza</w:t>
      </w:r>
      <w:r w:rsidR="00CB6C83" w:rsidRPr="002D3C4C">
        <w:rPr>
          <w:rFonts w:asciiTheme="minorHAnsi" w:eastAsiaTheme="minorHAnsi" w:hAnsiTheme="minorHAnsi" w:cstheme="minorHAnsi"/>
          <w:sz w:val="24"/>
          <w:szCs w:val="24"/>
          <w:lang w:val="it-IT"/>
        </w:rPr>
        <w:t xml:space="preserve"> </w:t>
      </w:r>
      <w:r w:rsidRPr="002D3C4C">
        <w:rPr>
          <w:rFonts w:asciiTheme="minorHAnsi" w:eastAsiaTheme="minorHAnsi" w:hAnsiTheme="minorHAnsi" w:cstheme="minorHAnsi"/>
          <w:sz w:val="24"/>
          <w:szCs w:val="24"/>
          <w:lang w:val="it-IT"/>
        </w:rPr>
        <w:t>_________________</w:t>
      </w:r>
      <w:proofErr w:type="gramStart"/>
      <w:r w:rsidRPr="002D3C4C">
        <w:rPr>
          <w:rFonts w:asciiTheme="minorHAnsi" w:eastAsiaTheme="minorHAnsi" w:hAnsiTheme="minorHAnsi" w:cstheme="minorHAnsi"/>
          <w:sz w:val="24"/>
          <w:szCs w:val="24"/>
          <w:lang w:val="it-IT"/>
        </w:rPr>
        <w:t>_</w:t>
      </w:r>
      <w:r w:rsidR="00C11948" w:rsidRPr="002D3C4C">
        <w:rPr>
          <w:rFonts w:asciiTheme="minorHAnsi" w:eastAsiaTheme="minorHAnsi" w:hAnsiTheme="minorHAnsi" w:cstheme="minorHAnsi"/>
          <w:sz w:val="24"/>
          <w:szCs w:val="24"/>
          <w:lang w:val="it-IT"/>
        </w:rPr>
        <w:t xml:space="preserve"> </w:t>
      </w:r>
      <w:r w:rsidR="0020415F" w:rsidRPr="002D3C4C">
        <w:rPr>
          <w:rFonts w:asciiTheme="minorHAnsi" w:eastAsiaTheme="minorHAnsi" w:hAnsiTheme="minorHAnsi" w:cstheme="minorHAnsi"/>
          <w:sz w:val="24"/>
          <w:szCs w:val="24"/>
          <w:lang w:val="it-IT"/>
        </w:rPr>
        <w:t xml:space="preserve"> </w:t>
      </w:r>
      <w:r w:rsidRPr="002D3C4C">
        <w:rPr>
          <w:rFonts w:asciiTheme="minorHAnsi" w:eastAsiaTheme="minorHAnsi" w:hAnsiTheme="minorHAnsi" w:cstheme="minorHAnsi"/>
          <w:sz w:val="24"/>
          <w:szCs w:val="24"/>
          <w:lang w:val="it-IT"/>
        </w:rPr>
        <w:t>(</w:t>
      </w:r>
      <w:proofErr w:type="gramEnd"/>
      <w:r w:rsidR="009D6231" w:rsidRPr="002D3C4C">
        <w:rPr>
          <w:rFonts w:asciiTheme="minorHAnsi" w:eastAsiaTheme="minorHAnsi" w:hAnsiTheme="minorHAnsi" w:cstheme="minorHAnsi"/>
          <w:i/>
          <w:iCs/>
          <w:sz w:val="24"/>
          <w:szCs w:val="24"/>
          <w:lang w:val="it-IT"/>
        </w:rPr>
        <w:t>trimestrale</w:t>
      </w:r>
      <w:r w:rsidR="00C11948" w:rsidRPr="002D3C4C">
        <w:rPr>
          <w:rFonts w:asciiTheme="minorHAnsi" w:eastAsiaTheme="minorHAnsi" w:hAnsiTheme="minorHAnsi" w:cstheme="minorHAnsi"/>
          <w:i/>
          <w:iCs/>
          <w:sz w:val="24"/>
          <w:szCs w:val="24"/>
          <w:lang w:val="it-IT"/>
        </w:rPr>
        <w:t xml:space="preserve">, </w:t>
      </w:r>
      <w:r w:rsidR="009D6231" w:rsidRPr="002D3C4C">
        <w:rPr>
          <w:rFonts w:asciiTheme="minorHAnsi" w:eastAsiaTheme="minorHAnsi" w:hAnsiTheme="minorHAnsi" w:cstheme="minorHAnsi"/>
          <w:i/>
          <w:iCs/>
          <w:sz w:val="24"/>
          <w:szCs w:val="24"/>
          <w:lang w:val="it-IT"/>
        </w:rPr>
        <w:t>semestrale</w:t>
      </w:r>
      <w:r w:rsidR="00C11948" w:rsidRPr="002D3C4C">
        <w:rPr>
          <w:rFonts w:asciiTheme="minorHAnsi" w:eastAsiaTheme="minorHAnsi" w:hAnsiTheme="minorHAnsi" w:cstheme="minorHAnsi"/>
          <w:i/>
          <w:iCs/>
          <w:sz w:val="24"/>
          <w:szCs w:val="24"/>
          <w:lang w:val="it-IT"/>
        </w:rPr>
        <w:t xml:space="preserve">, </w:t>
      </w:r>
      <w:r w:rsidR="009D6231" w:rsidRPr="002D3C4C">
        <w:rPr>
          <w:rFonts w:asciiTheme="minorHAnsi" w:eastAsiaTheme="minorHAnsi" w:hAnsiTheme="minorHAnsi" w:cstheme="minorHAnsi"/>
          <w:i/>
          <w:iCs/>
          <w:sz w:val="24"/>
          <w:szCs w:val="24"/>
          <w:lang w:val="it-IT"/>
        </w:rPr>
        <w:t>annuale</w:t>
      </w:r>
      <w:r w:rsidR="00C11948" w:rsidRPr="002D3C4C">
        <w:rPr>
          <w:rFonts w:asciiTheme="minorHAnsi" w:eastAsiaTheme="minorHAnsi" w:hAnsiTheme="minorHAnsi" w:cstheme="minorHAnsi"/>
          <w:i/>
          <w:iCs/>
          <w:sz w:val="24"/>
          <w:szCs w:val="24"/>
          <w:lang w:val="it-IT"/>
        </w:rPr>
        <w:t>,</w:t>
      </w:r>
      <w:r w:rsidR="00CB6C83" w:rsidRPr="002D3C4C">
        <w:rPr>
          <w:rFonts w:asciiTheme="minorHAnsi" w:eastAsiaTheme="minorHAnsi" w:hAnsiTheme="minorHAnsi" w:cstheme="minorHAnsi"/>
          <w:i/>
          <w:iCs/>
          <w:sz w:val="24"/>
          <w:szCs w:val="24"/>
          <w:lang w:val="it-IT"/>
        </w:rPr>
        <w:t xml:space="preserve"> </w:t>
      </w:r>
      <w:r w:rsidR="00C11948" w:rsidRPr="002D3C4C">
        <w:rPr>
          <w:rFonts w:asciiTheme="minorHAnsi" w:eastAsiaTheme="minorHAnsi" w:hAnsiTheme="minorHAnsi" w:cstheme="minorHAnsi"/>
          <w:i/>
          <w:iCs/>
          <w:sz w:val="24"/>
          <w:szCs w:val="24"/>
          <w:lang w:val="it-IT"/>
        </w:rPr>
        <w:t>…</w:t>
      </w:r>
      <w:r w:rsidRPr="002D3C4C">
        <w:rPr>
          <w:rFonts w:asciiTheme="minorHAnsi" w:eastAsiaTheme="minorHAnsi" w:hAnsiTheme="minorHAnsi" w:cstheme="minorHAnsi"/>
          <w:i/>
          <w:iCs/>
          <w:sz w:val="24"/>
          <w:szCs w:val="24"/>
          <w:lang w:val="it-IT"/>
        </w:rPr>
        <w:t>)</w:t>
      </w:r>
      <w:r w:rsidR="009D6231" w:rsidRPr="002D3C4C">
        <w:rPr>
          <w:rFonts w:asciiTheme="minorHAnsi" w:eastAsiaTheme="minorHAnsi" w:hAnsiTheme="minorHAnsi" w:cstheme="minorHAnsi"/>
          <w:sz w:val="24"/>
          <w:szCs w:val="24"/>
          <w:lang w:val="it-IT"/>
        </w:rPr>
        <w:t xml:space="preserve"> secondo quanto maturato nel periodo di riferimento</w:t>
      </w:r>
      <w:r w:rsidR="00CB6C83" w:rsidRPr="002D3C4C">
        <w:rPr>
          <w:rFonts w:asciiTheme="minorHAnsi" w:eastAsiaTheme="minorHAnsi" w:hAnsiTheme="minorHAnsi" w:cstheme="minorHAnsi"/>
          <w:sz w:val="24"/>
          <w:szCs w:val="24"/>
          <w:lang w:val="it-IT"/>
        </w:rPr>
        <w:t>, sulla base di apposita richiesta di emissione fattura da parte del Promotore/CRO</w:t>
      </w:r>
      <w:r w:rsidR="00C11948" w:rsidRPr="002D3C4C">
        <w:rPr>
          <w:rFonts w:asciiTheme="minorHAnsi" w:eastAsiaTheme="minorHAnsi" w:hAnsiTheme="minorHAnsi" w:cstheme="minorHAnsi"/>
          <w:sz w:val="24"/>
          <w:szCs w:val="24"/>
          <w:lang w:val="it-IT"/>
        </w:rPr>
        <w:t xml:space="preserve"> e verifica da parte dello Sperimentatore principale</w:t>
      </w:r>
      <w:r w:rsidR="00CB6C83" w:rsidRPr="002D3C4C">
        <w:rPr>
          <w:rFonts w:asciiTheme="minorHAnsi" w:eastAsiaTheme="minorHAnsi" w:hAnsiTheme="minorHAnsi" w:cstheme="minorHAnsi"/>
          <w:sz w:val="24"/>
          <w:szCs w:val="24"/>
          <w:lang w:val="it-IT"/>
        </w:rPr>
        <w:t>.</w:t>
      </w:r>
    </w:p>
    <w:p w14:paraId="547B16F2" w14:textId="77777777" w:rsidR="007A2B0A" w:rsidRPr="002D3C4C" w:rsidRDefault="007A2B0A" w:rsidP="00631774">
      <w:pPr>
        <w:rPr>
          <w:rFonts w:asciiTheme="minorHAnsi" w:hAnsiTheme="minorHAnsi"/>
          <w:sz w:val="24"/>
          <w:szCs w:val="24"/>
          <w:lang w:val="it-IT"/>
        </w:rPr>
      </w:pPr>
    </w:p>
    <w:p w14:paraId="112C141D" w14:textId="77777777" w:rsidR="000F277A" w:rsidRPr="002D3C4C" w:rsidRDefault="000F277A">
      <w:pPr>
        <w:spacing w:after="160" w:line="259" w:lineRule="auto"/>
        <w:rPr>
          <w:rFonts w:asciiTheme="minorHAnsi" w:hAnsiTheme="minorHAnsi"/>
          <w:sz w:val="24"/>
          <w:szCs w:val="24"/>
          <w:lang w:val="it-IT"/>
        </w:rPr>
      </w:pPr>
      <w:r w:rsidRPr="002D3C4C">
        <w:rPr>
          <w:rFonts w:asciiTheme="minorHAnsi" w:hAnsiTheme="minorHAnsi"/>
          <w:sz w:val="24"/>
          <w:szCs w:val="24"/>
          <w:lang w:val="it-IT"/>
        </w:rPr>
        <w:br w:type="page"/>
      </w:r>
    </w:p>
    <w:p w14:paraId="1666D353" w14:textId="77777777" w:rsidR="00C579BA" w:rsidRPr="002D3C4C" w:rsidRDefault="00C579BA" w:rsidP="00C579BA">
      <w:pPr>
        <w:pageBreakBefore/>
        <w:spacing w:after="160"/>
        <w:rPr>
          <w:sz w:val="24"/>
          <w:szCs w:val="24"/>
          <w:lang w:val="it-IT"/>
        </w:rPr>
      </w:pPr>
    </w:p>
    <w:p w14:paraId="01C5DC3E" w14:textId="77777777" w:rsidR="00C579BA" w:rsidRPr="002D3C4C" w:rsidRDefault="00C579BA" w:rsidP="00C579BA">
      <w:pPr>
        <w:jc w:val="center"/>
        <w:rPr>
          <w:rFonts w:cs="Courier New"/>
          <w:b/>
          <w:sz w:val="24"/>
          <w:szCs w:val="24"/>
          <w:lang w:val="it-IT"/>
        </w:rPr>
      </w:pPr>
      <w:r w:rsidRPr="002D3C4C">
        <w:rPr>
          <w:rFonts w:cs="Courier New"/>
          <w:b/>
          <w:sz w:val="24"/>
          <w:szCs w:val="24"/>
          <w:lang w:val="it-IT"/>
        </w:rPr>
        <w:t>ALLEGATO B – GLOSSARIO RELATIVO ALLA PROTEZIONE DEI DATI PERSONALI</w:t>
      </w:r>
    </w:p>
    <w:p w14:paraId="1E9ED5C5" w14:textId="77777777" w:rsidR="00C579BA" w:rsidRPr="002D3C4C" w:rsidRDefault="00C579BA" w:rsidP="00C579BA">
      <w:pPr>
        <w:jc w:val="center"/>
        <w:rPr>
          <w:rFonts w:cs="Courier New"/>
          <w:b/>
          <w:sz w:val="24"/>
          <w:szCs w:val="24"/>
          <w:lang w:val="it-IT"/>
        </w:rPr>
      </w:pPr>
      <w:bookmarkStart w:id="0" w:name="_Hlk104850378"/>
      <w:r w:rsidRPr="002D3C4C">
        <w:rPr>
          <w:rFonts w:cs="Courier New"/>
          <w:b/>
          <w:sz w:val="24"/>
          <w:szCs w:val="24"/>
          <w:lang w:val="it-IT"/>
        </w:rPr>
        <w:t>(terminologia riferita al GDPR – Reg. UE n. 2016/679 – ed alle norme attuative italiane)</w:t>
      </w:r>
      <w:bookmarkEnd w:id="0"/>
      <w:r w:rsidRPr="002D3C4C">
        <w:rPr>
          <w:rFonts w:cs="Courier New"/>
          <w:b/>
          <w:sz w:val="24"/>
          <w:szCs w:val="24"/>
          <w:lang w:val="it-IT"/>
        </w:rPr>
        <w:t xml:space="preserve"> </w:t>
      </w:r>
    </w:p>
    <w:p w14:paraId="4E7BB697" w14:textId="77777777" w:rsidR="00C579BA" w:rsidRPr="002D3C4C" w:rsidRDefault="00C579BA" w:rsidP="00C579BA">
      <w:pPr>
        <w:tabs>
          <w:tab w:val="left" w:pos="360"/>
          <w:tab w:val="center" w:pos="4320"/>
          <w:tab w:val="right" w:pos="9360"/>
        </w:tabs>
        <w:jc w:val="both"/>
        <w:rPr>
          <w:sz w:val="24"/>
          <w:szCs w:val="24"/>
          <w:lang w:val="it-IT"/>
        </w:rPr>
      </w:pPr>
    </w:p>
    <w:p w14:paraId="7B18AF65" w14:textId="77777777" w:rsidR="00C579BA" w:rsidRPr="002D3C4C" w:rsidRDefault="00C579BA" w:rsidP="00C579BA">
      <w:pPr>
        <w:pStyle w:val="Paragrafoelenco1"/>
        <w:numPr>
          <w:ilvl w:val="0"/>
          <w:numId w:val="33"/>
        </w:numPr>
        <w:tabs>
          <w:tab w:val="left" w:pos="0"/>
        </w:tabs>
        <w:autoSpaceDN w:val="0"/>
        <w:spacing w:before="120"/>
        <w:ind w:left="283" w:hanging="357"/>
        <w:contextualSpacing w:val="0"/>
        <w:jc w:val="both"/>
        <w:textAlignment w:val="baseline"/>
        <w:rPr>
          <w:lang w:val="it-IT"/>
        </w:rPr>
      </w:pPr>
      <w:r w:rsidRPr="002D3C4C">
        <w:rPr>
          <w:rFonts w:ascii="Calibri" w:hAnsi="Calibri" w:cs="Courier New"/>
          <w:b/>
          <w:bCs/>
          <w:iCs/>
          <w:sz w:val="24"/>
          <w:szCs w:val="24"/>
          <w:lang w:val="it-IT"/>
        </w:rPr>
        <w:t>Dato personale</w:t>
      </w:r>
      <w:r w:rsidRPr="002D3C4C">
        <w:rPr>
          <w:rFonts w:ascii="Calibri" w:hAnsi="Calibri" w:cs="Courier New"/>
          <w:iCs/>
          <w:sz w:val="24"/>
          <w:szCs w:val="24"/>
          <w:lang w:val="it-IT"/>
        </w:rPr>
        <w:t xml:space="preserve"> –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14:paraId="7D0DAF26" w14:textId="77777777" w:rsidR="00C579BA" w:rsidRPr="002D3C4C" w:rsidRDefault="00C579BA" w:rsidP="00C579BA">
      <w:pPr>
        <w:pStyle w:val="Paragrafoelenco1"/>
        <w:numPr>
          <w:ilvl w:val="0"/>
          <w:numId w:val="33"/>
        </w:numPr>
        <w:tabs>
          <w:tab w:val="left" w:pos="0"/>
        </w:tabs>
        <w:autoSpaceDN w:val="0"/>
        <w:spacing w:before="120"/>
        <w:ind w:left="283" w:hanging="357"/>
        <w:contextualSpacing w:val="0"/>
        <w:jc w:val="both"/>
        <w:textAlignment w:val="baseline"/>
        <w:rPr>
          <w:lang w:val="it-IT"/>
        </w:rPr>
      </w:pPr>
      <w:r w:rsidRPr="002D3C4C">
        <w:rPr>
          <w:rFonts w:ascii="Calibri" w:hAnsi="Calibri" w:cs="Courier New"/>
          <w:b/>
          <w:bCs/>
          <w:iCs/>
          <w:sz w:val="24"/>
          <w:szCs w:val="24"/>
          <w:lang w:val="it-IT"/>
        </w:rPr>
        <w:t xml:space="preserve">Trattamento </w:t>
      </w:r>
      <w:r w:rsidRPr="002D3C4C">
        <w:rPr>
          <w:rFonts w:ascii="Calibri" w:hAnsi="Calibri" w:cs="Courier New"/>
          <w:iCs/>
          <w:sz w:val="24"/>
          <w:szCs w:val="24"/>
          <w:lang w:val="it-IT"/>
        </w:rPr>
        <w:t>–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11052F95" w14:textId="77777777" w:rsidR="00C579BA" w:rsidRPr="002D3C4C" w:rsidRDefault="00C579BA" w:rsidP="00C579BA">
      <w:pPr>
        <w:pStyle w:val="Paragrafoelenco1"/>
        <w:numPr>
          <w:ilvl w:val="0"/>
          <w:numId w:val="33"/>
        </w:numPr>
        <w:tabs>
          <w:tab w:val="left" w:pos="0"/>
        </w:tabs>
        <w:autoSpaceDN w:val="0"/>
        <w:spacing w:before="120"/>
        <w:ind w:left="283" w:hanging="357"/>
        <w:contextualSpacing w:val="0"/>
        <w:jc w:val="both"/>
        <w:textAlignment w:val="baseline"/>
        <w:rPr>
          <w:lang w:val="it-IT"/>
        </w:rPr>
      </w:pPr>
      <w:proofErr w:type="spellStart"/>
      <w:r w:rsidRPr="002D3C4C">
        <w:rPr>
          <w:rFonts w:ascii="Calibri" w:hAnsi="Calibri" w:cs="Courier New"/>
          <w:b/>
          <w:bCs/>
          <w:iCs/>
          <w:sz w:val="24"/>
          <w:szCs w:val="24"/>
          <w:lang w:val="it-IT"/>
        </w:rPr>
        <w:t>Pseudonimizzazione</w:t>
      </w:r>
      <w:proofErr w:type="spellEnd"/>
      <w:r w:rsidRPr="002D3C4C">
        <w:rPr>
          <w:rFonts w:ascii="Calibri" w:hAnsi="Calibri" w:cs="Courier New"/>
          <w:iCs/>
          <w:sz w:val="24"/>
          <w:szCs w:val="24"/>
          <w:lang w:val="it-IT"/>
        </w:rPr>
        <w:t xml:space="preserve"> – il trattamento dei dati personali tale che i dati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w:t>
      </w:r>
    </w:p>
    <w:p w14:paraId="0EFF1477" w14:textId="77777777" w:rsidR="00C579BA" w:rsidRPr="002D3C4C" w:rsidRDefault="00C579BA" w:rsidP="00C579BA">
      <w:pPr>
        <w:pStyle w:val="Paragrafoelenco1"/>
        <w:numPr>
          <w:ilvl w:val="0"/>
          <w:numId w:val="33"/>
        </w:numPr>
        <w:tabs>
          <w:tab w:val="left" w:pos="0"/>
        </w:tabs>
        <w:autoSpaceDN w:val="0"/>
        <w:spacing w:before="120"/>
        <w:ind w:left="284"/>
        <w:contextualSpacing w:val="0"/>
        <w:jc w:val="both"/>
        <w:textAlignment w:val="baseline"/>
        <w:rPr>
          <w:lang w:val="it-IT"/>
        </w:rPr>
      </w:pPr>
      <w:r w:rsidRPr="002D3C4C">
        <w:rPr>
          <w:rFonts w:ascii="Calibri" w:hAnsi="Calibri" w:cs="Courier New"/>
          <w:b/>
          <w:bCs/>
          <w:iCs/>
          <w:sz w:val="24"/>
          <w:szCs w:val="24"/>
          <w:lang w:val="it-IT"/>
        </w:rPr>
        <w:t>Interessato</w:t>
      </w:r>
      <w:r w:rsidRPr="002D3C4C">
        <w:rPr>
          <w:rFonts w:ascii="Calibri" w:hAnsi="Calibri" w:cs="Courier New"/>
          <w:iCs/>
          <w:sz w:val="24"/>
          <w:szCs w:val="24"/>
          <w:lang w:val="it-IT"/>
        </w:rPr>
        <w:t xml:space="preserve"> – la persona fisica cui si riferiscono i dati personali (art. 4 n.1 GDPR);</w:t>
      </w:r>
    </w:p>
    <w:p w14:paraId="6AC0C895" w14:textId="77777777" w:rsidR="00C579BA" w:rsidRPr="002D3C4C" w:rsidRDefault="00C579BA" w:rsidP="00C579BA">
      <w:pPr>
        <w:pStyle w:val="Paragrafoelenco1"/>
        <w:numPr>
          <w:ilvl w:val="0"/>
          <w:numId w:val="33"/>
        </w:numPr>
        <w:tabs>
          <w:tab w:val="left" w:pos="0"/>
        </w:tabs>
        <w:autoSpaceDN w:val="0"/>
        <w:spacing w:before="120"/>
        <w:ind w:left="283" w:hanging="357"/>
        <w:contextualSpacing w:val="0"/>
        <w:jc w:val="both"/>
        <w:textAlignment w:val="baseline"/>
        <w:rPr>
          <w:lang w:val="it-IT"/>
        </w:rPr>
      </w:pPr>
      <w:r w:rsidRPr="002D3C4C">
        <w:rPr>
          <w:rFonts w:ascii="Calibri" w:hAnsi="Calibri" w:cs="Courier New"/>
          <w:b/>
          <w:bCs/>
          <w:iCs/>
          <w:sz w:val="24"/>
          <w:szCs w:val="24"/>
          <w:lang w:val="it-IT"/>
        </w:rPr>
        <w:t>Titolare del trattamento</w:t>
      </w:r>
      <w:r w:rsidRPr="002D3C4C">
        <w:rPr>
          <w:rFonts w:ascii="Calibri" w:hAnsi="Calibri" w:cs="Courier New"/>
          <w:iCs/>
          <w:sz w:val="24"/>
          <w:szCs w:val="24"/>
          <w:lang w:val="it-IT"/>
        </w:rPr>
        <w:t xml:space="preserve"> –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 (art.4 n. 7 GDPR);</w:t>
      </w:r>
    </w:p>
    <w:p w14:paraId="00DBF48B" w14:textId="77777777" w:rsidR="00C579BA" w:rsidRPr="002D3C4C" w:rsidRDefault="00C579BA" w:rsidP="00C579BA">
      <w:pPr>
        <w:pStyle w:val="Paragrafoelenco1"/>
        <w:numPr>
          <w:ilvl w:val="0"/>
          <w:numId w:val="33"/>
        </w:numPr>
        <w:tabs>
          <w:tab w:val="left" w:pos="0"/>
        </w:tabs>
        <w:autoSpaceDN w:val="0"/>
        <w:spacing w:before="120"/>
        <w:ind w:left="283" w:hanging="357"/>
        <w:contextualSpacing w:val="0"/>
        <w:jc w:val="both"/>
        <w:textAlignment w:val="baseline"/>
        <w:rPr>
          <w:lang w:val="it-IT"/>
        </w:rPr>
      </w:pPr>
      <w:r w:rsidRPr="002D3C4C">
        <w:rPr>
          <w:rFonts w:ascii="Calibri" w:hAnsi="Calibri" w:cs="Courier New"/>
          <w:b/>
          <w:bCs/>
          <w:iCs/>
          <w:sz w:val="24"/>
          <w:szCs w:val="24"/>
          <w:lang w:val="it-IT"/>
        </w:rPr>
        <w:t>Responsabile del trattamento</w:t>
      </w:r>
      <w:r w:rsidRPr="002D3C4C">
        <w:rPr>
          <w:rFonts w:ascii="Calibri" w:hAnsi="Calibri" w:cs="Courier New"/>
          <w:iCs/>
          <w:sz w:val="24"/>
          <w:szCs w:val="24"/>
          <w:lang w:val="it-IT"/>
        </w:rPr>
        <w:t xml:space="preserve"> – la persona fisica o giuridica, l’autorità pubblica, il servizio o altro organismo che tratta dati personali per conto del titolare del trattamento (art. 4 n.8 GDPR);</w:t>
      </w:r>
    </w:p>
    <w:p w14:paraId="11412801" w14:textId="77777777" w:rsidR="00C579BA" w:rsidRPr="002D3C4C" w:rsidRDefault="00C579BA" w:rsidP="00C579BA">
      <w:pPr>
        <w:pStyle w:val="Paragrafoelenco1"/>
        <w:numPr>
          <w:ilvl w:val="0"/>
          <w:numId w:val="33"/>
        </w:numPr>
        <w:tabs>
          <w:tab w:val="left" w:pos="0"/>
        </w:tabs>
        <w:autoSpaceDN w:val="0"/>
        <w:spacing w:before="120"/>
        <w:ind w:left="284"/>
        <w:contextualSpacing w:val="0"/>
        <w:jc w:val="both"/>
        <w:textAlignment w:val="baseline"/>
        <w:rPr>
          <w:lang w:val="it-IT"/>
        </w:rPr>
      </w:pPr>
      <w:bookmarkStart w:id="1" w:name="_Hlk104850560"/>
      <w:r w:rsidRPr="002D3C4C">
        <w:rPr>
          <w:rFonts w:ascii="Calibri" w:hAnsi="Calibri" w:cs="Courier New"/>
          <w:b/>
          <w:bCs/>
          <w:iCs/>
          <w:sz w:val="24"/>
          <w:szCs w:val="24"/>
          <w:lang w:val="it-IT"/>
        </w:rPr>
        <w:t>Altri soggetti</w:t>
      </w:r>
      <w:r w:rsidRPr="002D3C4C">
        <w:rPr>
          <w:rFonts w:ascii="Calibri" w:hAnsi="Calibri" w:cs="Courier New"/>
          <w:iCs/>
          <w:sz w:val="24"/>
          <w:szCs w:val="24"/>
          <w:lang w:val="it-IT"/>
        </w:rPr>
        <w:t xml:space="preserve"> </w:t>
      </w:r>
      <w:r w:rsidRPr="002D3C4C">
        <w:rPr>
          <w:rFonts w:ascii="Calibri" w:hAnsi="Calibri" w:cs="Courier New"/>
          <w:b/>
          <w:bCs/>
          <w:iCs/>
          <w:sz w:val="24"/>
          <w:szCs w:val="24"/>
          <w:lang w:val="it-IT"/>
        </w:rPr>
        <w:t>che trattano dati personali</w:t>
      </w:r>
      <w:r w:rsidRPr="002D3C4C">
        <w:rPr>
          <w:rFonts w:ascii="Calibri" w:hAnsi="Calibri" w:cs="Courier New"/>
          <w:iCs/>
          <w:sz w:val="24"/>
          <w:szCs w:val="24"/>
          <w:lang w:val="it-IT"/>
        </w:rPr>
        <w:t xml:space="preserve"> – le persone autorizzate al trattamento dei dati personali sotto l'autorità diretta del Titolare o del Responsabile </w:t>
      </w:r>
      <w:bookmarkStart w:id="2" w:name="_Hlk104850118"/>
      <w:r w:rsidRPr="002D3C4C">
        <w:rPr>
          <w:rFonts w:ascii="Calibri" w:hAnsi="Calibri" w:cs="Courier New"/>
          <w:iCs/>
          <w:color w:val="auto"/>
          <w:sz w:val="24"/>
          <w:szCs w:val="24"/>
          <w:lang w:val="it-IT"/>
        </w:rPr>
        <w:t>(</w:t>
      </w:r>
      <w:r w:rsidRPr="002D3C4C">
        <w:rPr>
          <w:rFonts w:ascii="Calibri" w:hAnsi="Calibri" w:cs="Courier New"/>
          <w:iCs/>
          <w:sz w:val="24"/>
          <w:szCs w:val="24"/>
          <w:lang w:val="it-IT"/>
        </w:rPr>
        <w:t xml:space="preserve">artt. 28, n. 3, lettera b, 29 e 32, n. 4 GDPR), ivi incluse quindi </w:t>
      </w:r>
      <w:bookmarkEnd w:id="2"/>
      <w:r w:rsidRPr="002D3C4C">
        <w:rPr>
          <w:rFonts w:ascii="Calibri" w:hAnsi="Calibri" w:cs="Courier New"/>
          <w:iCs/>
          <w:sz w:val="24"/>
          <w:szCs w:val="24"/>
          <w:lang w:val="it-IT"/>
        </w:rPr>
        <w:t xml:space="preserve">le persone fisiche alle quali il Titolare o il Responsabile abbiano attribuito specifici compiti e funzioni connessi al trattamento, che operano sotto l’autorità del Titolare e nell’ambito dell’assetto organizzativo, ai sensi dell’art. 2 </w:t>
      </w:r>
      <w:proofErr w:type="spellStart"/>
      <w:r w:rsidRPr="002D3C4C">
        <w:rPr>
          <w:rFonts w:ascii="Calibri" w:hAnsi="Calibri" w:cs="Courier New"/>
          <w:i/>
          <w:sz w:val="24"/>
          <w:szCs w:val="24"/>
          <w:lang w:val="it-IT"/>
        </w:rPr>
        <w:t>quaterdecies</w:t>
      </w:r>
      <w:proofErr w:type="spellEnd"/>
      <w:r w:rsidRPr="002D3C4C">
        <w:rPr>
          <w:rFonts w:ascii="Calibri" w:hAnsi="Calibri" w:cs="Courier New"/>
          <w:iCs/>
          <w:sz w:val="24"/>
          <w:szCs w:val="24"/>
          <w:lang w:val="it-IT"/>
        </w:rPr>
        <w:t xml:space="preserve"> del D.lgs. 196/2003 così come modificato dal D.lgs. 101/2018;</w:t>
      </w:r>
    </w:p>
    <w:bookmarkEnd w:id="1"/>
    <w:p w14:paraId="0BA867FD" w14:textId="77777777" w:rsidR="00C579BA" w:rsidRPr="002D3C4C" w:rsidRDefault="00C579BA" w:rsidP="00C579BA">
      <w:pPr>
        <w:pStyle w:val="Paragrafoelenco1"/>
        <w:numPr>
          <w:ilvl w:val="0"/>
          <w:numId w:val="33"/>
        </w:numPr>
        <w:tabs>
          <w:tab w:val="left" w:pos="0"/>
        </w:tabs>
        <w:autoSpaceDN w:val="0"/>
        <w:spacing w:before="120"/>
        <w:ind w:left="283" w:hanging="357"/>
        <w:contextualSpacing w:val="0"/>
        <w:jc w:val="both"/>
        <w:textAlignment w:val="baseline"/>
        <w:rPr>
          <w:lang w:val="it-IT"/>
        </w:rPr>
      </w:pPr>
      <w:r w:rsidRPr="002D3C4C">
        <w:rPr>
          <w:rFonts w:ascii="Calibri" w:hAnsi="Calibri" w:cs="Courier New"/>
          <w:b/>
          <w:bCs/>
          <w:iCs/>
          <w:sz w:val="24"/>
          <w:szCs w:val="24"/>
          <w:lang w:val="it-IT"/>
        </w:rPr>
        <w:t>Consenso dell'interessato</w:t>
      </w:r>
      <w:r w:rsidRPr="002D3C4C">
        <w:rPr>
          <w:rFonts w:ascii="Calibri" w:hAnsi="Calibri" w:cs="Courier New"/>
          <w:iCs/>
          <w:sz w:val="24"/>
          <w:szCs w:val="24"/>
          <w:lang w:val="it-IT"/>
        </w:rPr>
        <w:t xml:space="preserve"> -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14:paraId="56AA07AC" w14:textId="77777777" w:rsidR="00C579BA" w:rsidRPr="002D3C4C" w:rsidRDefault="00C579BA" w:rsidP="00C579BA">
      <w:pPr>
        <w:pStyle w:val="Paragrafoelenco1"/>
        <w:numPr>
          <w:ilvl w:val="0"/>
          <w:numId w:val="33"/>
        </w:numPr>
        <w:tabs>
          <w:tab w:val="left" w:pos="0"/>
        </w:tabs>
        <w:autoSpaceDN w:val="0"/>
        <w:spacing w:before="120"/>
        <w:ind w:left="283" w:hanging="357"/>
        <w:contextualSpacing w:val="0"/>
        <w:jc w:val="both"/>
        <w:textAlignment w:val="baseline"/>
        <w:rPr>
          <w:lang w:val="it-IT"/>
        </w:rPr>
      </w:pPr>
      <w:r w:rsidRPr="002D3C4C">
        <w:rPr>
          <w:rFonts w:ascii="Calibri" w:hAnsi="Calibri" w:cs="Courier New"/>
          <w:b/>
          <w:bCs/>
          <w:iCs/>
          <w:sz w:val="24"/>
          <w:szCs w:val="24"/>
          <w:lang w:val="it-IT"/>
        </w:rPr>
        <w:t>Violazione dei dati personali</w:t>
      </w:r>
      <w:r w:rsidRPr="002D3C4C">
        <w:rPr>
          <w:rFonts w:ascii="Calibri" w:hAnsi="Calibri" w:cs="Courier New"/>
          <w:iCs/>
          <w:sz w:val="24"/>
          <w:szCs w:val="24"/>
          <w:lang w:val="it-IT"/>
        </w:rPr>
        <w:t xml:space="preserve"> - la violazione di sicurezza che comporta accidentalmente o in modo illecito la distruzione, la perdita, la modifica, la divulgazione non autorizzata o l'accesso ai dati personali trasmessi, conservati o comunque trattati; </w:t>
      </w:r>
    </w:p>
    <w:p w14:paraId="53F540DD" w14:textId="77777777" w:rsidR="00C579BA" w:rsidRPr="002D3C4C" w:rsidRDefault="00C579BA" w:rsidP="00C579BA">
      <w:pPr>
        <w:pStyle w:val="Paragrafoelenco1"/>
        <w:numPr>
          <w:ilvl w:val="0"/>
          <w:numId w:val="33"/>
        </w:numPr>
        <w:tabs>
          <w:tab w:val="left" w:pos="0"/>
        </w:tabs>
        <w:autoSpaceDN w:val="0"/>
        <w:spacing w:before="120"/>
        <w:ind w:left="283" w:hanging="357"/>
        <w:contextualSpacing w:val="0"/>
        <w:jc w:val="both"/>
        <w:textAlignment w:val="baseline"/>
        <w:rPr>
          <w:lang w:val="it-IT"/>
        </w:rPr>
      </w:pPr>
      <w:r w:rsidRPr="002D3C4C">
        <w:rPr>
          <w:rFonts w:ascii="Calibri" w:hAnsi="Calibri" w:cs="Courier New"/>
          <w:b/>
          <w:bCs/>
          <w:iCs/>
          <w:sz w:val="24"/>
          <w:szCs w:val="24"/>
          <w:lang w:val="it-IT"/>
        </w:rPr>
        <w:lastRenderedPageBreak/>
        <w:t>Dati relativi alla salute</w:t>
      </w:r>
      <w:r w:rsidRPr="002D3C4C">
        <w:rPr>
          <w:rFonts w:ascii="Calibri" w:hAnsi="Calibri" w:cs="Courier New"/>
          <w:iCs/>
          <w:sz w:val="24"/>
          <w:szCs w:val="24"/>
          <w:lang w:val="it-IT"/>
        </w:rPr>
        <w:t xml:space="preserve"> - i dati personali attinenti alla salute fisica o mentale di una persona fisica, compresa la prestazione di servizi di assistenza sanitaria, che rivelano informazioni relative al suo stato di salute; </w:t>
      </w:r>
    </w:p>
    <w:p w14:paraId="02C64BAF" w14:textId="77777777" w:rsidR="00C579BA" w:rsidRPr="002D3C4C" w:rsidRDefault="00C579BA" w:rsidP="00C579BA">
      <w:pPr>
        <w:pStyle w:val="Paragrafoelenco1"/>
        <w:numPr>
          <w:ilvl w:val="0"/>
          <w:numId w:val="33"/>
        </w:numPr>
        <w:tabs>
          <w:tab w:val="left" w:pos="0"/>
        </w:tabs>
        <w:autoSpaceDN w:val="0"/>
        <w:spacing w:before="120"/>
        <w:ind w:left="283" w:hanging="357"/>
        <w:contextualSpacing w:val="0"/>
        <w:jc w:val="both"/>
        <w:textAlignment w:val="baseline"/>
        <w:rPr>
          <w:lang w:val="it-IT"/>
        </w:rPr>
      </w:pPr>
      <w:r w:rsidRPr="002D3C4C">
        <w:rPr>
          <w:rFonts w:ascii="Calibri" w:hAnsi="Calibri" w:cs="Courier New"/>
          <w:b/>
          <w:bCs/>
          <w:iCs/>
          <w:sz w:val="24"/>
          <w:szCs w:val="24"/>
          <w:lang w:val="it-IT"/>
        </w:rPr>
        <w:t>Dati genetici</w:t>
      </w:r>
      <w:r w:rsidRPr="002D3C4C">
        <w:rPr>
          <w:rFonts w:ascii="Calibri" w:hAnsi="Calibri" w:cs="Courier New"/>
          <w:iCs/>
          <w:sz w:val="24"/>
          <w:szCs w:val="24"/>
          <w:lang w:val="it-IT"/>
        </w:rPr>
        <w:t xml:space="preserve"> - i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 questione;</w:t>
      </w:r>
    </w:p>
    <w:p w14:paraId="0C52338C" w14:textId="77777777" w:rsidR="00C579BA" w:rsidRPr="002D3C4C" w:rsidRDefault="00C579BA" w:rsidP="00C579BA">
      <w:pPr>
        <w:pStyle w:val="Paragrafoelenco1"/>
        <w:numPr>
          <w:ilvl w:val="0"/>
          <w:numId w:val="33"/>
        </w:numPr>
        <w:tabs>
          <w:tab w:val="left" w:pos="0"/>
        </w:tabs>
        <w:autoSpaceDN w:val="0"/>
        <w:spacing w:before="120"/>
        <w:ind w:left="283" w:hanging="357"/>
        <w:contextualSpacing w:val="0"/>
        <w:jc w:val="both"/>
        <w:textAlignment w:val="baseline"/>
        <w:rPr>
          <w:lang w:val="it-IT"/>
        </w:rPr>
      </w:pPr>
      <w:r w:rsidRPr="002D3C4C">
        <w:rPr>
          <w:rFonts w:ascii="Calibri" w:hAnsi="Calibri" w:cs="Courier New"/>
          <w:b/>
          <w:bCs/>
          <w:iCs/>
          <w:sz w:val="24"/>
          <w:szCs w:val="24"/>
          <w:lang w:val="it-IT"/>
        </w:rPr>
        <w:t>Campione biologico</w:t>
      </w:r>
      <w:r w:rsidRPr="002D3C4C">
        <w:rPr>
          <w:rFonts w:ascii="Calibri" w:hAnsi="Calibri" w:cs="Courier New"/>
          <w:iCs/>
          <w:sz w:val="24"/>
          <w:szCs w:val="24"/>
          <w:lang w:val="it-IT"/>
        </w:rPr>
        <w:t xml:space="preserve"> - ogni campione di materiale biologico da cui possano essere estratti dati genetici caratteristici di un individuo;</w:t>
      </w:r>
    </w:p>
    <w:p w14:paraId="48903377" w14:textId="77777777" w:rsidR="00C579BA" w:rsidRPr="002D3C4C" w:rsidRDefault="00C579BA" w:rsidP="00C579BA">
      <w:pPr>
        <w:pStyle w:val="Paragrafoelenco1"/>
        <w:numPr>
          <w:ilvl w:val="0"/>
          <w:numId w:val="33"/>
        </w:numPr>
        <w:tabs>
          <w:tab w:val="left" w:pos="0"/>
        </w:tabs>
        <w:autoSpaceDN w:val="0"/>
        <w:spacing w:before="120"/>
        <w:ind w:left="283" w:hanging="357"/>
        <w:contextualSpacing w:val="0"/>
        <w:jc w:val="both"/>
        <w:textAlignment w:val="baseline"/>
        <w:rPr>
          <w:lang w:val="it-IT"/>
        </w:rPr>
      </w:pPr>
      <w:r w:rsidRPr="002D3C4C">
        <w:rPr>
          <w:rFonts w:ascii="Calibri" w:hAnsi="Calibri" w:cs="Courier New"/>
          <w:b/>
          <w:bCs/>
          <w:iCs/>
          <w:sz w:val="24"/>
          <w:szCs w:val="24"/>
          <w:lang w:val="it-IT"/>
        </w:rPr>
        <w:t>Sponsor/Promotore</w:t>
      </w:r>
      <w:r w:rsidRPr="002D3C4C">
        <w:rPr>
          <w:rFonts w:ascii="Calibri" w:hAnsi="Calibri" w:cs="Courier New"/>
          <w:iCs/>
          <w:sz w:val="24"/>
          <w:szCs w:val="24"/>
          <w:lang w:val="it-IT"/>
        </w:rPr>
        <w:t xml:space="preserve"> - la persona, società, istituzione oppure organismo che si assume la responsabilità di avviare, gestire e/o finanziare una sperimentazione clinica;</w:t>
      </w:r>
    </w:p>
    <w:p w14:paraId="5F133024" w14:textId="77777777" w:rsidR="00C579BA" w:rsidRPr="002D3C4C" w:rsidRDefault="00C579BA" w:rsidP="00C579BA">
      <w:pPr>
        <w:pStyle w:val="Paragrafoelenco1"/>
        <w:numPr>
          <w:ilvl w:val="0"/>
          <w:numId w:val="33"/>
        </w:numPr>
        <w:tabs>
          <w:tab w:val="left" w:pos="0"/>
        </w:tabs>
        <w:autoSpaceDN w:val="0"/>
        <w:spacing w:before="120"/>
        <w:ind w:left="283" w:hanging="357"/>
        <w:contextualSpacing w:val="0"/>
        <w:jc w:val="both"/>
        <w:textAlignment w:val="baseline"/>
        <w:rPr>
          <w:lang w:val="it-IT"/>
        </w:rPr>
      </w:pPr>
      <w:r w:rsidRPr="002D3C4C">
        <w:rPr>
          <w:rFonts w:ascii="Calibri" w:hAnsi="Calibri" w:cs="Courier New"/>
          <w:b/>
          <w:bCs/>
          <w:iCs/>
          <w:sz w:val="24"/>
          <w:szCs w:val="24"/>
          <w:lang w:val="it-IT"/>
        </w:rPr>
        <w:t>CRO</w:t>
      </w:r>
      <w:r w:rsidRPr="002D3C4C">
        <w:rPr>
          <w:rFonts w:ascii="Calibri" w:hAnsi="Calibri" w:cs="Courier New"/>
          <w:iCs/>
          <w:sz w:val="24"/>
          <w:szCs w:val="24"/>
          <w:lang w:val="it-IT"/>
        </w:rPr>
        <w:t xml:space="preserve"> – organizzazione di ricerca a Contratto alla quale lo sponsor può affidare una parte o tutte le proprie competenze in tema di sperimentazione clinica;</w:t>
      </w:r>
    </w:p>
    <w:p w14:paraId="7E2AB06A" w14:textId="77777777" w:rsidR="00C579BA" w:rsidRPr="002D3C4C" w:rsidRDefault="00C579BA" w:rsidP="00C579BA">
      <w:pPr>
        <w:pStyle w:val="Paragrafoelenco1"/>
        <w:numPr>
          <w:ilvl w:val="0"/>
          <w:numId w:val="33"/>
        </w:numPr>
        <w:tabs>
          <w:tab w:val="left" w:pos="0"/>
        </w:tabs>
        <w:autoSpaceDN w:val="0"/>
        <w:spacing w:before="120"/>
        <w:ind w:left="283" w:hanging="357"/>
        <w:contextualSpacing w:val="0"/>
        <w:jc w:val="both"/>
        <w:textAlignment w:val="baseline"/>
        <w:rPr>
          <w:lang w:val="it-IT"/>
        </w:rPr>
      </w:pPr>
      <w:r w:rsidRPr="002D3C4C">
        <w:rPr>
          <w:rFonts w:ascii="Calibri" w:hAnsi="Calibri" w:cs="Courier New"/>
          <w:b/>
          <w:bCs/>
          <w:iCs/>
          <w:sz w:val="24"/>
          <w:szCs w:val="24"/>
          <w:lang w:val="it-IT"/>
        </w:rPr>
        <w:t>Monitor</w:t>
      </w:r>
      <w:r w:rsidRPr="002D3C4C">
        <w:rPr>
          <w:rFonts w:ascii="Calibri" w:hAnsi="Calibri" w:cs="Courier New"/>
          <w:iCs/>
          <w:sz w:val="24"/>
          <w:szCs w:val="24"/>
          <w:lang w:val="it-IT"/>
        </w:rPr>
        <w:t xml:space="preserve"> – il responsabile del monitoraggio della Sperimentazione individuato dallo sponsor/CRO;</w:t>
      </w:r>
    </w:p>
    <w:p w14:paraId="46BEBC75" w14:textId="77777777" w:rsidR="00C579BA" w:rsidRPr="002D3C4C" w:rsidRDefault="00C579BA" w:rsidP="00C579BA">
      <w:pPr>
        <w:pStyle w:val="Paragrafoelenco1"/>
        <w:numPr>
          <w:ilvl w:val="0"/>
          <w:numId w:val="33"/>
        </w:numPr>
        <w:tabs>
          <w:tab w:val="left" w:pos="0"/>
          <w:tab w:val="left" w:pos="360"/>
        </w:tabs>
        <w:autoSpaceDN w:val="0"/>
        <w:spacing w:before="120"/>
        <w:ind w:left="283" w:hanging="357"/>
        <w:contextualSpacing w:val="0"/>
        <w:jc w:val="both"/>
        <w:textAlignment w:val="baseline"/>
        <w:rPr>
          <w:lang w:val="it-IT"/>
        </w:rPr>
      </w:pPr>
      <w:r w:rsidRPr="002D3C4C">
        <w:rPr>
          <w:rFonts w:ascii="Calibri" w:hAnsi="Calibri" w:cs="Courier New"/>
          <w:b/>
          <w:bCs/>
          <w:iCs/>
          <w:sz w:val="24"/>
          <w:szCs w:val="24"/>
          <w:lang w:val="it-IT"/>
        </w:rPr>
        <w:t>Auditor</w:t>
      </w:r>
      <w:r w:rsidRPr="002D3C4C">
        <w:rPr>
          <w:rFonts w:ascii="Calibri" w:hAnsi="Calibri" w:cs="Courier New"/>
          <w:iCs/>
          <w:sz w:val="24"/>
          <w:szCs w:val="24"/>
          <w:lang w:val="it-IT"/>
        </w:rPr>
        <w:t xml:space="preserve"> – il responsabile della esecuzione della verifica sulla conduzione della Sperimentazione, come parte integrante della assicurazione di qualità, individuato dallo sponsor/CRO.</w:t>
      </w:r>
    </w:p>
    <w:p w14:paraId="21B835EF" w14:textId="77777777" w:rsidR="00B61744" w:rsidRPr="006C165C" w:rsidRDefault="00B61744" w:rsidP="00C579BA">
      <w:pPr>
        <w:jc w:val="center"/>
        <w:rPr>
          <w:rFonts w:asciiTheme="minorHAnsi" w:hAnsiTheme="minorHAnsi"/>
          <w:sz w:val="24"/>
          <w:szCs w:val="24"/>
          <w:lang w:val="it-IT"/>
        </w:rPr>
      </w:pPr>
    </w:p>
    <w:sectPr w:rsidR="00B61744" w:rsidRPr="006C165C" w:rsidSect="00D91430">
      <w:footerReference w:type="default" r:id="rId11"/>
      <w:pgSz w:w="11906" w:h="16838" w:code="9"/>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AFFC3" w14:textId="77777777" w:rsidR="00004287" w:rsidRDefault="00004287">
      <w:r>
        <w:separator/>
      </w:r>
    </w:p>
  </w:endnote>
  <w:endnote w:type="continuationSeparator" w:id="0">
    <w:p w14:paraId="031A9B6D" w14:textId="77777777" w:rsidR="00004287" w:rsidRDefault="0000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tura MT Script Capitals">
    <w:panose1 w:val="03020802060602070202"/>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82758"/>
      <w:docPartObj>
        <w:docPartGallery w:val="Page Numbers (Bottom of Page)"/>
        <w:docPartUnique/>
      </w:docPartObj>
    </w:sdtPr>
    <w:sdtEndPr/>
    <w:sdtContent>
      <w:p w14:paraId="3651A745" w14:textId="0A2A1B08" w:rsidR="00A37B5B" w:rsidRDefault="006E5320">
        <w:pPr>
          <w:pStyle w:val="Pidipagina"/>
        </w:pPr>
        <w:r>
          <w:fldChar w:fldCharType="begin"/>
        </w:r>
        <w:r>
          <w:instrText xml:space="preserve"> PAGE   \* MERGEFORMAT </w:instrText>
        </w:r>
        <w:r>
          <w:fldChar w:fldCharType="separate"/>
        </w:r>
        <w:r w:rsidR="00C50242">
          <w:rPr>
            <w:noProof/>
          </w:rPr>
          <w:t>2</w:t>
        </w:r>
        <w:r>
          <w:rPr>
            <w:noProof/>
          </w:rPr>
          <w:fldChar w:fldCharType="end"/>
        </w:r>
      </w:p>
    </w:sdtContent>
  </w:sdt>
  <w:p w14:paraId="758AD9BB" w14:textId="77777777" w:rsidR="00A37B5B" w:rsidRDefault="00A37B5B" w:rsidP="00AE7BB3">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B55B4" w14:textId="77777777" w:rsidR="00004287" w:rsidRDefault="00004287">
      <w:r>
        <w:separator/>
      </w:r>
    </w:p>
  </w:footnote>
  <w:footnote w:type="continuationSeparator" w:id="0">
    <w:p w14:paraId="792DF446" w14:textId="77777777" w:rsidR="00004287" w:rsidRDefault="00004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name w:val="WWNum5"/>
    <w:lvl w:ilvl="0">
      <w:start w:val="1"/>
      <w:numFmt w:val="decimal"/>
      <w:lvlText w:val="%1."/>
      <w:lvlJc w:val="left"/>
      <w:pPr>
        <w:tabs>
          <w:tab w:val="num" w:pos="0"/>
        </w:tabs>
        <w:ind w:left="720" w:hanging="360"/>
      </w:pPr>
      <w:rPr>
        <w:rFonts w:ascii="Calibri" w:hAnsi="Calibri" w:cs="Courier New"/>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7"/>
    <w:multiLevelType w:val="multilevel"/>
    <w:tmpl w:val="00000007"/>
    <w:name w:val="WWNum7"/>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8"/>
    <w:multiLevelType w:val="multilevel"/>
    <w:tmpl w:val="00000008"/>
    <w:name w:val="WWNum8"/>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40F735B"/>
    <w:multiLevelType w:val="multilevel"/>
    <w:tmpl w:val="9022D4E2"/>
    <w:lvl w:ilvl="0">
      <w:start w:val="1"/>
      <w:numFmt w:val="decimal"/>
      <w:lvlText w:val="%1."/>
      <w:lvlJc w:val="left"/>
      <w:pPr>
        <w:tabs>
          <w:tab w:val="decimal" w:pos="360"/>
        </w:tabs>
        <w:ind w:left="720"/>
      </w:pPr>
      <w:rPr>
        <w:rFonts w:ascii="Arial" w:hAnsi="Arial"/>
        <w:strike w:val="0"/>
        <w:color w:val="000000"/>
        <w:spacing w:val="8"/>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D52F2D"/>
    <w:multiLevelType w:val="hybridMultilevel"/>
    <w:tmpl w:val="E960C0C4"/>
    <w:lvl w:ilvl="0" w:tplc="BD7CE25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97A2FC6"/>
    <w:multiLevelType w:val="hybridMultilevel"/>
    <w:tmpl w:val="D89A1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D815171"/>
    <w:multiLevelType w:val="hybridMultilevel"/>
    <w:tmpl w:val="610A58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07C2996"/>
    <w:multiLevelType w:val="hybridMultilevel"/>
    <w:tmpl w:val="A10E3BEC"/>
    <w:lvl w:ilvl="0" w:tplc="EE2E237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35841FE"/>
    <w:multiLevelType w:val="multilevel"/>
    <w:tmpl w:val="F926C99E"/>
    <w:lvl w:ilvl="0">
      <w:start w:val="1"/>
      <w:numFmt w:val="bullet"/>
      <w:lvlText w:val="-"/>
      <w:lvlJc w:val="left"/>
      <w:pPr>
        <w:tabs>
          <w:tab w:val="decimal" w:pos="216"/>
        </w:tabs>
        <w:ind w:left="720"/>
      </w:pPr>
      <w:rPr>
        <w:rFonts w:ascii="Symbol" w:hAnsi="Symbol"/>
        <w:strike w:val="0"/>
        <w:color w:val="000000"/>
        <w:spacing w:val="1"/>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0655CA"/>
    <w:multiLevelType w:val="hybridMultilevel"/>
    <w:tmpl w:val="BDFAAE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42F5DFC"/>
    <w:multiLevelType w:val="hybridMultilevel"/>
    <w:tmpl w:val="2F02AADA"/>
    <w:lvl w:ilvl="0" w:tplc="617673F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55058D"/>
    <w:multiLevelType w:val="hybridMultilevel"/>
    <w:tmpl w:val="D19E29D4"/>
    <w:lvl w:ilvl="0" w:tplc="ABF0C6E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DA5920"/>
    <w:multiLevelType w:val="hybridMultilevel"/>
    <w:tmpl w:val="3E303076"/>
    <w:lvl w:ilvl="0" w:tplc="6C406342">
      <w:start w:val="1"/>
      <w:numFmt w:val="bullet"/>
      <w:lvlText w:val="-"/>
      <w:lvlJc w:val="left"/>
      <w:pPr>
        <w:ind w:left="360" w:hanging="360"/>
      </w:pPr>
      <w:rPr>
        <w:rFonts w:ascii="Matura MT Script Capitals" w:hAnsi="Matura MT Script Capital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2D857438"/>
    <w:multiLevelType w:val="hybridMultilevel"/>
    <w:tmpl w:val="C6AC58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B953B4"/>
    <w:multiLevelType w:val="hybridMultilevel"/>
    <w:tmpl w:val="96BE6D7A"/>
    <w:lvl w:ilvl="0" w:tplc="D7BCCE30">
      <w:numFmt w:val="bullet"/>
      <w:lvlText w:val="-"/>
      <w:lvlJc w:val="left"/>
      <w:pPr>
        <w:ind w:left="720" w:hanging="360"/>
      </w:pPr>
      <w:rPr>
        <w:rFonts w:ascii="Georgia" w:eastAsia="Calibri" w:hAnsi="Georgia" w:cs="Times New Roman"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FBD21E0"/>
    <w:multiLevelType w:val="hybridMultilevel"/>
    <w:tmpl w:val="9E907A04"/>
    <w:lvl w:ilvl="0" w:tplc="1FCAD876">
      <w:numFmt w:val="bullet"/>
      <w:lvlText w:val="‐"/>
      <w:lvlJc w:val="left"/>
      <w:pPr>
        <w:ind w:left="720" w:hanging="360"/>
      </w:pPr>
      <w:rPr>
        <w:rFonts w:ascii="Calibri" w:eastAsiaTheme="minorHAns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2BB744D"/>
    <w:multiLevelType w:val="multilevel"/>
    <w:tmpl w:val="01F6B30A"/>
    <w:lvl w:ilvl="0">
      <w:start w:val="1"/>
      <w:numFmt w:val="bullet"/>
      <w:lvlText w:val="-"/>
      <w:lvlJc w:val="left"/>
      <w:pPr>
        <w:tabs>
          <w:tab w:val="decimal" w:pos="288"/>
        </w:tabs>
        <w:ind w:left="720"/>
      </w:pPr>
      <w:rPr>
        <w:rFonts w:ascii="Symbol" w:hAnsi="Symbol"/>
        <w:strike w:val="0"/>
        <w:color w:val="000000"/>
        <w:spacing w:val="9"/>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687CDD"/>
    <w:multiLevelType w:val="multilevel"/>
    <w:tmpl w:val="E1EE256E"/>
    <w:lvl w:ilvl="0">
      <w:start w:val="1"/>
      <w:numFmt w:val="bullet"/>
      <w:lvlText w:val="-"/>
      <w:lvlJc w:val="left"/>
      <w:pPr>
        <w:tabs>
          <w:tab w:val="decimal" w:pos="144"/>
        </w:tabs>
        <w:ind w:left="720"/>
      </w:pPr>
      <w:rPr>
        <w:rFonts w:ascii="Symbol" w:hAnsi="Symbol"/>
        <w:strike w:val="0"/>
        <w:color w:val="000000"/>
        <w:spacing w:val="4"/>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A006C0"/>
    <w:multiLevelType w:val="multilevel"/>
    <w:tmpl w:val="51B893D8"/>
    <w:lvl w:ilvl="0">
      <w:start w:val="1"/>
      <w:numFmt w:val="bullet"/>
      <w:lvlText w:val="-"/>
      <w:lvlJc w:val="left"/>
      <w:pPr>
        <w:tabs>
          <w:tab w:val="decimal" w:pos="432"/>
        </w:tabs>
        <w:ind w:left="720"/>
      </w:pPr>
      <w:rPr>
        <w:rFonts w:ascii="Symbol" w:hAnsi="Symbol"/>
        <w:strike w:val="0"/>
        <w:color w:val="000000"/>
        <w:spacing w:val="16"/>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2828FB"/>
    <w:multiLevelType w:val="hybridMultilevel"/>
    <w:tmpl w:val="69A68D62"/>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3C2B0A2E"/>
    <w:multiLevelType w:val="hybridMultilevel"/>
    <w:tmpl w:val="7F6E0EA4"/>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07923AC"/>
    <w:multiLevelType w:val="multilevel"/>
    <w:tmpl w:val="780A83C8"/>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4358378F"/>
    <w:multiLevelType w:val="hybridMultilevel"/>
    <w:tmpl w:val="5900ED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6322213"/>
    <w:multiLevelType w:val="hybridMultilevel"/>
    <w:tmpl w:val="5EE025BE"/>
    <w:lvl w:ilvl="0" w:tplc="D084EBD8">
      <w:numFmt w:val="bullet"/>
      <w:lvlText w:val="-"/>
      <w:lvlJc w:val="left"/>
      <w:pPr>
        <w:ind w:left="720" w:hanging="360"/>
      </w:pPr>
      <w:rPr>
        <w:rFonts w:ascii="Georgia" w:eastAsia="Calibri" w:hAnsi="Georg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2E543BB"/>
    <w:multiLevelType w:val="hybridMultilevel"/>
    <w:tmpl w:val="61AC9C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637B219F"/>
    <w:multiLevelType w:val="multilevel"/>
    <w:tmpl w:val="12C2F92A"/>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8" w15:restartNumberingAfterBreak="0">
    <w:nsid w:val="64BE2BA9"/>
    <w:multiLevelType w:val="hybridMultilevel"/>
    <w:tmpl w:val="69F2C852"/>
    <w:lvl w:ilvl="0" w:tplc="1FCAD876">
      <w:numFmt w:val="bullet"/>
      <w:lvlText w:val="‐"/>
      <w:lvlJc w:val="left"/>
      <w:pPr>
        <w:ind w:left="360" w:hanging="360"/>
      </w:pPr>
      <w:rPr>
        <w:rFonts w:ascii="Calibri" w:eastAsiaTheme="minorHAnsi" w:hAnsi="Calibri"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2CA0E20"/>
    <w:multiLevelType w:val="hybridMultilevel"/>
    <w:tmpl w:val="0F185326"/>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4646E47"/>
    <w:multiLevelType w:val="hybridMultilevel"/>
    <w:tmpl w:val="BC9E74CC"/>
    <w:lvl w:ilvl="0" w:tplc="1FCAD876">
      <w:numFmt w:val="bullet"/>
      <w:lvlText w:val="‐"/>
      <w:lvlJc w:val="left"/>
      <w:pPr>
        <w:ind w:left="360" w:hanging="360"/>
      </w:pPr>
      <w:rPr>
        <w:rFonts w:ascii="Calibri" w:eastAsiaTheme="minorHAns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748F70D4"/>
    <w:multiLevelType w:val="hybridMultilevel"/>
    <w:tmpl w:val="27904D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AF85718"/>
    <w:multiLevelType w:val="hybridMultilevel"/>
    <w:tmpl w:val="03BA3700"/>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18"/>
  </w:num>
  <w:num w:numId="4">
    <w:abstractNumId w:val="5"/>
  </w:num>
  <w:num w:numId="5">
    <w:abstractNumId w:val="19"/>
  </w:num>
  <w:num w:numId="6">
    <w:abstractNumId w:val="6"/>
  </w:num>
  <w:num w:numId="7">
    <w:abstractNumId w:val="12"/>
  </w:num>
  <w:num w:numId="8">
    <w:abstractNumId w:val="13"/>
  </w:num>
  <w:num w:numId="9">
    <w:abstractNumId w:val="9"/>
  </w:num>
  <w:num w:numId="10">
    <w:abstractNumId w:val="16"/>
  </w:num>
  <w:num w:numId="11">
    <w:abstractNumId w:val="24"/>
  </w:num>
  <w:num w:numId="12">
    <w:abstractNumId w:val="25"/>
  </w:num>
  <w:num w:numId="13">
    <w:abstractNumId w:val="32"/>
  </w:num>
  <w:num w:numId="14">
    <w:abstractNumId w:val="22"/>
  </w:num>
  <w:num w:numId="15">
    <w:abstractNumId w:val="21"/>
  </w:num>
  <w:num w:numId="16">
    <w:abstractNumId w:val="8"/>
  </w:num>
  <w:num w:numId="17">
    <w:abstractNumId w:val="29"/>
  </w:num>
  <w:num w:numId="18">
    <w:abstractNumId w:val="11"/>
  </w:num>
  <w:num w:numId="19">
    <w:abstractNumId w:val="31"/>
  </w:num>
  <w:num w:numId="20">
    <w:abstractNumId w:val="26"/>
  </w:num>
  <w:num w:numId="21">
    <w:abstractNumId w:val="7"/>
  </w:num>
  <w:num w:numId="22">
    <w:abstractNumId w:val="15"/>
  </w:num>
  <w:num w:numId="23">
    <w:abstractNumId w:val="17"/>
  </w:num>
  <w:num w:numId="24">
    <w:abstractNumId w:val="28"/>
  </w:num>
  <w:num w:numId="25">
    <w:abstractNumId w:val="30"/>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3"/>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4"/>
  </w:num>
  <w:num w:numId="32">
    <w:abstractNumId w:val="23"/>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208"/>
    <w:rsid w:val="000008D0"/>
    <w:rsid w:val="00003253"/>
    <w:rsid w:val="00004287"/>
    <w:rsid w:val="0000483B"/>
    <w:rsid w:val="00004EE4"/>
    <w:rsid w:val="00005B91"/>
    <w:rsid w:val="00007048"/>
    <w:rsid w:val="00011243"/>
    <w:rsid w:val="00011538"/>
    <w:rsid w:val="0001261B"/>
    <w:rsid w:val="00012F9A"/>
    <w:rsid w:val="00014018"/>
    <w:rsid w:val="000149BE"/>
    <w:rsid w:val="0001598D"/>
    <w:rsid w:val="0001642C"/>
    <w:rsid w:val="000165B1"/>
    <w:rsid w:val="00016787"/>
    <w:rsid w:val="000174C0"/>
    <w:rsid w:val="00020DA3"/>
    <w:rsid w:val="00021313"/>
    <w:rsid w:val="00021FF5"/>
    <w:rsid w:val="0002200F"/>
    <w:rsid w:val="000232AF"/>
    <w:rsid w:val="00023D26"/>
    <w:rsid w:val="00024547"/>
    <w:rsid w:val="00024F67"/>
    <w:rsid w:val="000258BD"/>
    <w:rsid w:val="0002643F"/>
    <w:rsid w:val="00026CB8"/>
    <w:rsid w:val="000279F1"/>
    <w:rsid w:val="00030D27"/>
    <w:rsid w:val="000320DE"/>
    <w:rsid w:val="000322ED"/>
    <w:rsid w:val="000323BB"/>
    <w:rsid w:val="00032F9D"/>
    <w:rsid w:val="00033144"/>
    <w:rsid w:val="0003613D"/>
    <w:rsid w:val="00036504"/>
    <w:rsid w:val="00037FA4"/>
    <w:rsid w:val="00041325"/>
    <w:rsid w:val="000421A9"/>
    <w:rsid w:val="000427B5"/>
    <w:rsid w:val="0004345D"/>
    <w:rsid w:val="00043D9B"/>
    <w:rsid w:val="00043F9A"/>
    <w:rsid w:val="000440CF"/>
    <w:rsid w:val="00044432"/>
    <w:rsid w:val="00044AC5"/>
    <w:rsid w:val="00051526"/>
    <w:rsid w:val="0005295E"/>
    <w:rsid w:val="0005554B"/>
    <w:rsid w:val="00060623"/>
    <w:rsid w:val="00060E28"/>
    <w:rsid w:val="00061E35"/>
    <w:rsid w:val="0006383F"/>
    <w:rsid w:val="00063A11"/>
    <w:rsid w:val="00064336"/>
    <w:rsid w:val="0006572F"/>
    <w:rsid w:val="000659C2"/>
    <w:rsid w:val="00066048"/>
    <w:rsid w:val="00067F19"/>
    <w:rsid w:val="00070294"/>
    <w:rsid w:val="000719C9"/>
    <w:rsid w:val="00074B2C"/>
    <w:rsid w:val="00076954"/>
    <w:rsid w:val="00080445"/>
    <w:rsid w:val="0008059A"/>
    <w:rsid w:val="00080B74"/>
    <w:rsid w:val="00081710"/>
    <w:rsid w:val="00082EE3"/>
    <w:rsid w:val="00083528"/>
    <w:rsid w:val="0008423E"/>
    <w:rsid w:val="00084C08"/>
    <w:rsid w:val="00084FB0"/>
    <w:rsid w:val="00085981"/>
    <w:rsid w:val="000877C2"/>
    <w:rsid w:val="00091408"/>
    <w:rsid w:val="000917A7"/>
    <w:rsid w:val="00092608"/>
    <w:rsid w:val="00092D97"/>
    <w:rsid w:val="00094EE5"/>
    <w:rsid w:val="00095E71"/>
    <w:rsid w:val="00095F39"/>
    <w:rsid w:val="00096021"/>
    <w:rsid w:val="00097F28"/>
    <w:rsid w:val="000A15D1"/>
    <w:rsid w:val="000B078E"/>
    <w:rsid w:val="000B07F3"/>
    <w:rsid w:val="000B1D0F"/>
    <w:rsid w:val="000B46B5"/>
    <w:rsid w:val="000B4982"/>
    <w:rsid w:val="000B71DB"/>
    <w:rsid w:val="000C0FE6"/>
    <w:rsid w:val="000C2EF1"/>
    <w:rsid w:val="000C46F1"/>
    <w:rsid w:val="000D1125"/>
    <w:rsid w:val="000D199F"/>
    <w:rsid w:val="000D4F33"/>
    <w:rsid w:val="000D55F6"/>
    <w:rsid w:val="000D5E72"/>
    <w:rsid w:val="000D72FC"/>
    <w:rsid w:val="000D7F19"/>
    <w:rsid w:val="000E0667"/>
    <w:rsid w:val="000E7558"/>
    <w:rsid w:val="000E76C5"/>
    <w:rsid w:val="000F15F8"/>
    <w:rsid w:val="000F21FE"/>
    <w:rsid w:val="000F2278"/>
    <w:rsid w:val="000F277A"/>
    <w:rsid w:val="000F40AE"/>
    <w:rsid w:val="000F4DB4"/>
    <w:rsid w:val="000F4EF5"/>
    <w:rsid w:val="000F7D89"/>
    <w:rsid w:val="00101824"/>
    <w:rsid w:val="00102434"/>
    <w:rsid w:val="00105350"/>
    <w:rsid w:val="00106B29"/>
    <w:rsid w:val="0010798C"/>
    <w:rsid w:val="00107B7D"/>
    <w:rsid w:val="001100C3"/>
    <w:rsid w:val="00110A7E"/>
    <w:rsid w:val="00110E02"/>
    <w:rsid w:val="001144F9"/>
    <w:rsid w:val="00114569"/>
    <w:rsid w:val="001146D2"/>
    <w:rsid w:val="00114936"/>
    <w:rsid w:val="00114F08"/>
    <w:rsid w:val="001165ED"/>
    <w:rsid w:val="00117BE9"/>
    <w:rsid w:val="001202D9"/>
    <w:rsid w:val="00120CB5"/>
    <w:rsid w:val="00121C05"/>
    <w:rsid w:val="0012235F"/>
    <w:rsid w:val="00123347"/>
    <w:rsid w:val="001235EB"/>
    <w:rsid w:val="001237FB"/>
    <w:rsid w:val="00123881"/>
    <w:rsid w:val="00125EDB"/>
    <w:rsid w:val="001314C6"/>
    <w:rsid w:val="001328C0"/>
    <w:rsid w:val="00133C22"/>
    <w:rsid w:val="00135CD9"/>
    <w:rsid w:val="001371B2"/>
    <w:rsid w:val="00140E2D"/>
    <w:rsid w:val="00141607"/>
    <w:rsid w:val="00141F73"/>
    <w:rsid w:val="001441CF"/>
    <w:rsid w:val="001461D3"/>
    <w:rsid w:val="001466D3"/>
    <w:rsid w:val="00147392"/>
    <w:rsid w:val="001500C0"/>
    <w:rsid w:val="00151D51"/>
    <w:rsid w:val="00152748"/>
    <w:rsid w:val="001552AB"/>
    <w:rsid w:val="0015618B"/>
    <w:rsid w:val="001601E6"/>
    <w:rsid w:val="001601F7"/>
    <w:rsid w:val="00160964"/>
    <w:rsid w:val="00161388"/>
    <w:rsid w:val="00161805"/>
    <w:rsid w:val="00161AFE"/>
    <w:rsid w:val="00161BC5"/>
    <w:rsid w:val="00161F90"/>
    <w:rsid w:val="00162218"/>
    <w:rsid w:val="001636F8"/>
    <w:rsid w:val="001670C7"/>
    <w:rsid w:val="00167C7F"/>
    <w:rsid w:val="00167EC1"/>
    <w:rsid w:val="0017015D"/>
    <w:rsid w:val="00171BFE"/>
    <w:rsid w:val="00172094"/>
    <w:rsid w:val="001738A6"/>
    <w:rsid w:val="0017396A"/>
    <w:rsid w:val="00174ACF"/>
    <w:rsid w:val="00176B96"/>
    <w:rsid w:val="0018104F"/>
    <w:rsid w:val="00183344"/>
    <w:rsid w:val="001859C8"/>
    <w:rsid w:val="00186514"/>
    <w:rsid w:val="00186FA1"/>
    <w:rsid w:val="00187862"/>
    <w:rsid w:val="0019099A"/>
    <w:rsid w:val="00191A62"/>
    <w:rsid w:val="00191AD2"/>
    <w:rsid w:val="00192435"/>
    <w:rsid w:val="0019288C"/>
    <w:rsid w:val="00192E39"/>
    <w:rsid w:val="00193DAD"/>
    <w:rsid w:val="00195F4B"/>
    <w:rsid w:val="001A10FF"/>
    <w:rsid w:val="001A16F9"/>
    <w:rsid w:val="001A19A0"/>
    <w:rsid w:val="001A202C"/>
    <w:rsid w:val="001A230D"/>
    <w:rsid w:val="001A2384"/>
    <w:rsid w:val="001A254E"/>
    <w:rsid w:val="001A3F06"/>
    <w:rsid w:val="001A3FDF"/>
    <w:rsid w:val="001A54A0"/>
    <w:rsid w:val="001A564E"/>
    <w:rsid w:val="001A5EC6"/>
    <w:rsid w:val="001A6902"/>
    <w:rsid w:val="001A693C"/>
    <w:rsid w:val="001B04B2"/>
    <w:rsid w:val="001B06A0"/>
    <w:rsid w:val="001B0AED"/>
    <w:rsid w:val="001B0FA3"/>
    <w:rsid w:val="001B15AD"/>
    <w:rsid w:val="001B18D8"/>
    <w:rsid w:val="001B392A"/>
    <w:rsid w:val="001B3A8B"/>
    <w:rsid w:val="001B3FAC"/>
    <w:rsid w:val="001B4621"/>
    <w:rsid w:val="001B4F96"/>
    <w:rsid w:val="001B5F5C"/>
    <w:rsid w:val="001B724D"/>
    <w:rsid w:val="001B7453"/>
    <w:rsid w:val="001B7CE3"/>
    <w:rsid w:val="001C1343"/>
    <w:rsid w:val="001C186A"/>
    <w:rsid w:val="001C1E92"/>
    <w:rsid w:val="001C1FF7"/>
    <w:rsid w:val="001C2FCF"/>
    <w:rsid w:val="001C56E0"/>
    <w:rsid w:val="001C69BF"/>
    <w:rsid w:val="001C6CAE"/>
    <w:rsid w:val="001C6DE7"/>
    <w:rsid w:val="001C6EA1"/>
    <w:rsid w:val="001C7998"/>
    <w:rsid w:val="001D0F45"/>
    <w:rsid w:val="001D1FEE"/>
    <w:rsid w:val="001D26E6"/>
    <w:rsid w:val="001D34D6"/>
    <w:rsid w:val="001D41C2"/>
    <w:rsid w:val="001D5850"/>
    <w:rsid w:val="001D7737"/>
    <w:rsid w:val="001D7C28"/>
    <w:rsid w:val="001D7D86"/>
    <w:rsid w:val="001E068B"/>
    <w:rsid w:val="001E088C"/>
    <w:rsid w:val="001E0B50"/>
    <w:rsid w:val="001E19F4"/>
    <w:rsid w:val="001E26E2"/>
    <w:rsid w:val="001E2798"/>
    <w:rsid w:val="001E357B"/>
    <w:rsid w:val="001E367A"/>
    <w:rsid w:val="001E3D08"/>
    <w:rsid w:val="001E3DA5"/>
    <w:rsid w:val="001E6831"/>
    <w:rsid w:val="001E7247"/>
    <w:rsid w:val="001F02AD"/>
    <w:rsid w:val="001F034A"/>
    <w:rsid w:val="001F0D41"/>
    <w:rsid w:val="001F22FB"/>
    <w:rsid w:val="001F25D9"/>
    <w:rsid w:val="001F3212"/>
    <w:rsid w:val="001F4456"/>
    <w:rsid w:val="001F5CE1"/>
    <w:rsid w:val="001F62EF"/>
    <w:rsid w:val="001F76F9"/>
    <w:rsid w:val="002001E6"/>
    <w:rsid w:val="00201CE3"/>
    <w:rsid w:val="00201D31"/>
    <w:rsid w:val="002039EE"/>
    <w:rsid w:val="002040BA"/>
    <w:rsid w:val="002040EF"/>
    <w:rsid w:val="0020415F"/>
    <w:rsid w:val="002053A6"/>
    <w:rsid w:val="00205778"/>
    <w:rsid w:val="00205F0D"/>
    <w:rsid w:val="00207884"/>
    <w:rsid w:val="00210E50"/>
    <w:rsid w:val="002114D1"/>
    <w:rsid w:val="002130B9"/>
    <w:rsid w:val="00213CD6"/>
    <w:rsid w:val="002141EE"/>
    <w:rsid w:val="0021472D"/>
    <w:rsid w:val="00215122"/>
    <w:rsid w:val="00215530"/>
    <w:rsid w:val="00216437"/>
    <w:rsid w:val="00216951"/>
    <w:rsid w:val="00216F74"/>
    <w:rsid w:val="0021749C"/>
    <w:rsid w:val="00222790"/>
    <w:rsid w:val="002243CC"/>
    <w:rsid w:val="002266F5"/>
    <w:rsid w:val="00227299"/>
    <w:rsid w:val="00232621"/>
    <w:rsid w:val="00232943"/>
    <w:rsid w:val="00232C7D"/>
    <w:rsid w:val="00233AF7"/>
    <w:rsid w:val="00234775"/>
    <w:rsid w:val="00234D5A"/>
    <w:rsid w:val="00236A59"/>
    <w:rsid w:val="00236BA6"/>
    <w:rsid w:val="00236EF7"/>
    <w:rsid w:val="002408F1"/>
    <w:rsid w:val="00240C38"/>
    <w:rsid w:val="00241F86"/>
    <w:rsid w:val="00242BE1"/>
    <w:rsid w:val="00242D14"/>
    <w:rsid w:val="00243843"/>
    <w:rsid w:val="00243CE9"/>
    <w:rsid w:val="00243EC6"/>
    <w:rsid w:val="0024465A"/>
    <w:rsid w:val="002450DC"/>
    <w:rsid w:val="00246EC3"/>
    <w:rsid w:val="00247A6C"/>
    <w:rsid w:val="002561CF"/>
    <w:rsid w:val="00257864"/>
    <w:rsid w:val="00257C70"/>
    <w:rsid w:val="00260618"/>
    <w:rsid w:val="00260F73"/>
    <w:rsid w:val="00261C8A"/>
    <w:rsid w:val="00262733"/>
    <w:rsid w:val="00263605"/>
    <w:rsid w:val="00263863"/>
    <w:rsid w:val="002654CB"/>
    <w:rsid w:val="00265BC8"/>
    <w:rsid w:val="00265CC5"/>
    <w:rsid w:val="00270183"/>
    <w:rsid w:val="00271190"/>
    <w:rsid w:val="002717C9"/>
    <w:rsid w:val="002727A1"/>
    <w:rsid w:val="00273FB9"/>
    <w:rsid w:val="00275A09"/>
    <w:rsid w:val="00277CA5"/>
    <w:rsid w:val="00277F8D"/>
    <w:rsid w:val="00280E48"/>
    <w:rsid w:val="0028103D"/>
    <w:rsid w:val="00281245"/>
    <w:rsid w:val="00281321"/>
    <w:rsid w:val="002841DE"/>
    <w:rsid w:val="00284E24"/>
    <w:rsid w:val="00285502"/>
    <w:rsid w:val="00286B28"/>
    <w:rsid w:val="00292CC9"/>
    <w:rsid w:val="00293249"/>
    <w:rsid w:val="00294852"/>
    <w:rsid w:val="002950D0"/>
    <w:rsid w:val="00296B3E"/>
    <w:rsid w:val="002A30AC"/>
    <w:rsid w:val="002A34BF"/>
    <w:rsid w:val="002A37CB"/>
    <w:rsid w:val="002A3A22"/>
    <w:rsid w:val="002A3E6D"/>
    <w:rsid w:val="002A3FA5"/>
    <w:rsid w:val="002A4270"/>
    <w:rsid w:val="002A4482"/>
    <w:rsid w:val="002A45D1"/>
    <w:rsid w:val="002A4607"/>
    <w:rsid w:val="002A5831"/>
    <w:rsid w:val="002A5A74"/>
    <w:rsid w:val="002A5C88"/>
    <w:rsid w:val="002B1194"/>
    <w:rsid w:val="002B157C"/>
    <w:rsid w:val="002B3020"/>
    <w:rsid w:val="002B4939"/>
    <w:rsid w:val="002B556A"/>
    <w:rsid w:val="002B5A87"/>
    <w:rsid w:val="002B5C8E"/>
    <w:rsid w:val="002B6085"/>
    <w:rsid w:val="002C1360"/>
    <w:rsid w:val="002C24CB"/>
    <w:rsid w:val="002C2549"/>
    <w:rsid w:val="002C2837"/>
    <w:rsid w:val="002C303D"/>
    <w:rsid w:val="002C34A4"/>
    <w:rsid w:val="002C361E"/>
    <w:rsid w:val="002C39B4"/>
    <w:rsid w:val="002C3A54"/>
    <w:rsid w:val="002C3FD1"/>
    <w:rsid w:val="002C4EEA"/>
    <w:rsid w:val="002C4FF6"/>
    <w:rsid w:val="002D0107"/>
    <w:rsid w:val="002D066C"/>
    <w:rsid w:val="002D1956"/>
    <w:rsid w:val="002D1C3F"/>
    <w:rsid w:val="002D2529"/>
    <w:rsid w:val="002D33FB"/>
    <w:rsid w:val="002D3C4C"/>
    <w:rsid w:val="002D495A"/>
    <w:rsid w:val="002E00CA"/>
    <w:rsid w:val="002E20A1"/>
    <w:rsid w:val="002E3F21"/>
    <w:rsid w:val="002E456A"/>
    <w:rsid w:val="002E5A10"/>
    <w:rsid w:val="002E61BE"/>
    <w:rsid w:val="002E7394"/>
    <w:rsid w:val="002E7AD8"/>
    <w:rsid w:val="002F1C97"/>
    <w:rsid w:val="002F2B5B"/>
    <w:rsid w:val="002F51CF"/>
    <w:rsid w:val="002F5213"/>
    <w:rsid w:val="002F5AE6"/>
    <w:rsid w:val="002F5B75"/>
    <w:rsid w:val="002F5CEB"/>
    <w:rsid w:val="003021D3"/>
    <w:rsid w:val="003023A4"/>
    <w:rsid w:val="00303208"/>
    <w:rsid w:val="0030332D"/>
    <w:rsid w:val="0030388F"/>
    <w:rsid w:val="00303D78"/>
    <w:rsid w:val="003066F3"/>
    <w:rsid w:val="003070ED"/>
    <w:rsid w:val="0030758F"/>
    <w:rsid w:val="003122D4"/>
    <w:rsid w:val="00313C03"/>
    <w:rsid w:val="00316F96"/>
    <w:rsid w:val="00320560"/>
    <w:rsid w:val="0032176D"/>
    <w:rsid w:val="003219B1"/>
    <w:rsid w:val="00321C8C"/>
    <w:rsid w:val="003222CE"/>
    <w:rsid w:val="00323696"/>
    <w:rsid w:val="00323D02"/>
    <w:rsid w:val="00324656"/>
    <w:rsid w:val="00324B85"/>
    <w:rsid w:val="003250E0"/>
    <w:rsid w:val="00325D00"/>
    <w:rsid w:val="00326C65"/>
    <w:rsid w:val="00327964"/>
    <w:rsid w:val="003307BD"/>
    <w:rsid w:val="003309C2"/>
    <w:rsid w:val="00331600"/>
    <w:rsid w:val="00331662"/>
    <w:rsid w:val="00332C5D"/>
    <w:rsid w:val="003337AA"/>
    <w:rsid w:val="00333B0F"/>
    <w:rsid w:val="00333BA5"/>
    <w:rsid w:val="0033587C"/>
    <w:rsid w:val="00335F8B"/>
    <w:rsid w:val="00336D31"/>
    <w:rsid w:val="00337CFE"/>
    <w:rsid w:val="00340C4D"/>
    <w:rsid w:val="00341838"/>
    <w:rsid w:val="0034208A"/>
    <w:rsid w:val="00342C1D"/>
    <w:rsid w:val="00342F98"/>
    <w:rsid w:val="00343022"/>
    <w:rsid w:val="003468DD"/>
    <w:rsid w:val="00346C90"/>
    <w:rsid w:val="003478FB"/>
    <w:rsid w:val="00347CBB"/>
    <w:rsid w:val="003528EB"/>
    <w:rsid w:val="00352C44"/>
    <w:rsid w:val="003540FA"/>
    <w:rsid w:val="0035482E"/>
    <w:rsid w:val="003565A1"/>
    <w:rsid w:val="00356BDD"/>
    <w:rsid w:val="00360833"/>
    <w:rsid w:val="003621BC"/>
    <w:rsid w:val="00362385"/>
    <w:rsid w:val="0036279A"/>
    <w:rsid w:val="00362A17"/>
    <w:rsid w:val="0036471C"/>
    <w:rsid w:val="00364BF4"/>
    <w:rsid w:val="0036507B"/>
    <w:rsid w:val="00366F37"/>
    <w:rsid w:val="003671A3"/>
    <w:rsid w:val="00367638"/>
    <w:rsid w:val="0037438D"/>
    <w:rsid w:val="003744DD"/>
    <w:rsid w:val="003749D4"/>
    <w:rsid w:val="00374D20"/>
    <w:rsid w:val="003755E6"/>
    <w:rsid w:val="00375BE5"/>
    <w:rsid w:val="0037648B"/>
    <w:rsid w:val="003775B0"/>
    <w:rsid w:val="00377E56"/>
    <w:rsid w:val="00382D8A"/>
    <w:rsid w:val="00383432"/>
    <w:rsid w:val="003836A6"/>
    <w:rsid w:val="003843F1"/>
    <w:rsid w:val="003846FA"/>
    <w:rsid w:val="00384F35"/>
    <w:rsid w:val="00385025"/>
    <w:rsid w:val="003856E7"/>
    <w:rsid w:val="0038611E"/>
    <w:rsid w:val="0038718E"/>
    <w:rsid w:val="0038798B"/>
    <w:rsid w:val="00390031"/>
    <w:rsid w:val="00394748"/>
    <w:rsid w:val="00394A1A"/>
    <w:rsid w:val="00395607"/>
    <w:rsid w:val="00396443"/>
    <w:rsid w:val="00396AF1"/>
    <w:rsid w:val="0039739A"/>
    <w:rsid w:val="00397576"/>
    <w:rsid w:val="00397C33"/>
    <w:rsid w:val="003A15B0"/>
    <w:rsid w:val="003A1B73"/>
    <w:rsid w:val="003A2056"/>
    <w:rsid w:val="003A213B"/>
    <w:rsid w:val="003A2191"/>
    <w:rsid w:val="003A3F28"/>
    <w:rsid w:val="003A4119"/>
    <w:rsid w:val="003A4BF3"/>
    <w:rsid w:val="003A5A89"/>
    <w:rsid w:val="003A671A"/>
    <w:rsid w:val="003A7A6D"/>
    <w:rsid w:val="003B15F7"/>
    <w:rsid w:val="003B215C"/>
    <w:rsid w:val="003B2B4F"/>
    <w:rsid w:val="003B319C"/>
    <w:rsid w:val="003B3670"/>
    <w:rsid w:val="003B4702"/>
    <w:rsid w:val="003B5B26"/>
    <w:rsid w:val="003B6C99"/>
    <w:rsid w:val="003C2FB8"/>
    <w:rsid w:val="003C42AD"/>
    <w:rsid w:val="003C4319"/>
    <w:rsid w:val="003C4348"/>
    <w:rsid w:val="003C517E"/>
    <w:rsid w:val="003C5B5D"/>
    <w:rsid w:val="003C604E"/>
    <w:rsid w:val="003C7D98"/>
    <w:rsid w:val="003D0B89"/>
    <w:rsid w:val="003D0F98"/>
    <w:rsid w:val="003D1A75"/>
    <w:rsid w:val="003D2CA3"/>
    <w:rsid w:val="003D2D46"/>
    <w:rsid w:val="003D36B9"/>
    <w:rsid w:val="003D451A"/>
    <w:rsid w:val="003D4558"/>
    <w:rsid w:val="003D49B2"/>
    <w:rsid w:val="003D5418"/>
    <w:rsid w:val="003D5BAC"/>
    <w:rsid w:val="003D7219"/>
    <w:rsid w:val="003D73E1"/>
    <w:rsid w:val="003D75D6"/>
    <w:rsid w:val="003D7D6F"/>
    <w:rsid w:val="003E25E0"/>
    <w:rsid w:val="003E3569"/>
    <w:rsid w:val="003E3E91"/>
    <w:rsid w:val="003E7005"/>
    <w:rsid w:val="003F1F33"/>
    <w:rsid w:val="003F2376"/>
    <w:rsid w:val="003F2E7B"/>
    <w:rsid w:val="003F3DFB"/>
    <w:rsid w:val="003F418F"/>
    <w:rsid w:val="003F4AB6"/>
    <w:rsid w:val="00401ADC"/>
    <w:rsid w:val="00402C81"/>
    <w:rsid w:val="00403578"/>
    <w:rsid w:val="0040497F"/>
    <w:rsid w:val="004058A5"/>
    <w:rsid w:val="00407C57"/>
    <w:rsid w:val="00407D4E"/>
    <w:rsid w:val="004107D9"/>
    <w:rsid w:val="00412D5A"/>
    <w:rsid w:val="0041347B"/>
    <w:rsid w:val="004144E3"/>
    <w:rsid w:val="004145AF"/>
    <w:rsid w:val="004162DF"/>
    <w:rsid w:val="004165A5"/>
    <w:rsid w:val="004169F9"/>
    <w:rsid w:val="00417461"/>
    <w:rsid w:val="00417BCD"/>
    <w:rsid w:val="00420279"/>
    <w:rsid w:val="004216D7"/>
    <w:rsid w:val="00422377"/>
    <w:rsid w:val="0042305E"/>
    <w:rsid w:val="00423E84"/>
    <w:rsid w:val="0042696C"/>
    <w:rsid w:val="00426985"/>
    <w:rsid w:val="00426DE3"/>
    <w:rsid w:val="00426E70"/>
    <w:rsid w:val="00427707"/>
    <w:rsid w:val="00427C2C"/>
    <w:rsid w:val="004304C8"/>
    <w:rsid w:val="00431C30"/>
    <w:rsid w:val="004351A7"/>
    <w:rsid w:val="00436D78"/>
    <w:rsid w:val="00436FA8"/>
    <w:rsid w:val="00440702"/>
    <w:rsid w:val="0044177F"/>
    <w:rsid w:val="00441B32"/>
    <w:rsid w:val="00441C77"/>
    <w:rsid w:val="004425F3"/>
    <w:rsid w:val="00442960"/>
    <w:rsid w:val="00443505"/>
    <w:rsid w:val="00443927"/>
    <w:rsid w:val="00444D7B"/>
    <w:rsid w:val="0044572B"/>
    <w:rsid w:val="00446A6B"/>
    <w:rsid w:val="00447638"/>
    <w:rsid w:val="004503E2"/>
    <w:rsid w:val="00452159"/>
    <w:rsid w:val="00452499"/>
    <w:rsid w:val="00453509"/>
    <w:rsid w:val="00453AC1"/>
    <w:rsid w:val="00453AFE"/>
    <w:rsid w:val="0045402A"/>
    <w:rsid w:val="00454AC7"/>
    <w:rsid w:val="0045603F"/>
    <w:rsid w:val="00456F5C"/>
    <w:rsid w:val="0046056A"/>
    <w:rsid w:val="00463A94"/>
    <w:rsid w:val="00463F32"/>
    <w:rsid w:val="00464B0D"/>
    <w:rsid w:val="00470931"/>
    <w:rsid w:val="0047174D"/>
    <w:rsid w:val="00472F9B"/>
    <w:rsid w:val="00474D25"/>
    <w:rsid w:val="00474D37"/>
    <w:rsid w:val="00475253"/>
    <w:rsid w:val="00475CEF"/>
    <w:rsid w:val="00476F1B"/>
    <w:rsid w:val="00480BD8"/>
    <w:rsid w:val="00481018"/>
    <w:rsid w:val="0048107A"/>
    <w:rsid w:val="00482052"/>
    <w:rsid w:val="004878C8"/>
    <w:rsid w:val="00491972"/>
    <w:rsid w:val="00493C5C"/>
    <w:rsid w:val="004947A8"/>
    <w:rsid w:val="00495841"/>
    <w:rsid w:val="004979EB"/>
    <w:rsid w:val="004A0A2D"/>
    <w:rsid w:val="004A216A"/>
    <w:rsid w:val="004A353C"/>
    <w:rsid w:val="004A38CD"/>
    <w:rsid w:val="004A3E94"/>
    <w:rsid w:val="004A4BBB"/>
    <w:rsid w:val="004A78FD"/>
    <w:rsid w:val="004B19E5"/>
    <w:rsid w:val="004B1B13"/>
    <w:rsid w:val="004B368D"/>
    <w:rsid w:val="004B3D69"/>
    <w:rsid w:val="004B3D6E"/>
    <w:rsid w:val="004B5259"/>
    <w:rsid w:val="004B5A52"/>
    <w:rsid w:val="004B6A69"/>
    <w:rsid w:val="004B7465"/>
    <w:rsid w:val="004C0CE3"/>
    <w:rsid w:val="004C0CF8"/>
    <w:rsid w:val="004C13A0"/>
    <w:rsid w:val="004C13BA"/>
    <w:rsid w:val="004C185C"/>
    <w:rsid w:val="004D0372"/>
    <w:rsid w:val="004D08FA"/>
    <w:rsid w:val="004D2670"/>
    <w:rsid w:val="004D3573"/>
    <w:rsid w:val="004D3763"/>
    <w:rsid w:val="004D4985"/>
    <w:rsid w:val="004D6033"/>
    <w:rsid w:val="004D78D6"/>
    <w:rsid w:val="004E002C"/>
    <w:rsid w:val="004E03BC"/>
    <w:rsid w:val="004E4B6F"/>
    <w:rsid w:val="004E554B"/>
    <w:rsid w:val="004E6839"/>
    <w:rsid w:val="004E6D4A"/>
    <w:rsid w:val="004F0039"/>
    <w:rsid w:val="004F131C"/>
    <w:rsid w:val="004F198A"/>
    <w:rsid w:val="004F2328"/>
    <w:rsid w:val="004F2523"/>
    <w:rsid w:val="004F3140"/>
    <w:rsid w:val="004F4A26"/>
    <w:rsid w:val="004F4BF0"/>
    <w:rsid w:val="004F5941"/>
    <w:rsid w:val="004F6B03"/>
    <w:rsid w:val="004F7447"/>
    <w:rsid w:val="0050138F"/>
    <w:rsid w:val="00502CB4"/>
    <w:rsid w:val="00503973"/>
    <w:rsid w:val="00503F19"/>
    <w:rsid w:val="0050488D"/>
    <w:rsid w:val="00505D7F"/>
    <w:rsid w:val="00506746"/>
    <w:rsid w:val="005105FE"/>
    <w:rsid w:val="00510732"/>
    <w:rsid w:val="005108F0"/>
    <w:rsid w:val="00510BC2"/>
    <w:rsid w:val="00511D49"/>
    <w:rsid w:val="005130B5"/>
    <w:rsid w:val="00514695"/>
    <w:rsid w:val="005151AA"/>
    <w:rsid w:val="00515C20"/>
    <w:rsid w:val="005162BF"/>
    <w:rsid w:val="00516CE4"/>
    <w:rsid w:val="005175DF"/>
    <w:rsid w:val="00517BB6"/>
    <w:rsid w:val="00517BE0"/>
    <w:rsid w:val="00520B46"/>
    <w:rsid w:val="00521496"/>
    <w:rsid w:val="005223A9"/>
    <w:rsid w:val="005226B3"/>
    <w:rsid w:val="005249E8"/>
    <w:rsid w:val="005303C7"/>
    <w:rsid w:val="005319DB"/>
    <w:rsid w:val="00532766"/>
    <w:rsid w:val="005339A6"/>
    <w:rsid w:val="00534FBC"/>
    <w:rsid w:val="00535865"/>
    <w:rsid w:val="00535F83"/>
    <w:rsid w:val="00536180"/>
    <w:rsid w:val="0053690B"/>
    <w:rsid w:val="00537793"/>
    <w:rsid w:val="00543715"/>
    <w:rsid w:val="00544764"/>
    <w:rsid w:val="00544D88"/>
    <w:rsid w:val="00551537"/>
    <w:rsid w:val="00551A65"/>
    <w:rsid w:val="0055206E"/>
    <w:rsid w:val="00552B0A"/>
    <w:rsid w:val="005539B8"/>
    <w:rsid w:val="005541AE"/>
    <w:rsid w:val="005543F0"/>
    <w:rsid w:val="0055563C"/>
    <w:rsid w:val="005577D6"/>
    <w:rsid w:val="00560F0E"/>
    <w:rsid w:val="00565B35"/>
    <w:rsid w:val="00565C40"/>
    <w:rsid w:val="00565E3D"/>
    <w:rsid w:val="00571487"/>
    <w:rsid w:val="00573DE3"/>
    <w:rsid w:val="0057410A"/>
    <w:rsid w:val="00576009"/>
    <w:rsid w:val="00577E0E"/>
    <w:rsid w:val="00580158"/>
    <w:rsid w:val="005805B1"/>
    <w:rsid w:val="00583921"/>
    <w:rsid w:val="0058462A"/>
    <w:rsid w:val="00585048"/>
    <w:rsid w:val="00585A80"/>
    <w:rsid w:val="00585BE1"/>
    <w:rsid w:val="00587B59"/>
    <w:rsid w:val="00590227"/>
    <w:rsid w:val="00590279"/>
    <w:rsid w:val="00591B8E"/>
    <w:rsid w:val="00591DE5"/>
    <w:rsid w:val="0059312D"/>
    <w:rsid w:val="0059376C"/>
    <w:rsid w:val="005947E4"/>
    <w:rsid w:val="00594C41"/>
    <w:rsid w:val="00595F07"/>
    <w:rsid w:val="0059611B"/>
    <w:rsid w:val="00596ACD"/>
    <w:rsid w:val="00596C91"/>
    <w:rsid w:val="00596E3E"/>
    <w:rsid w:val="00597150"/>
    <w:rsid w:val="005A093B"/>
    <w:rsid w:val="005A32EC"/>
    <w:rsid w:val="005A37D6"/>
    <w:rsid w:val="005A3FB8"/>
    <w:rsid w:val="005A4823"/>
    <w:rsid w:val="005A5112"/>
    <w:rsid w:val="005A532E"/>
    <w:rsid w:val="005A557F"/>
    <w:rsid w:val="005A686A"/>
    <w:rsid w:val="005B3732"/>
    <w:rsid w:val="005B41E4"/>
    <w:rsid w:val="005B43D1"/>
    <w:rsid w:val="005B43E7"/>
    <w:rsid w:val="005B4A18"/>
    <w:rsid w:val="005B4C49"/>
    <w:rsid w:val="005B4C96"/>
    <w:rsid w:val="005B4CC5"/>
    <w:rsid w:val="005B568C"/>
    <w:rsid w:val="005B6583"/>
    <w:rsid w:val="005B77BB"/>
    <w:rsid w:val="005C000A"/>
    <w:rsid w:val="005C0083"/>
    <w:rsid w:val="005C09B4"/>
    <w:rsid w:val="005C0CA6"/>
    <w:rsid w:val="005C2ED0"/>
    <w:rsid w:val="005C34F5"/>
    <w:rsid w:val="005C3F45"/>
    <w:rsid w:val="005C622F"/>
    <w:rsid w:val="005C669B"/>
    <w:rsid w:val="005C6843"/>
    <w:rsid w:val="005C6910"/>
    <w:rsid w:val="005D0350"/>
    <w:rsid w:val="005D08CE"/>
    <w:rsid w:val="005D0A36"/>
    <w:rsid w:val="005D2035"/>
    <w:rsid w:val="005D3AC2"/>
    <w:rsid w:val="005D423B"/>
    <w:rsid w:val="005E00D0"/>
    <w:rsid w:val="005E044D"/>
    <w:rsid w:val="005E1E4F"/>
    <w:rsid w:val="005E40DB"/>
    <w:rsid w:val="005E474A"/>
    <w:rsid w:val="005E49BD"/>
    <w:rsid w:val="005E53FF"/>
    <w:rsid w:val="005E5955"/>
    <w:rsid w:val="005E5DF4"/>
    <w:rsid w:val="005F5362"/>
    <w:rsid w:val="005F5745"/>
    <w:rsid w:val="005F69B4"/>
    <w:rsid w:val="005F6A0F"/>
    <w:rsid w:val="00601914"/>
    <w:rsid w:val="00601EDE"/>
    <w:rsid w:val="0060251D"/>
    <w:rsid w:val="006028D0"/>
    <w:rsid w:val="0060430F"/>
    <w:rsid w:val="00605AFB"/>
    <w:rsid w:val="00606443"/>
    <w:rsid w:val="006072DC"/>
    <w:rsid w:val="00607E93"/>
    <w:rsid w:val="006105BE"/>
    <w:rsid w:val="006107D6"/>
    <w:rsid w:val="00611860"/>
    <w:rsid w:val="00612D34"/>
    <w:rsid w:val="006130BA"/>
    <w:rsid w:val="00613B50"/>
    <w:rsid w:val="0061504E"/>
    <w:rsid w:val="00616FE4"/>
    <w:rsid w:val="00617A30"/>
    <w:rsid w:val="00620F17"/>
    <w:rsid w:val="00621161"/>
    <w:rsid w:val="00621289"/>
    <w:rsid w:val="00622547"/>
    <w:rsid w:val="0062311E"/>
    <w:rsid w:val="00625049"/>
    <w:rsid w:val="00625F35"/>
    <w:rsid w:val="00627331"/>
    <w:rsid w:val="0063112D"/>
    <w:rsid w:val="00631774"/>
    <w:rsid w:val="006333E5"/>
    <w:rsid w:val="0063469D"/>
    <w:rsid w:val="00635BDE"/>
    <w:rsid w:val="006362A6"/>
    <w:rsid w:val="0063634E"/>
    <w:rsid w:val="00637EB9"/>
    <w:rsid w:val="00637F18"/>
    <w:rsid w:val="00643B87"/>
    <w:rsid w:val="006443B7"/>
    <w:rsid w:val="00644FF6"/>
    <w:rsid w:val="00647E1C"/>
    <w:rsid w:val="00647ECD"/>
    <w:rsid w:val="0065050A"/>
    <w:rsid w:val="0065055D"/>
    <w:rsid w:val="00652456"/>
    <w:rsid w:val="00652988"/>
    <w:rsid w:val="00652E52"/>
    <w:rsid w:val="006539F6"/>
    <w:rsid w:val="0065575F"/>
    <w:rsid w:val="006570B5"/>
    <w:rsid w:val="00657B13"/>
    <w:rsid w:val="006617AA"/>
    <w:rsid w:val="0066513F"/>
    <w:rsid w:val="006657BD"/>
    <w:rsid w:val="00665AA6"/>
    <w:rsid w:val="00665C0E"/>
    <w:rsid w:val="00667572"/>
    <w:rsid w:val="0067182F"/>
    <w:rsid w:val="00671BBF"/>
    <w:rsid w:val="00671C87"/>
    <w:rsid w:val="006722A3"/>
    <w:rsid w:val="00673E6D"/>
    <w:rsid w:val="0067476E"/>
    <w:rsid w:val="00675B95"/>
    <w:rsid w:val="0067614F"/>
    <w:rsid w:val="00676720"/>
    <w:rsid w:val="00676E56"/>
    <w:rsid w:val="00677BDD"/>
    <w:rsid w:val="0068076D"/>
    <w:rsid w:val="00680EDF"/>
    <w:rsid w:val="00681870"/>
    <w:rsid w:val="00683826"/>
    <w:rsid w:val="00683A67"/>
    <w:rsid w:val="0068516A"/>
    <w:rsid w:val="00685BC4"/>
    <w:rsid w:val="00685DEE"/>
    <w:rsid w:val="006873CC"/>
    <w:rsid w:val="0068798F"/>
    <w:rsid w:val="00687E88"/>
    <w:rsid w:val="0069064E"/>
    <w:rsid w:val="00690721"/>
    <w:rsid w:val="0069142C"/>
    <w:rsid w:val="006926F8"/>
    <w:rsid w:val="00692DCF"/>
    <w:rsid w:val="006938ED"/>
    <w:rsid w:val="006941D1"/>
    <w:rsid w:val="00694C77"/>
    <w:rsid w:val="00694D97"/>
    <w:rsid w:val="0069729C"/>
    <w:rsid w:val="006A09ED"/>
    <w:rsid w:val="006A1938"/>
    <w:rsid w:val="006A29B9"/>
    <w:rsid w:val="006A447F"/>
    <w:rsid w:val="006A5018"/>
    <w:rsid w:val="006B0745"/>
    <w:rsid w:val="006B2726"/>
    <w:rsid w:val="006B3129"/>
    <w:rsid w:val="006B51A9"/>
    <w:rsid w:val="006B698D"/>
    <w:rsid w:val="006B7375"/>
    <w:rsid w:val="006B750C"/>
    <w:rsid w:val="006B7640"/>
    <w:rsid w:val="006C05FF"/>
    <w:rsid w:val="006C09AD"/>
    <w:rsid w:val="006C157C"/>
    <w:rsid w:val="006C165C"/>
    <w:rsid w:val="006C1F20"/>
    <w:rsid w:val="006C2C47"/>
    <w:rsid w:val="006C479C"/>
    <w:rsid w:val="006C7330"/>
    <w:rsid w:val="006D0B99"/>
    <w:rsid w:val="006D12CB"/>
    <w:rsid w:val="006D1D22"/>
    <w:rsid w:val="006D4CF2"/>
    <w:rsid w:val="006D5FA7"/>
    <w:rsid w:val="006D7DF7"/>
    <w:rsid w:val="006E0748"/>
    <w:rsid w:val="006E07FF"/>
    <w:rsid w:val="006E0CAC"/>
    <w:rsid w:val="006E1955"/>
    <w:rsid w:val="006E1F0E"/>
    <w:rsid w:val="006E3651"/>
    <w:rsid w:val="006E4974"/>
    <w:rsid w:val="006E52EA"/>
    <w:rsid w:val="006E5320"/>
    <w:rsid w:val="006E73C7"/>
    <w:rsid w:val="006E76EB"/>
    <w:rsid w:val="006F0292"/>
    <w:rsid w:val="006F0C79"/>
    <w:rsid w:val="006F1E8D"/>
    <w:rsid w:val="006F36F3"/>
    <w:rsid w:val="006F4D45"/>
    <w:rsid w:val="006F58D4"/>
    <w:rsid w:val="006F5A39"/>
    <w:rsid w:val="006F6DB8"/>
    <w:rsid w:val="006F7946"/>
    <w:rsid w:val="00700590"/>
    <w:rsid w:val="00701D23"/>
    <w:rsid w:val="00702C42"/>
    <w:rsid w:val="00702D92"/>
    <w:rsid w:val="00702D99"/>
    <w:rsid w:val="007030DB"/>
    <w:rsid w:val="00703BFD"/>
    <w:rsid w:val="00705118"/>
    <w:rsid w:val="00706775"/>
    <w:rsid w:val="007107E4"/>
    <w:rsid w:val="00711546"/>
    <w:rsid w:val="007119BF"/>
    <w:rsid w:val="00712180"/>
    <w:rsid w:val="00712188"/>
    <w:rsid w:val="007125E1"/>
    <w:rsid w:val="00713197"/>
    <w:rsid w:val="00714348"/>
    <w:rsid w:val="0071581F"/>
    <w:rsid w:val="00716D62"/>
    <w:rsid w:val="00720069"/>
    <w:rsid w:val="00720376"/>
    <w:rsid w:val="00721B99"/>
    <w:rsid w:val="00722065"/>
    <w:rsid w:val="007220E1"/>
    <w:rsid w:val="00722C45"/>
    <w:rsid w:val="0072314F"/>
    <w:rsid w:val="0072453F"/>
    <w:rsid w:val="00725415"/>
    <w:rsid w:val="00730397"/>
    <w:rsid w:val="00732326"/>
    <w:rsid w:val="00733380"/>
    <w:rsid w:val="00734A78"/>
    <w:rsid w:val="0073591C"/>
    <w:rsid w:val="0074176B"/>
    <w:rsid w:val="0074217D"/>
    <w:rsid w:val="00742357"/>
    <w:rsid w:val="007427E4"/>
    <w:rsid w:val="00743151"/>
    <w:rsid w:val="00744544"/>
    <w:rsid w:val="00746808"/>
    <w:rsid w:val="0074746F"/>
    <w:rsid w:val="00747565"/>
    <w:rsid w:val="00750EEE"/>
    <w:rsid w:val="00751134"/>
    <w:rsid w:val="00752E14"/>
    <w:rsid w:val="0075366D"/>
    <w:rsid w:val="00757B40"/>
    <w:rsid w:val="00760F68"/>
    <w:rsid w:val="00761BD9"/>
    <w:rsid w:val="007621DB"/>
    <w:rsid w:val="00763845"/>
    <w:rsid w:val="00763C6C"/>
    <w:rsid w:val="007652A9"/>
    <w:rsid w:val="00765365"/>
    <w:rsid w:val="00766238"/>
    <w:rsid w:val="0076757E"/>
    <w:rsid w:val="0077048A"/>
    <w:rsid w:val="00771026"/>
    <w:rsid w:val="00777BBF"/>
    <w:rsid w:val="007803A8"/>
    <w:rsid w:val="0078176F"/>
    <w:rsid w:val="00781BFF"/>
    <w:rsid w:val="00781CF0"/>
    <w:rsid w:val="00782AC4"/>
    <w:rsid w:val="00783E87"/>
    <w:rsid w:val="00784644"/>
    <w:rsid w:val="00785309"/>
    <w:rsid w:val="007855E9"/>
    <w:rsid w:val="00785CA7"/>
    <w:rsid w:val="00786236"/>
    <w:rsid w:val="00787364"/>
    <w:rsid w:val="007901E9"/>
    <w:rsid w:val="00790483"/>
    <w:rsid w:val="00790701"/>
    <w:rsid w:val="00791C51"/>
    <w:rsid w:val="007921C5"/>
    <w:rsid w:val="007935AF"/>
    <w:rsid w:val="00794376"/>
    <w:rsid w:val="00794C4F"/>
    <w:rsid w:val="0079555C"/>
    <w:rsid w:val="007956E6"/>
    <w:rsid w:val="00795935"/>
    <w:rsid w:val="00796775"/>
    <w:rsid w:val="00796777"/>
    <w:rsid w:val="007A232E"/>
    <w:rsid w:val="007A2B0A"/>
    <w:rsid w:val="007A324D"/>
    <w:rsid w:val="007A347F"/>
    <w:rsid w:val="007A6145"/>
    <w:rsid w:val="007A7AFE"/>
    <w:rsid w:val="007A7E45"/>
    <w:rsid w:val="007B0466"/>
    <w:rsid w:val="007B0486"/>
    <w:rsid w:val="007B1314"/>
    <w:rsid w:val="007B15C5"/>
    <w:rsid w:val="007B1D26"/>
    <w:rsid w:val="007B2783"/>
    <w:rsid w:val="007B3100"/>
    <w:rsid w:val="007B3F51"/>
    <w:rsid w:val="007B4C5D"/>
    <w:rsid w:val="007B67D0"/>
    <w:rsid w:val="007B6CA7"/>
    <w:rsid w:val="007B775E"/>
    <w:rsid w:val="007C3A1B"/>
    <w:rsid w:val="007C70DB"/>
    <w:rsid w:val="007C743D"/>
    <w:rsid w:val="007D0542"/>
    <w:rsid w:val="007D258B"/>
    <w:rsid w:val="007D44E0"/>
    <w:rsid w:val="007D4D95"/>
    <w:rsid w:val="007D578F"/>
    <w:rsid w:val="007D6616"/>
    <w:rsid w:val="007D66AC"/>
    <w:rsid w:val="007E0A7F"/>
    <w:rsid w:val="007E0B8C"/>
    <w:rsid w:val="007E649B"/>
    <w:rsid w:val="007F17CA"/>
    <w:rsid w:val="007F2CC9"/>
    <w:rsid w:val="007F3A14"/>
    <w:rsid w:val="007F3D4E"/>
    <w:rsid w:val="007F41E5"/>
    <w:rsid w:val="007F45C4"/>
    <w:rsid w:val="007F49F6"/>
    <w:rsid w:val="007F553B"/>
    <w:rsid w:val="00805F5F"/>
    <w:rsid w:val="00810A7D"/>
    <w:rsid w:val="00810D6D"/>
    <w:rsid w:val="008115E5"/>
    <w:rsid w:val="00812717"/>
    <w:rsid w:val="00814774"/>
    <w:rsid w:val="00814B7C"/>
    <w:rsid w:val="00814BE9"/>
    <w:rsid w:val="00815071"/>
    <w:rsid w:val="00815954"/>
    <w:rsid w:val="00817346"/>
    <w:rsid w:val="00821EB9"/>
    <w:rsid w:val="00822CD7"/>
    <w:rsid w:val="0082314E"/>
    <w:rsid w:val="0082384D"/>
    <w:rsid w:val="00825125"/>
    <w:rsid w:val="00825430"/>
    <w:rsid w:val="008278E0"/>
    <w:rsid w:val="0083037F"/>
    <w:rsid w:val="008313BC"/>
    <w:rsid w:val="00834DC2"/>
    <w:rsid w:val="00834F61"/>
    <w:rsid w:val="00836287"/>
    <w:rsid w:val="00836C89"/>
    <w:rsid w:val="00837E85"/>
    <w:rsid w:val="00837EBD"/>
    <w:rsid w:val="00840F03"/>
    <w:rsid w:val="00841189"/>
    <w:rsid w:val="0084220A"/>
    <w:rsid w:val="00842368"/>
    <w:rsid w:val="008439DE"/>
    <w:rsid w:val="00844940"/>
    <w:rsid w:val="00844A24"/>
    <w:rsid w:val="0084555C"/>
    <w:rsid w:val="00845599"/>
    <w:rsid w:val="0084661C"/>
    <w:rsid w:val="008478E7"/>
    <w:rsid w:val="008479F4"/>
    <w:rsid w:val="008502AD"/>
    <w:rsid w:val="0085102F"/>
    <w:rsid w:val="0085120B"/>
    <w:rsid w:val="00851422"/>
    <w:rsid w:val="008516CA"/>
    <w:rsid w:val="00852293"/>
    <w:rsid w:val="008522D3"/>
    <w:rsid w:val="008534E6"/>
    <w:rsid w:val="00853BB1"/>
    <w:rsid w:val="00854068"/>
    <w:rsid w:val="00854148"/>
    <w:rsid w:val="00855038"/>
    <w:rsid w:val="00856D22"/>
    <w:rsid w:val="00857173"/>
    <w:rsid w:val="0086060D"/>
    <w:rsid w:val="0086122B"/>
    <w:rsid w:val="008613DE"/>
    <w:rsid w:val="00862F57"/>
    <w:rsid w:val="00863913"/>
    <w:rsid w:val="00867579"/>
    <w:rsid w:val="00867602"/>
    <w:rsid w:val="008705CB"/>
    <w:rsid w:val="0087155B"/>
    <w:rsid w:val="00872FB7"/>
    <w:rsid w:val="00874FCA"/>
    <w:rsid w:val="00880984"/>
    <w:rsid w:val="00881417"/>
    <w:rsid w:val="008824CC"/>
    <w:rsid w:val="008824E1"/>
    <w:rsid w:val="008837B1"/>
    <w:rsid w:val="00884131"/>
    <w:rsid w:val="008855BE"/>
    <w:rsid w:val="008874F4"/>
    <w:rsid w:val="00887661"/>
    <w:rsid w:val="00890207"/>
    <w:rsid w:val="00891A83"/>
    <w:rsid w:val="00892639"/>
    <w:rsid w:val="00893293"/>
    <w:rsid w:val="0089401B"/>
    <w:rsid w:val="00894046"/>
    <w:rsid w:val="008A03FE"/>
    <w:rsid w:val="008A1964"/>
    <w:rsid w:val="008A4B08"/>
    <w:rsid w:val="008A54F2"/>
    <w:rsid w:val="008A598D"/>
    <w:rsid w:val="008A5CD9"/>
    <w:rsid w:val="008A6064"/>
    <w:rsid w:val="008A7311"/>
    <w:rsid w:val="008B07FB"/>
    <w:rsid w:val="008B1611"/>
    <w:rsid w:val="008B2638"/>
    <w:rsid w:val="008B26F2"/>
    <w:rsid w:val="008B2F2E"/>
    <w:rsid w:val="008B35CA"/>
    <w:rsid w:val="008B378E"/>
    <w:rsid w:val="008B3BF6"/>
    <w:rsid w:val="008B3EBB"/>
    <w:rsid w:val="008B43C7"/>
    <w:rsid w:val="008B6D3B"/>
    <w:rsid w:val="008B706B"/>
    <w:rsid w:val="008B70C2"/>
    <w:rsid w:val="008B79D9"/>
    <w:rsid w:val="008C1434"/>
    <w:rsid w:val="008C169F"/>
    <w:rsid w:val="008C1C91"/>
    <w:rsid w:val="008C2048"/>
    <w:rsid w:val="008C4E67"/>
    <w:rsid w:val="008C51B9"/>
    <w:rsid w:val="008C5D56"/>
    <w:rsid w:val="008C7534"/>
    <w:rsid w:val="008C7B23"/>
    <w:rsid w:val="008D02CF"/>
    <w:rsid w:val="008D054B"/>
    <w:rsid w:val="008D1B2F"/>
    <w:rsid w:val="008D2BED"/>
    <w:rsid w:val="008D341F"/>
    <w:rsid w:val="008D3C40"/>
    <w:rsid w:val="008D4971"/>
    <w:rsid w:val="008D5AFC"/>
    <w:rsid w:val="008D6E7C"/>
    <w:rsid w:val="008D72A2"/>
    <w:rsid w:val="008D7741"/>
    <w:rsid w:val="008D7B9F"/>
    <w:rsid w:val="008E0AC4"/>
    <w:rsid w:val="008E400A"/>
    <w:rsid w:val="008E4DF9"/>
    <w:rsid w:val="008E7188"/>
    <w:rsid w:val="008F00A8"/>
    <w:rsid w:val="008F0459"/>
    <w:rsid w:val="008F0D7D"/>
    <w:rsid w:val="008F2173"/>
    <w:rsid w:val="008F2753"/>
    <w:rsid w:val="008F33B3"/>
    <w:rsid w:val="008F4089"/>
    <w:rsid w:val="008F52BD"/>
    <w:rsid w:val="008F5EFA"/>
    <w:rsid w:val="008F602B"/>
    <w:rsid w:val="008F676A"/>
    <w:rsid w:val="008F67FB"/>
    <w:rsid w:val="008F6EC5"/>
    <w:rsid w:val="008F721C"/>
    <w:rsid w:val="008F7970"/>
    <w:rsid w:val="0090100C"/>
    <w:rsid w:val="00901623"/>
    <w:rsid w:val="00902EB0"/>
    <w:rsid w:val="00903407"/>
    <w:rsid w:val="0090383D"/>
    <w:rsid w:val="00910C38"/>
    <w:rsid w:val="00911945"/>
    <w:rsid w:val="00912210"/>
    <w:rsid w:val="0091250B"/>
    <w:rsid w:val="00912611"/>
    <w:rsid w:val="00913B90"/>
    <w:rsid w:val="009175A4"/>
    <w:rsid w:val="00921B56"/>
    <w:rsid w:val="00923975"/>
    <w:rsid w:val="00923D88"/>
    <w:rsid w:val="00923DB4"/>
    <w:rsid w:val="009242AE"/>
    <w:rsid w:val="00924800"/>
    <w:rsid w:val="009259FB"/>
    <w:rsid w:val="00926D8E"/>
    <w:rsid w:val="00927593"/>
    <w:rsid w:val="00930EC2"/>
    <w:rsid w:val="00932AF2"/>
    <w:rsid w:val="00932E71"/>
    <w:rsid w:val="00933788"/>
    <w:rsid w:val="009347E7"/>
    <w:rsid w:val="00935F4F"/>
    <w:rsid w:val="00936CC5"/>
    <w:rsid w:val="00936D24"/>
    <w:rsid w:val="009376D2"/>
    <w:rsid w:val="009451EE"/>
    <w:rsid w:val="00945568"/>
    <w:rsid w:val="00945657"/>
    <w:rsid w:val="009467D7"/>
    <w:rsid w:val="00946C82"/>
    <w:rsid w:val="00951AE3"/>
    <w:rsid w:val="00952222"/>
    <w:rsid w:val="009524AF"/>
    <w:rsid w:val="00952BC5"/>
    <w:rsid w:val="00954223"/>
    <w:rsid w:val="0095639B"/>
    <w:rsid w:val="0095653E"/>
    <w:rsid w:val="0095742E"/>
    <w:rsid w:val="00957E18"/>
    <w:rsid w:val="009608D0"/>
    <w:rsid w:val="009609C8"/>
    <w:rsid w:val="00962242"/>
    <w:rsid w:val="009651CF"/>
    <w:rsid w:val="00967A6F"/>
    <w:rsid w:val="00967A70"/>
    <w:rsid w:val="009700E2"/>
    <w:rsid w:val="0097013E"/>
    <w:rsid w:val="00970E1D"/>
    <w:rsid w:val="009747C0"/>
    <w:rsid w:val="00974E78"/>
    <w:rsid w:val="00974FD3"/>
    <w:rsid w:val="009752E8"/>
    <w:rsid w:val="009759F8"/>
    <w:rsid w:val="00984652"/>
    <w:rsid w:val="00984C3E"/>
    <w:rsid w:val="00985E2B"/>
    <w:rsid w:val="0099002E"/>
    <w:rsid w:val="009906A5"/>
    <w:rsid w:val="009926C1"/>
    <w:rsid w:val="00993116"/>
    <w:rsid w:val="0099484B"/>
    <w:rsid w:val="00994D5A"/>
    <w:rsid w:val="00995090"/>
    <w:rsid w:val="00995F0F"/>
    <w:rsid w:val="009967DC"/>
    <w:rsid w:val="00996818"/>
    <w:rsid w:val="009A0B8F"/>
    <w:rsid w:val="009A1DC5"/>
    <w:rsid w:val="009A4524"/>
    <w:rsid w:val="009A45A4"/>
    <w:rsid w:val="009A5C01"/>
    <w:rsid w:val="009A5D85"/>
    <w:rsid w:val="009A798B"/>
    <w:rsid w:val="009A7A74"/>
    <w:rsid w:val="009A7CE5"/>
    <w:rsid w:val="009B2291"/>
    <w:rsid w:val="009B3501"/>
    <w:rsid w:val="009B4E8B"/>
    <w:rsid w:val="009B6177"/>
    <w:rsid w:val="009B635A"/>
    <w:rsid w:val="009B7392"/>
    <w:rsid w:val="009B7B10"/>
    <w:rsid w:val="009C0EC6"/>
    <w:rsid w:val="009C1891"/>
    <w:rsid w:val="009C19C7"/>
    <w:rsid w:val="009C2835"/>
    <w:rsid w:val="009C2861"/>
    <w:rsid w:val="009C2D50"/>
    <w:rsid w:val="009C31C4"/>
    <w:rsid w:val="009C392C"/>
    <w:rsid w:val="009C3C3D"/>
    <w:rsid w:val="009C47CC"/>
    <w:rsid w:val="009C4F1B"/>
    <w:rsid w:val="009C5CEB"/>
    <w:rsid w:val="009C5E81"/>
    <w:rsid w:val="009C6E57"/>
    <w:rsid w:val="009C7F99"/>
    <w:rsid w:val="009D0616"/>
    <w:rsid w:val="009D3F51"/>
    <w:rsid w:val="009D4F26"/>
    <w:rsid w:val="009D6231"/>
    <w:rsid w:val="009E0BC5"/>
    <w:rsid w:val="009E3044"/>
    <w:rsid w:val="009E314F"/>
    <w:rsid w:val="009E3BB9"/>
    <w:rsid w:val="009E48A5"/>
    <w:rsid w:val="009E57DF"/>
    <w:rsid w:val="009F1BFB"/>
    <w:rsid w:val="009F4858"/>
    <w:rsid w:val="009F5EE5"/>
    <w:rsid w:val="009F6A8C"/>
    <w:rsid w:val="00A00A66"/>
    <w:rsid w:val="00A00ABD"/>
    <w:rsid w:val="00A04613"/>
    <w:rsid w:val="00A05460"/>
    <w:rsid w:val="00A064B5"/>
    <w:rsid w:val="00A07219"/>
    <w:rsid w:val="00A076F5"/>
    <w:rsid w:val="00A11D4F"/>
    <w:rsid w:val="00A12628"/>
    <w:rsid w:val="00A15245"/>
    <w:rsid w:val="00A15E34"/>
    <w:rsid w:val="00A16695"/>
    <w:rsid w:val="00A16A31"/>
    <w:rsid w:val="00A21034"/>
    <w:rsid w:val="00A24AA7"/>
    <w:rsid w:val="00A3309E"/>
    <w:rsid w:val="00A33CA1"/>
    <w:rsid w:val="00A34F62"/>
    <w:rsid w:val="00A35768"/>
    <w:rsid w:val="00A37B5B"/>
    <w:rsid w:val="00A40955"/>
    <w:rsid w:val="00A4096A"/>
    <w:rsid w:val="00A409C0"/>
    <w:rsid w:val="00A4123B"/>
    <w:rsid w:val="00A41F5D"/>
    <w:rsid w:val="00A4433A"/>
    <w:rsid w:val="00A44E34"/>
    <w:rsid w:val="00A471CF"/>
    <w:rsid w:val="00A47243"/>
    <w:rsid w:val="00A5119E"/>
    <w:rsid w:val="00A51B96"/>
    <w:rsid w:val="00A51E33"/>
    <w:rsid w:val="00A532A9"/>
    <w:rsid w:val="00A53F56"/>
    <w:rsid w:val="00A54677"/>
    <w:rsid w:val="00A60E5F"/>
    <w:rsid w:val="00A615A5"/>
    <w:rsid w:val="00A63683"/>
    <w:rsid w:val="00A646D1"/>
    <w:rsid w:val="00A6515B"/>
    <w:rsid w:val="00A659F5"/>
    <w:rsid w:val="00A66B21"/>
    <w:rsid w:val="00A67089"/>
    <w:rsid w:val="00A675C9"/>
    <w:rsid w:val="00A70AD5"/>
    <w:rsid w:val="00A712D2"/>
    <w:rsid w:val="00A72043"/>
    <w:rsid w:val="00A7213A"/>
    <w:rsid w:val="00A7264F"/>
    <w:rsid w:val="00A72EDA"/>
    <w:rsid w:val="00A73CD9"/>
    <w:rsid w:val="00A73F00"/>
    <w:rsid w:val="00A768FF"/>
    <w:rsid w:val="00A8147E"/>
    <w:rsid w:val="00A81831"/>
    <w:rsid w:val="00A82464"/>
    <w:rsid w:val="00A82DC7"/>
    <w:rsid w:val="00A84C63"/>
    <w:rsid w:val="00A86A1D"/>
    <w:rsid w:val="00A87806"/>
    <w:rsid w:val="00A90311"/>
    <w:rsid w:val="00A903F1"/>
    <w:rsid w:val="00A91A16"/>
    <w:rsid w:val="00A93FD7"/>
    <w:rsid w:val="00A944AD"/>
    <w:rsid w:val="00A951A5"/>
    <w:rsid w:val="00A96E53"/>
    <w:rsid w:val="00A97BA0"/>
    <w:rsid w:val="00AA009A"/>
    <w:rsid w:val="00AA0240"/>
    <w:rsid w:val="00AA137A"/>
    <w:rsid w:val="00AA1F59"/>
    <w:rsid w:val="00AA2B31"/>
    <w:rsid w:val="00AA5E52"/>
    <w:rsid w:val="00AB022B"/>
    <w:rsid w:val="00AB0AA4"/>
    <w:rsid w:val="00AB3E73"/>
    <w:rsid w:val="00AB49D0"/>
    <w:rsid w:val="00AB5D6E"/>
    <w:rsid w:val="00AB60EF"/>
    <w:rsid w:val="00AC0936"/>
    <w:rsid w:val="00AC163B"/>
    <w:rsid w:val="00AC3077"/>
    <w:rsid w:val="00AC3449"/>
    <w:rsid w:val="00AC35DC"/>
    <w:rsid w:val="00AC5126"/>
    <w:rsid w:val="00AC5EC9"/>
    <w:rsid w:val="00AC708B"/>
    <w:rsid w:val="00AD0940"/>
    <w:rsid w:val="00AD1548"/>
    <w:rsid w:val="00AD29D5"/>
    <w:rsid w:val="00AD29F8"/>
    <w:rsid w:val="00AD2C90"/>
    <w:rsid w:val="00AD40E4"/>
    <w:rsid w:val="00AD62AB"/>
    <w:rsid w:val="00AD6B44"/>
    <w:rsid w:val="00AD7F26"/>
    <w:rsid w:val="00AE0B2E"/>
    <w:rsid w:val="00AE0BBB"/>
    <w:rsid w:val="00AE0BF7"/>
    <w:rsid w:val="00AE154A"/>
    <w:rsid w:val="00AE156A"/>
    <w:rsid w:val="00AE35D6"/>
    <w:rsid w:val="00AE3B5C"/>
    <w:rsid w:val="00AE40DE"/>
    <w:rsid w:val="00AE52DF"/>
    <w:rsid w:val="00AE57A5"/>
    <w:rsid w:val="00AE5A3E"/>
    <w:rsid w:val="00AE63D3"/>
    <w:rsid w:val="00AE6880"/>
    <w:rsid w:val="00AE7BB3"/>
    <w:rsid w:val="00AF00AA"/>
    <w:rsid w:val="00AF35E1"/>
    <w:rsid w:val="00AF52EF"/>
    <w:rsid w:val="00AF5625"/>
    <w:rsid w:val="00AF5CED"/>
    <w:rsid w:val="00AF5EB6"/>
    <w:rsid w:val="00AF70F5"/>
    <w:rsid w:val="00AF7248"/>
    <w:rsid w:val="00AF7314"/>
    <w:rsid w:val="00AF7C4F"/>
    <w:rsid w:val="00B00700"/>
    <w:rsid w:val="00B02377"/>
    <w:rsid w:val="00B03477"/>
    <w:rsid w:val="00B0367C"/>
    <w:rsid w:val="00B04158"/>
    <w:rsid w:val="00B054BF"/>
    <w:rsid w:val="00B073AA"/>
    <w:rsid w:val="00B07E8C"/>
    <w:rsid w:val="00B120F2"/>
    <w:rsid w:val="00B128C9"/>
    <w:rsid w:val="00B142BC"/>
    <w:rsid w:val="00B14CEF"/>
    <w:rsid w:val="00B15E13"/>
    <w:rsid w:val="00B15FA0"/>
    <w:rsid w:val="00B16742"/>
    <w:rsid w:val="00B16EC6"/>
    <w:rsid w:val="00B172A5"/>
    <w:rsid w:val="00B2172C"/>
    <w:rsid w:val="00B21A66"/>
    <w:rsid w:val="00B21FD4"/>
    <w:rsid w:val="00B228DB"/>
    <w:rsid w:val="00B24E9E"/>
    <w:rsid w:val="00B24FE4"/>
    <w:rsid w:val="00B25F5B"/>
    <w:rsid w:val="00B271EE"/>
    <w:rsid w:val="00B300E5"/>
    <w:rsid w:val="00B31352"/>
    <w:rsid w:val="00B32FA6"/>
    <w:rsid w:val="00B35C33"/>
    <w:rsid w:val="00B40D0A"/>
    <w:rsid w:val="00B419A2"/>
    <w:rsid w:val="00B43767"/>
    <w:rsid w:val="00B44D14"/>
    <w:rsid w:val="00B474AE"/>
    <w:rsid w:val="00B477C5"/>
    <w:rsid w:val="00B507F0"/>
    <w:rsid w:val="00B5213A"/>
    <w:rsid w:val="00B5246F"/>
    <w:rsid w:val="00B533F0"/>
    <w:rsid w:val="00B53659"/>
    <w:rsid w:val="00B538F1"/>
    <w:rsid w:val="00B53A7A"/>
    <w:rsid w:val="00B54E48"/>
    <w:rsid w:val="00B55B28"/>
    <w:rsid w:val="00B6117A"/>
    <w:rsid w:val="00B61744"/>
    <w:rsid w:val="00B62551"/>
    <w:rsid w:val="00B62D31"/>
    <w:rsid w:val="00B640C8"/>
    <w:rsid w:val="00B646B1"/>
    <w:rsid w:val="00B646E9"/>
    <w:rsid w:val="00B64DF2"/>
    <w:rsid w:val="00B65BD2"/>
    <w:rsid w:val="00B674D6"/>
    <w:rsid w:val="00B70F61"/>
    <w:rsid w:val="00B711C3"/>
    <w:rsid w:val="00B71C5E"/>
    <w:rsid w:val="00B733C0"/>
    <w:rsid w:val="00B736EC"/>
    <w:rsid w:val="00B73CF2"/>
    <w:rsid w:val="00B74125"/>
    <w:rsid w:val="00B74DA5"/>
    <w:rsid w:val="00B75828"/>
    <w:rsid w:val="00B77E2E"/>
    <w:rsid w:val="00B8087B"/>
    <w:rsid w:val="00B8284E"/>
    <w:rsid w:val="00B83AE2"/>
    <w:rsid w:val="00B83CCC"/>
    <w:rsid w:val="00B8407A"/>
    <w:rsid w:val="00B843BF"/>
    <w:rsid w:val="00B844EB"/>
    <w:rsid w:val="00B84A56"/>
    <w:rsid w:val="00B85A89"/>
    <w:rsid w:val="00B85A9E"/>
    <w:rsid w:val="00B86487"/>
    <w:rsid w:val="00B8651D"/>
    <w:rsid w:val="00B87269"/>
    <w:rsid w:val="00B87AAB"/>
    <w:rsid w:val="00B90658"/>
    <w:rsid w:val="00B920BC"/>
    <w:rsid w:val="00B92626"/>
    <w:rsid w:val="00B9276D"/>
    <w:rsid w:val="00B92EDF"/>
    <w:rsid w:val="00B95C9F"/>
    <w:rsid w:val="00B97DA8"/>
    <w:rsid w:val="00BA1124"/>
    <w:rsid w:val="00BA2AD2"/>
    <w:rsid w:val="00BA2BA3"/>
    <w:rsid w:val="00BA30B1"/>
    <w:rsid w:val="00BA4E17"/>
    <w:rsid w:val="00BA7716"/>
    <w:rsid w:val="00BA78FA"/>
    <w:rsid w:val="00BB2476"/>
    <w:rsid w:val="00BB2824"/>
    <w:rsid w:val="00BB31F9"/>
    <w:rsid w:val="00BB67E9"/>
    <w:rsid w:val="00BB758E"/>
    <w:rsid w:val="00BB7DC8"/>
    <w:rsid w:val="00BB7DE1"/>
    <w:rsid w:val="00BC20EC"/>
    <w:rsid w:val="00BC2301"/>
    <w:rsid w:val="00BC3811"/>
    <w:rsid w:val="00BC4B63"/>
    <w:rsid w:val="00BC6102"/>
    <w:rsid w:val="00BC64D6"/>
    <w:rsid w:val="00BC652D"/>
    <w:rsid w:val="00BC67FA"/>
    <w:rsid w:val="00BC69A1"/>
    <w:rsid w:val="00BC7693"/>
    <w:rsid w:val="00BD09C6"/>
    <w:rsid w:val="00BD3030"/>
    <w:rsid w:val="00BD3067"/>
    <w:rsid w:val="00BD41AD"/>
    <w:rsid w:val="00BD5F07"/>
    <w:rsid w:val="00BD6E3B"/>
    <w:rsid w:val="00BD6E60"/>
    <w:rsid w:val="00BE038F"/>
    <w:rsid w:val="00BE0404"/>
    <w:rsid w:val="00BE174A"/>
    <w:rsid w:val="00BE1B90"/>
    <w:rsid w:val="00BE20B3"/>
    <w:rsid w:val="00BE24C7"/>
    <w:rsid w:val="00BE2D0D"/>
    <w:rsid w:val="00BE3140"/>
    <w:rsid w:val="00BE33E7"/>
    <w:rsid w:val="00BE51E6"/>
    <w:rsid w:val="00BE53CC"/>
    <w:rsid w:val="00BE7706"/>
    <w:rsid w:val="00BE7C26"/>
    <w:rsid w:val="00BF1B14"/>
    <w:rsid w:val="00BF37EE"/>
    <w:rsid w:val="00BF4F7F"/>
    <w:rsid w:val="00BF5AC7"/>
    <w:rsid w:val="00BF600E"/>
    <w:rsid w:val="00BF7A69"/>
    <w:rsid w:val="00C00972"/>
    <w:rsid w:val="00C0332F"/>
    <w:rsid w:val="00C0659A"/>
    <w:rsid w:val="00C07397"/>
    <w:rsid w:val="00C1124C"/>
    <w:rsid w:val="00C11948"/>
    <w:rsid w:val="00C12B58"/>
    <w:rsid w:val="00C14380"/>
    <w:rsid w:val="00C160EA"/>
    <w:rsid w:val="00C1625E"/>
    <w:rsid w:val="00C168D6"/>
    <w:rsid w:val="00C16C76"/>
    <w:rsid w:val="00C171DB"/>
    <w:rsid w:val="00C2127A"/>
    <w:rsid w:val="00C220DB"/>
    <w:rsid w:val="00C220F0"/>
    <w:rsid w:val="00C22BD8"/>
    <w:rsid w:val="00C2459F"/>
    <w:rsid w:val="00C24BDA"/>
    <w:rsid w:val="00C25142"/>
    <w:rsid w:val="00C2542A"/>
    <w:rsid w:val="00C31C76"/>
    <w:rsid w:val="00C31E1C"/>
    <w:rsid w:val="00C31E41"/>
    <w:rsid w:val="00C33081"/>
    <w:rsid w:val="00C35E92"/>
    <w:rsid w:val="00C364CB"/>
    <w:rsid w:val="00C366E2"/>
    <w:rsid w:val="00C36AFF"/>
    <w:rsid w:val="00C370C7"/>
    <w:rsid w:val="00C37493"/>
    <w:rsid w:val="00C37706"/>
    <w:rsid w:val="00C40590"/>
    <w:rsid w:val="00C40F35"/>
    <w:rsid w:val="00C4100D"/>
    <w:rsid w:val="00C42563"/>
    <w:rsid w:val="00C4343E"/>
    <w:rsid w:val="00C435A1"/>
    <w:rsid w:val="00C43F34"/>
    <w:rsid w:val="00C44A9E"/>
    <w:rsid w:val="00C4529A"/>
    <w:rsid w:val="00C45E05"/>
    <w:rsid w:val="00C46F1C"/>
    <w:rsid w:val="00C47EC0"/>
    <w:rsid w:val="00C50242"/>
    <w:rsid w:val="00C508AD"/>
    <w:rsid w:val="00C50E49"/>
    <w:rsid w:val="00C5319D"/>
    <w:rsid w:val="00C546B1"/>
    <w:rsid w:val="00C55091"/>
    <w:rsid w:val="00C5590F"/>
    <w:rsid w:val="00C55AAE"/>
    <w:rsid w:val="00C579BA"/>
    <w:rsid w:val="00C60E7A"/>
    <w:rsid w:val="00C60EC1"/>
    <w:rsid w:val="00C613FF"/>
    <w:rsid w:val="00C61D61"/>
    <w:rsid w:val="00C61EA6"/>
    <w:rsid w:val="00C61F91"/>
    <w:rsid w:val="00C62AA1"/>
    <w:rsid w:val="00C63E64"/>
    <w:rsid w:val="00C64406"/>
    <w:rsid w:val="00C66B85"/>
    <w:rsid w:val="00C70373"/>
    <w:rsid w:val="00C71155"/>
    <w:rsid w:val="00C71830"/>
    <w:rsid w:val="00C71B92"/>
    <w:rsid w:val="00C7397F"/>
    <w:rsid w:val="00C74E29"/>
    <w:rsid w:val="00C80684"/>
    <w:rsid w:val="00C80E7A"/>
    <w:rsid w:val="00C82F23"/>
    <w:rsid w:val="00C8437E"/>
    <w:rsid w:val="00C851B8"/>
    <w:rsid w:val="00C87463"/>
    <w:rsid w:val="00C87C47"/>
    <w:rsid w:val="00C904BE"/>
    <w:rsid w:val="00C90734"/>
    <w:rsid w:val="00C926F1"/>
    <w:rsid w:val="00C92971"/>
    <w:rsid w:val="00C9304D"/>
    <w:rsid w:val="00C93A10"/>
    <w:rsid w:val="00C97C96"/>
    <w:rsid w:val="00CA0D0A"/>
    <w:rsid w:val="00CA28B7"/>
    <w:rsid w:val="00CA3D19"/>
    <w:rsid w:val="00CA3F2F"/>
    <w:rsid w:val="00CA55C6"/>
    <w:rsid w:val="00CA6F76"/>
    <w:rsid w:val="00CA71CC"/>
    <w:rsid w:val="00CB2BA0"/>
    <w:rsid w:val="00CB3CA7"/>
    <w:rsid w:val="00CB406D"/>
    <w:rsid w:val="00CB6B09"/>
    <w:rsid w:val="00CB6C83"/>
    <w:rsid w:val="00CC0EBE"/>
    <w:rsid w:val="00CC17CD"/>
    <w:rsid w:val="00CC456F"/>
    <w:rsid w:val="00CC4A74"/>
    <w:rsid w:val="00CC5088"/>
    <w:rsid w:val="00CC7FE4"/>
    <w:rsid w:val="00CD04DB"/>
    <w:rsid w:val="00CD0702"/>
    <w:rsid w:val="00CD089B"/>
    <w:rsid w:val="00CD3175"/>
    <w:rsid w:val="00CD33C2"/>
    <w:rsid w:val="00CD5390"/>
    <w:rsid w:val="00CE245C"/>
    <w:rsid w:val="00CE25B7"/>
    <w:rsid w:val="00CE267E"/>
    <w:rsid w:val="00CE513D"/>
    <w:rsid w:val="00CE5CEC"/>
    <w:rsid w:val="00CE6CC3"/>
    <w:rsid w:val="00CF1609"/>
    <w:rsid w:val="00CF2D5C"/>
    <w:rsid w:val="00CF3255"/>
    <w:rsid w:val="00CF3793"/>
    <w:rsid w:val="00CF430F"/>
    <w:rsid w:val="00CF4753"/>
    <w:rsid w:val="00CF48D5"/>
    <w:rsid w:val="00CF4DC0"/>
    <w:rsid w:val="00CF4FE3"/>
    <w:rsid w:val="00CF5E2A"/>
    <w:rsid w:val="00CF741C"/>
    <w:rsid w:val="00CF7527"/>
    <w:rsid w:val="00D00739"/>
    <w:rsid w:val="00D01F30"/>
    <w:rsid w:val="00D02E2C"/>
    <w:rsid w:val="00D04BD3"/>
    <w:rsid w:val="00D0652E"/>
    <w:rsid w:val="00D074F3"/>
    <w:rsid w:val="00D07AC5"/>
    <w:rsid w:val="00D10033"/>
    <w:rsid w:val="00D103D9"/>
    <w:rsid w:val="00D106C4"/>
    <w:rsid w:val="00D111EB"/>
    <w:rsid w:val="00D16CE7"/>
    <w:rsid w:val="00D1700C"/>
    <w:rsid w:val="00D17F96"/>
    <w:rsid w:val="00D21B25"/>
    <w:rsid w:val="00D233DA"/>
    <w:rsid w:val="00D249C5"/>
    <w:rsid w:val="00D260E5"/>
    <w:rsid w:val="00D26645"/>
    <w:rsid w:val="00D27F2A"/>
    <w:rsid w:val="00D32EFF"/>
    <w:rsid w:val="00D33379"/>
    <w:rsid w:val="00D3426F"/>
    <w:rsid w:val="00D34765"/>
    <w:rsid w:val="00D34EF0"/>
    <w:rsid w:val="00D35019"/>
    <w:rsid w:val="00D35AC8"/>
    <w:rsid w:val="00D36240"/>
    <w:rsid w:val="00D3688F"/>
    <w:rsid w:val="00D40353"/>
    <w:rsid w:val="00D40F23"/>
    <w:rsid w:val="00D41A1E"/>
    <w:rsid w:val="00D42678"/>
    <w:rsid w:val="00D449C3"/>
    <w:rsid w:val="00D51581"/>
    <w:rsid w:val="00D517A4"/>
    <w:rsid w:val="00D51D10"/>
    <w:rsid w:val="00D51F85"/>
    <w:rsid w:val="00D520E0"/>
    <w:rsid w:val="00D526A3"/>
    <w:rsid w:val="00D53DA8"/>
    <w:rsid w:val="00D543B5"/>
    <w:rsid w:val="00D545CA"/>
    <w:rsid w:val="00D60038"/>
    <w:rsid w:val="00D60BB8"/>
    <w:rsid w:val="00D61092"/>
    <w:rsid w:val="00D631FB"/>
    <w:rsid w:val="00D631FF"/>
    <w:rsid w:val="00D639A8"/>
    <w:rsid w:val="00D63CFD"/>
    <w:rsid w:val="00D63E97"/>
    <w:rsid w:val="00D64919"/>
    <w:rsid w:val="00D6523F"/>
    <w:rsid w:val="00D65353"/>
    <w:rsid w:val="00D665DC"/>
    <w:rsid w:val="00D667FE"/>
    <w:rsid w:val="00D66911"/>
    <w:rsid w:val="00D6699C"/>
    <w:rsid w:val="00D70C31"/>
    <w:rsid w:val="00D7188B"/>
    <w:rsid w:val="00D71D15"/>
    <w:rsid w:val="00D72CDC"/>
    <w:rsid w:val="00D733B3"/>
    <w:rsid w:val="00D759EB"/>
    <w:rsid w:val="00D7770B"/>
    <w:rsid w:val="00D77D34"/>
    <w:rsid w:val="00D806B6"/>
    <w:rsid w:val="00D811F9"/>
    <w:rsid w:val="00D82172"/>
    <w:rsid w:val="00D84B8F"/>
    <w:rsid w:val="00D86364"/>
    <w:rsid w:val="00D86373"/>
    <w:rsid w:val="00D87D5E"/>
    <w:rsid w:val="00D87E89"/>
    <w:rsid w:val="00D904D7"/>
    <w:rsid w:val="00D91430"/>
    <w:rsid w:val="00D91490"/>
    <w:rsid w:val="00D92232"/>
    <w:rsid w:val="00D92509"/>
    <w:rsid w:val="00D941EE"/>
    <w:rsid w:val="00D94444"/>
    <w:rsid w:val="00D9517C"/>
    <w:rsid w:val="00D96444"/>
    <w:rsid w:val="00D96FE8"/>
    <w:rsid w:val="00DA11AD"/>
    <w:rsid w:val="00DA1F2B"/>
    <w:rsid w:val="00DA2600"/>
    <w:rsid w:val="00DA3DF1"/>
    <w:rsid w:val="00DA4F64"/>
    <w:rsid w:val="00DA53EC"/>
    <w:rsid w:val="00DA6DC7"/>
    <w:rsid w:val="00DA764E"/>
    <w:rsid w:val="00DA77F2"/>
    <w:rsid w:val="00DB1093"/>
    <w:rsid w:val="00DB295E"/>
    <w:rsid w:val="00DB32B5"/>
    <w:rsid w:val="00DB5914"/>
    <w:rsid w:val="00DB5B96"/>
    <w:rsid w:val="00DB5C37"/>
    <w:rsid w:val="00DB67B4"/>
    <w:rsid w:val="00DC01A0"/>
    <w:rsid w:val="00DC17D2"/>
    <w:rsid w:val="00DC507F"/>
    <w:rsid w:val="00DC50FF"/>
    <w:rsid w:val="00DC58BD"/>
    <w:rsid w:val="00DC7376"/>
    <w:rsid w:val="00DD064C"/>
    <w:rsid w:val="00DD0BC7"/>
    <w:rsid w:val="00DD30EC"/>
    <w:rsid w:val="00DD54E5"/>
    <w:rsid w:val="00DD5B7C"/>
    <w:rsid w:val="00DD6FFE"/>
    <w:rsid w:val="00DD7402"/>
    <w:rsid w:val="00DE0688"/>
    <w:rsid w:val="00DE233D"/>
    <w:rsid w:val="00DE2B1E"/>
    <w:rsid w:val="00DE3300"/>
    <w:rsid w:val="00DE3646"/>
    <w:rsid w:val="00DE3E63"/>
    <w:rsid w:val="00DE66B2"/>
    <w:rsid w:val="00DE6C35"/>
    <w:rsid w:val="00DE7218"/>
    <w:rsid w:val="00DF0461"/>
    <w:rsid w:val="00DF4B99"/>
    <w:rsid w:val="00DF607A"/>
    <w:rsid w:val="00DF7137"/>
    <w:rsid w:val="00DF7465"/>
    <w:rsid w:val="00DF7A3E"/>
    <w:rsid w:val="00E016D9"/>
    <w:rsid w:val="00E023F1"/>
    <w:rsid w:val="00E02846"/>
    <w:rsid w:val="00E04CBB"/>
    <w:rsid w:val="00E04F6B"/>
    <w:rsid w:val="00E060C2"/>
    <w:rsid w:val="00E11A01"/>
    <w:rsid w:val="00E11C29"/>
    <w:rsid w:val="00E11E02"/>
    <w:rsid w:val="00E11F5B"/>
    <w:rsid w:val="00E1464F"/>
    <w:rsid w:val="00E14D93"/>
    <w:rsid w:val="00E151A3"/>
    <w:rsid w:val="00E16003"/>
    <w:rsid w:val="00E16A5E"/>
    <w:rsid w:val="00E16C59"/>
    <w:rsid w:val="00E2064A"/>
    <w:rsid w:val="00E23DA6"/>
    <w:rsid w:val="00E2545A"/>
    <w:rsid w:val="00E2611E"/>
    <w:rsid w:val="00E26250"/>
    <w:rsid w:val="00E30910"/>
    <w:rsid w:val="00E30B69"/>
    <w:rsid w:val="00E31017"/>
    <w:rsid w:val="00E33528"/>
    <w:rsid w:val="00E3671E"/>
    <w:rsid w:val="00E3736A"/>
    <w:rsid w:val="00E373A1"/>
    <w:rsid w:val="00E37DB3"/>
    <w:rsid w:val="00E407E0"/>
    <w:rsid w:val="00E407E3"/>
    <w:rsid w:val="00E40F72"/>
    <w:rsid w:val="00E41AAA"/>
    <w:rsid w:val="00E4236D"/>
    <w:rsid w:val="00E428CF"/>
    <w:rsid w:val="00E43552"/>
    <w:rsid w:val="00E44629"/>
    <w:rsid w:val="00E50423"/>
    <w:rsid w:val="00E5204D"/>
    <w:rsid w:val="00E5385B"/>
    <w:rsid w:val="00E5407B"/>
    <w:rsid w:val="00E54E24"/>
    <w:rsid w:val="00E550FC"/>
    <w:rsid w:val="00E55114"/>
    <w:rsid w:val="00E55585"/>
    <w:rsid w:val="00E55D80"/>
    <w:rsid w:val="00E604D4"/>
    <w:rsid w:val="00E61DB3"/>
    <w:rsid w:val="00E61E96"/>
    <w:rsid w:val="00E622C0"/>
    <w:rsid w:val="00E6323D"/>
    <w:rsid w:val="00E6439B"/>
    <w:rsid w:val="00E649E1"/>
    <w:rsid w:val="00E6560B"/>
    <w:rsid w:val="00E65EDC"/>
    <w:rsid w:val="00E6603D"/>
    <w:rsid w:val="00E674F9"/>
    <w:rsid w:val="00E675EA"/>
    <w:rsid w:val="00E713DA"/>
    <w:rsid w:val="00E73C8F"/>
    <w:rsid w:val="00E742E9"/>
    <w:rsid w:val="00E74A34"/>
    <w:rsid w:val="00E750D9"/>
    <w:rsid w:val="00E759E5"/>
    <w:rsid w:val="00E77948"/>
    <w:rsid w:val="00E820FF"/>
    <w:rsid w:val="00E8392D"/>
    <w:rsid w:val="00E8468D"/>
    <w:rsid w:val="00E847CE"/>
    <w:rsid w:val="00E84E66"/>
    <w:rsid w:val="00E84F2E"/>
    <w:rsid w:val="00E85364"/>
    <w:rsid w:val="00E85B78"/>
    <w:rsid w:val="00E86079"/>
    <w:rsid w:val="00E87CF7"/>
    <w:rsid w:val="00E90D96"/>
    <w:rsid w:val="00E9133C"/>
    <w:rsid w:val="00E91601"/>
    <w:rsid w:val="00E92D76"/>
    <w:rsid w:val="00E93E29"/>
    <w:rsid w:val="00E94AF7"/>
    <w:rsid w:val="00E94BBD"/>
    <w:rsid w:val="00E97B90"/>
    <w:rsid w:val="00EA041B"/>
    <w:rsid w:val="00EA1177"/>
    <w:rsid w:val="00EA1689"/>
    <w:rsid w:val="00EA1EFC"/>
    <w:rsid w:val="00EA2835"/>
    <w:rsid w:val="00EA2A74"/>
    <w:rsid w:val="00EA2EEF"/>
    <w:rsid w:val="00EA34A6"/>
    <w:rsid w:val="00EA3FDB"/>
    <w:rsid w:val="00EA6D8F"/>
    <w:rsid w:val="00EA7A44"/>
    <w:rsid w:val="00EB09BB"/>
    <w:rsid w:val="00EB1ECF"/>
    <w:rsid w:val="00EB349A"/>
    <w:rsid w:val="00EB5FBB"/>
    <w:rsid w:val="00EB76EF"/>
    <w:rsid w:val="00EC05C4"/>
    <w:rsid w:val="00EC0F86"/>
    <w:rsid w:val="00EC1242"/>
    <w:rsid w:val="00EC1615"/>
    <w:rsid w:val="00EC1819"/>
    <w:rsid w:val="00EC50D7"/>
    <w:rsid w:val="00EC58A9"/>
    <w:rsid w:val="00EC77DE"/>
    <w:rsid w:val="00EC784E"/>
    <w:rsid w:val="00ED1AC8"/>
    <w:rsid w:val="00ED1EB6"/>
    <w:rsid w:val="00ED1FC9"/>
    <w:rsid w:val="00ED22D0"/>
    <w:rsid w:val="00ED2B3C"/>
    <w:rsid w:val="00ED47FF"/>
    <w:rsid w:val="00ED4AA4"/>
    <w:rsid w:val="00ED5ABA"/>
    <w:rsid w:val="00ED5D00"/>
    <w:rsid w:val="00ED7443"/>
    <w:rsid w:val="00EE2B71"/>
    <w:rsid w:val="00EE54A6"/>
    <w:rsid w:val="00EE56E0"/>
    <w:rsid w:val="00EE5A67"/>
    <w:rsid w:val="00EE76ED"/>
    <w:rsid w:val="00EF274D"/>
    <w:rsid w:val="00EF3EAF"/>
    <w:rsid w:val="00EF53C6"/>
    <w:rsid w:val="00EF551F"/>
    <w:rsid w:val="00EF76C1"/>
    <w:rsid w:val="00F005FB"/>
    <w:rsid w:val="00F02863"/>
    <w:rsid w:val="00F0333D"/>
    <w:rsid w:val="00F045A7"/>
    <w:rsid w:val="00F051BB"/>
    <w:rsid w:val="00F07AD1"/>
    <w:rsid w:val="00F10315"/>
    <w:rsid w:val="00F114F3"/>
    <w:rsid w:val="00F14B6E"/>
    <w:rsid w:val="00F155F5"/>
    <w:rsid w:val="00F161E9"/>
    <w:rsid w:val="00F17888"/>
    <w:rsid w:val="00F216DF"/>
    <w:rsid w:val="00F2325E"/>
    <w:rsid w:val="00F237B1"/>
    <w:rsid w:val="00F238C7"/>
    <w:rsid w:val="00F244F6"/>
    <w:rsid w:val="00F2490B"/>
    <w:rsid w:val="00F25466"/>
    <w:rsid w:val="00F269F8"/>
    <w:rsid w:val="00F26CCD"/>
    <w:rsid w:val="00F27069"/>
    <w:rsid w:val="00F3023C"/>
    <w:rsid w:val="00F30B47"/>
    <w:rsid w:val="00F3357D"/>
    <w:rsid w:val="00F37B9B"/>
    <w:rsid w:val="00F405CA"/>
    <w:rsid w:val="00F41006"/>
    <w:rsid w:val="00F41022"/>
    <w:rsid w:val="00F4196D"/>
    <w:rsid w:val="00F41D51"/>
    <w:rsid w:val="00F42E66"/>
    <w:rsid w:val="00F432EC"/>
    <w:rsid w:val="00F441F5"/>
    <w:rsid w:val="00F44E2D"/>
    <w:rsid w:val="00F450F0"/>
    <w:rsid w:val="00F457A1"/>
    <w:rsid w:val="00F471BC"/>
    <w:rsid w:val="00F47B18"/>
    <w:rsid w:val="00F50C8C"/>
    <w:rsid w:val="00F50E5F"/>
    <w:rsid w:val="00F52227"/>
    <w:rsid w:val="00F539E6"/>
    <w:rsid w:val="00F539EF"/>
    <w:rsid w:val="00F53A32"/>
    <w:rsid w:val="00F53A34"/>
    <w:rsid w:val="00F542D0"/>
    <w:rsid w:val="00F543DD"/>
    <w:rsid w:val="00F566C0"/>
    <w:rsid w:val="00F56759"/>
    <w:rsid w:val="00F574A2"/>
    <w:rsid w:val="00F60745"/>
    <w:rsid w:val="00F60840"/>
    <w:rsid w:val="00F60C77"/>
    <w:rsid w:val="00F60EE0"/>
    <w:rsid w:val="00F62199"/>
    <w:rsid w:val="00F64008"/>
    <w:rsid w:val="00F66F2C"/>
    <w:rsid w:val="00F67524"/>
    <w:rsid w:val="00F67650"/>
    <w:rsid w:val="00F70F4B"/>
    <w:rsid w:val="00F72D9B"/>
    <w:rsid w:val="00F72EE7"/>
    <w:rsid w:val="00F732AF"/>
    <w:rsid w:val="00F73583"/>
    <w:rsid w:val="00F73D8B"/>
    <w:rsid w:val="00F74110"/>
    <w:rsid w:val="00F7443D"/>
    <w:rsid w:val="00F75260"/>
    <w:rsid w:val="00F75B1B"/>
    <w:rsid w:val="00F75D6A"/>
    <w:rsid w:val="00F75E91"/>
    <w:rsid w:val="00F76353"/>
    <w:rsid w:val="00F774C7"/>
    <w:rsid w:val="00F80506"/>
    <w:rsid w:val="00F811BB"/>
    <w:rsid w:val="00F8132B"/>
    <w:rsid w:val="00F81EB9"/>
    <w:rsid w:val="00F8362F"/>
    <w:rsid w:val="00F84AA2"/>
    <w:rsid w:val="00F854AF"/>
    <w:rsid w:val="00F864CE"/>
    <w:rsid w:val="00F8746B"/>
    <w:rsid w:val="00F90A66"/>
    <w:rsid w:val="00F90DCF"/>
    <w:rsid w:val="00F92359"/>
    <w:rsid w:val="00F92732"/>
    <w:rsid w:val="00F92AB1"/>
    <w:rsid w:val="00F92F69"/>
    <w:rsid w:val="00F93BCB"/>
    <w:rsid w:val="00F93F47"/>
    <w:rsid w:val="00F9614C"/>
    <w:rsid w:val="00F96F8D"/>
    <w:rsid w:val="00F97502"/>
    <w:rsid w:val="00FA189D"/>
    <w:rsid w:val="00FA2B55"/>
    <w:rsid w:val="00FA39E8"/>
    <w:rsid w:val="00FA4BF6"/>
    <w:rsid w:val="00FA4DB0"/>
    <w:rsid w:val="00FA7AC1"/>
    <w:rsid w:val="00FA7B09"/>
    <w:rsid w:val="00FA7C82"/>
    <w:rsid w:val="00FB0B19"/>
    <w:rsid w:val="00FB0E04"/>
    <w:rsid w:val="00FB2260"/>
    <w:rsid w:val="00FB234C"/>
    <w:rsid w:val="00FB29E1"/>
    <w:rsid w:val="00FB47C1"/>
    <w:rsid w:val="00FB70CF"/>
    <w:rsid w:val="00FB73B2"/>
    <w:rsid w:val="00FC0D23"/>
    <w:rsid w:val="00FC15E7"/>
    <w:rsid w:val="00FC1760"/>
    <w:rsid w:val="00FC2146"/>
    <w:rsid w:val="00FC2D8D"/>
    <w:rsid w:val="00FC3E86"/>
    <w:rsid w:val="00FC42F6"/>
    <w:rsid w:val="00FC4EEF"/>
    <w:rsid w:val="00FC5750"/>
    <w:rsid w:val="00FC59C8"/>
    <w:rsid w:val="00FD0D9B"/>
    <w:rsid w:val="00FD14A1"/>
    <w:rsid w:val="00FD1D95"/>
    <w:rsid w:val="00FD2ABD"/>
    <w:rsid w:val="00FD2E42"/>
    <w:rsid w:val="00FD5229"/>
    <w:rsid w:val="00FE0B77"/>
    <w:rsid w:val="00FE18A8"/>
    <w:rsid w:val="00FE1EEE"/>
    <w:rsid w:val="00FE20FE"/>
    <w:rsid w:val="00FE255B"/>
    <w:rsid w:val="00FE2D47"/>
    <w:rsid w:val="00FE3BCA"/>
    <w:rsid w:val="00FE658D"/>
    <w:rsid w:val="00FE785B"/>
    <w:rsid w:val="00FF30EA"/>
    <w:rsid w:val="00FF3E3C"/>
    <w:rsid w:val="00FF4093"/>
    <w:rsid w:val="00FF5442"/>
    <w:rsid w:val="00FF6229"/>
    <w:rsid w:val="00FF6DA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9FE36E"/>
  <w15:docId w15:val="{74F57B2F-98D7-40BD-9146-CB306BD8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06A0"/>
    <w:pPr>
      <w:spacing w:after="0" w:line="240" w:lineRule="auto"/>
    </w:pPr>
    <w:rPr>
      <w:rFonts w:ascii="Calibri" w:eastAsia="Calibri" w:hAnsi="Calibri"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B06A0"/>
    <w:pPr>
      <w:tabs>
        <w:tab w:val="center" w:pos="4819"/>
        <w:tab w:val="right" w:pos="9638"/>
      </w:tabs>
    </w:pPr>
  </w:style>
  <w:style w:type="character" w:customStyle="1" w:styleId="IntestazioneCarattere">
    <w:name w:val="Intestazione Carattere"/>
    <w:basedOn w:val="Carpredefinitoparagrafo"/>
    <w:link w:val="Intestazione"/>
    <w:uiPriority w:val="99"/>
    <w:rsid w:val="001B06A0"/>
    <w:rPr>
      <w:rFonts w:ascii="Calibri" w:eastAsia="Calibri" w:hAnsi="Calibri" w:cs="Times New Roman"/>
      <w:lang w:val="en-US"/>
    </w:rPr>
  </w:style>
  <w:style w:type="paragraph" w:styleId="Pidipagina">
    <w:name w:val="footer"/>
    <w:basedOn w:val="Normale"/>
    <w:link w:val="PidipaginaCarattere"/>
    <w:uiPriority w:val="99"/>
    <w:unhideWhenUsed/>
    <w:rsid w:val="001B06A0"/>
    <w:pPr>
      <w:tabs>
        <w:tab w:val="center" w:pos="4819"/>
        <w:tab w:val="right" w:pos="9638"/>
      </w:tabs>
    </w:pPr>
  </w:style>
  <w:style w:type="character" w:customStyle="1" w:styleId="PidipaginaCarattere">
    <w:name w:val="Piè di pagina Carattere"/>
    <w:basedOn w:val="Carpredefinitoparagrafo"/>
    <w:link w:val="Pidipagina"/>
    <w:uiPriority w:val="99"/>
    <w:rsid w:val="001B06A0"/>
    <w:rPr>
      <w:rFonts w:ascii="Calibri" w:eastAsia="Calibri" w:hAnsi="Calibri" w:cs="Times New Roman"/>
      <w:lang w:val="en-US"/>
    </w:rPr>
  </w:style>
  <w:style w:type="paragraph" w:styleId="Testofumetto">
    <w:name w:val="Balloon Text"/>
    <w:basedOn w:val="Normale"/>
    <w:link w:val="TestofumettoCarattere"/>
    <w:uiPriority w:val="99"/>
    <w:semiHidden/>
    <w:unhideWhenUsed/>
    <w:rsid w:val="001B06A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06A0"/>
    <w:rPr>
      <w:rFonts w:ascii="Tahoma" w:eastAsia="Calibri" w:hAnsi="Tahoma" w:cs="Tahoma"/>
      <w:sz w:val="16"/>
      <w:szCs w:val="16"/>
      <w:lang w:val="en-US"/>
    </w:rPr>
  </w:style>
  <w:style w:type="character" w:styleId="Rimandocommento">
    <w:name w:val="annotation reference"/>
    <w:uiPriority w:val="99"/>
    <w:semiHidden/>
    <w:unhideWhenUsed/>
    <w:rsid w:val="001B06A0"/>
    <w:rPr>
      <w:sz w:val="16"/>
      <w:szCs w:val="16"/>
    </w:rPr>
  </w:style>
  <w:style w:type="paragraph" w:styleId="Testocommento">
    <w:name w:val="annotation text"/>
    <w:basedOn w:val="Normale"/>
    <w:link w:val="TestocommentoCarattere"/>
    <w:uiPriority w:val="99"/>
    <w:unhideWhenUsed/>
    <w:rsid w:val="001B06A0"/>
    <w:rPr>
      <w:sz w:val="20"/>
      <w:szCs w:val="20"/>
    </w:rPr>
  </w:style>
  <w:style w:type="character" w:customStyle="1" w:styleId="TestocommentoCarattere">
    <w:name w:val="Testo commento Carattere"/>
    <w:basedOn w:val="Carpredefinitoparagrafo"/>
    <w:link w:val="Testocommento"/>
    <w:uiPriority w:val="99"/>
    <w:rsid w:val="001B06A0"/>
    <w:rPr>
      <w:rFonts w:ascii="Calibri" w:eastAsia="Calibri" w:hAnsi="Calibri" w:cs="Times New Roman"/>
      <w:sz w:val="20"/>
      <w:szCs w:val="20"/>
      <w:lang w:val="en-US"/>
    </w:rPr>
  </w:style>
  <w:style w:type="character" w:styleId="Collegamentoipertestuale">
    <w:name w:val="Hyperlink"/>
    <w:uiPriority w:val="99"/>
    <w:unhideWhenUsed/>
    <w:rsid w:val="001B06A0"/>
    <w:rPr>
      <w:color w:val="0000FF"/>
      <w:u w:val="single"/>
    </w:rPr>
  </w:style>
  <w:style w:type="paragraph" w:styleId="Soggettocommento">
    <w:name w:val="annotation subject"/>
    <w:basedOn w:val="Testocommento"/>
    <w:next w:val="Testocommento"/>
    <w:link w:val="SoggettocommentoCarattere"/>
    <w:uiPriority w:val="99"/>
    <w:semiHidden/>
    <w:unhideWhenUsed/>
    <w:rsid w:val="001B06A0"/>
    <w:rPr>
      <w:b/>
      <w:bCs/>
    </w:rPr>
  </w:style>
  <w:style w:type="character" w:customStyle="1" w:styleId="SoggettocommentoCarattere">
    <w:name w:val="Soggetto commento Carattere"/>
    <w:basedOn w:val="TestocommentoCarattere"/>
    <w:link w:val="Soggettocommento"/>
    <w:uiPriority w:val="99"/>
    <w:semiHidden/>
    <w:rsid w:val="001B06A0"/>
    <w:rPr>
      <w:rFonts w:ascii="Calibri" w:eastAsia="Calibri" w:hAnsi="Calibri" w:cs="Times New Roman"/>
      <w:b/>
      <w:bCs/>
      <w:sz w:val="20"/>
      <w:szCs w:val="20"/>
      <w:lang w:val="en-US"/>
    </w:rPr>
  </w:style>
  <w:style w:type="character" w:styleId="Numeroriga">
    <w:name w:val="line number"/>
    <w:basedOn w:val="Carpredefinitoparagrafo"/>
    <w:uiPriority w:val="99"/>
    <w:semiHidden/>
    <w:unhideWhenUsed/>
    <w:rsid w:val="001B06A0"/>
  </w:style>
  <w:style w:type="paragraph" w:styleId="Revisione">
    <w:name w:val="Revision"/>
    <w:hidden/>
    <w:uiPriority w:val="99"/>
    <w:semiHidden/>
    <w:rsid w:val="001B06A0"/>
    <w:pPr>
      <w:spacing w:after="0" w:line="240" w:lineRule="auto"/>
    </w:pPr>
    <w:rPr>
      <w:rFonts w:ascii="Calibri" w:eastAsia="Calibri" w:hAnsi="Calibri" w:cs="Times New Roman"/>
      <w:lang w:val="en-US"/>
    </w:rPr>
  </w:style>
  <w:style w:type="paragraph" w:styleId="Paragrafoelenco">
    <w:name w:val="List Paragraph"/>
    <w:basedOn w:val="Normale"/>
    <w:qFormat/>
    <w:rsid w:val="001B06A0"/>
    <w:pPr>
      <w:ind w:left="720"/>
      <w:contextualSpacing/>
    </w:pPr>
  </w:style>
  <w:style w:type="paragraph" w:customStyle="1" w:styleId="CarattereCarattereCharChar">
    <w:name w:val="Carattere Carattere Char Char"/>
    <w:basedOn w:val="Normale"/>
    <w:rsid w:val="001B06A0"/>
    <w:pPr>
      <w:spacing w:after="160" w:line="240" w:lineRule="exact"/>
    </w:pPr>
    <w:rPr>
      <w:rFonts w:ascii="Verdana" w:eastAsia="Times New Roman" w:hAnsi="Verdana"/>
      <w:sz w:val="20"/>
      <w:szCs w:val="20"/>
    </w:rPr>
  </w:style>
  <w:style w:type="paragraph" w:styleId="Testonotaapidipagina">
    <w:name w:val="footnote text"/>
    <w:basedOn w:val="Normale"/>
    <w:link w:val="TestonotaapidipaginaCarattere"/>
    <w:unhideWhenUsed/>
    <w:rsid w:val="00FC2146"/>
    <w:rPr>
      <w:sz w:val="20"/>
      <w:szCs w:val="20"/>
    </w:rPr>
  </w:style>
  <w:style w:type="character" w:customStyle="1" w:styleId="TestonotaapidipaginaCarattere">
    <w:name w:val="Testo nota a piè di pagina Carattere"/>
    <w:basedOn w:val="Carpredefinitoparagrafo"/>
    <w:link w:val="Testonotaapidipagina"/>
    <w:uiPriority w:val="99"/>
    <w:semiHidden/>
    <w:rsid w:val="00FC2146"/>
    <w:rPr>
      <w:rFonts w:ascii="Calibri" w:eastAsia="Calibri" w:hAnsi="Calibri" w:cs="Times New Roman"/>
      <w:sz w:val="20"/>
      <w:szCs w:val="20"/>
      <w:lang w:val="en-US"/>
    </w:rPr>
  </w:style>
  <w:style w:type="character" w:styleId="Rimandonotaapidipagina">
    <w:name w:val="footnote reference"/>
    <w:basedOn w:val="Carpredefinitoparagrafo"/>
    <w:unhideWhenUsed/>
    <w:rsid w:val="00FC2146"/>
    <w:rPr>
      <w:vertAlign w:val="superscript"/>
    </w:rPr>
  </w:style>
  <w:style w:type="table" w:styleId="Grigliatabella">
    <w:name w:val="Table Grid"/>
    <w:basedOn w:val="Tabellanormale"/>
    <w:uiPriority w:val="39"/>
    <w:rsid w:val="00FA3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0F277A"/>
    <w:pPr>
      <w:suppressAutoHyphens/>
      <w:ind w:left="720"/>
      <w:contextualSpacing/>
    </w:pPr>
    <w:rPr>
      <w:rFonts w:ascii="Verdana" w:eastAsia="PMingLiU" w:hAnsi="Verdana" w:cs="Verdana"/>
      <w:color w:val="00000A"/>
      <w:kern w:val="2"/>
      <w:lang w:val="en-GB" w:eastAsia="zh-CN"/>
    </w:rPr>
  </w:style>
  <w:style w:type="character" w:customStyle="1" w:styleId="BodyTextChar">
    <w:name w:val="Body Text Char"/>
    <w:rsid w:val="000F277A"/>
    <w:rPr>
      <w:rFonts w:ascii="Times New Roman" w:hAnsi="Times New Roman" w:cs="Times New Roman" w:hint="default"/>
      <w:sz w:val="24"/>
      <w:szCs w:val="20"/>
    </w:rPr>
  </w:style>
  <w:style w:type="paragraph" w:customStyle="1" w:styleId="a">
    <w:basedOn w:val="Normale"/>
    <w:next w:val="Corpotesto"/>
    <w:rsid w:val="00B736EC"/>
    <w:pPr>
      <w:widowControl w:val="0"/>
      <w:tabs>
        <w:tab w:val="left" w:pos="204"/>
      </w:tabs>
      <w:autoSpaceDE w:val="0"/>
      <w:autoSpaceDN w:val="0"/>
      <w:adjustRightInd w:val="0"/>
      <w:spacing w:line="360" w:lineRule="auto"/>
      <w:jc w:val="both"/>
    </w:pPr>
    <w:rPr>
      <w:rFonts w:ascii="Arial" w:eastAsia="Times New Roman" w:hAnsi="Arial" w:cs="Arial"/>
      <w:sz w:val="24"/>
      <w:szCs w:val="24"/>
      <w:lang w:val="it-IT" w:eastAsia="it-IT"/>
    </w:rPr>
  </w:style>
  <w:style w:type="paragraph" w:styleId="Corpotesto">
    <w:name w:val="Body Text"/>
    <w:basedOn w:val="Normale"/>
    <w:link w:val="CorpotestoCarattere"/>
    <w:uiPriority w:val="99"/>
    <w:semiHidden/>
    <w:unhideWhenUsed/>
    <w:rsid w:val="00B736EC"/>
    <w:pPr>
      <w:spacing w:after="120"/>
    </w:pPr>
  </w:style>
  <w:style w:type="character" w:customStyle="1" w:styleId="CorpotestoCarattere">
    <w:name w:val="Corpo testo Carattere"/>
    <w:basedOn w:val="Carpredefinitoparagrafo"/>
    <w:link w:val="Corpotesto"/>
    <w:uiPriority w:val="99"/>
    <w:semiHidden/>
    <w:rsid w:val="00B736EC"/>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499178">
      <w:bodyDiv w:val="1"/>
      <w:marLeft w:val="0"/>
      <w:marRight w:val="0"/>
      <w:marTop w:val="0"/>
      <w:marBottom w:val="0"/>
      <w:divBdr>
        <w:top w:val="none" w:sz="0" w:space="0" w:color="auto"/>
        <w:left w:val="none" w:sz="0" w:space="0" w:color="auto"/>
        <w:bottom w:val="none" w:sz="0" w:space="0" w:color="auto"/>
        <w:right w:val="none" w:sz="0" w:space="0" w:color="auto"/>
      </w:divBdr>
    </w:div>
    <w:div w:id="396322946">
      <w:bodyDiv w:val="1"/>
      <w:marLeft w:val="0"/>
      <w:marRight w:val="0"/>
      <w:marTop w:val="0"/>
      <w:marBottom w:val="0"/>
      <w:divBdr>
        <w:top w:val="none" w:sz="0" w:space="0" w:color="auto"/>
        <w:left w:val="none" w:sz="0" w:space="0" w:color="auto"/>
        <w:bottom w:val="none" w:sz="0" w:space="0" w:color="auto"/>
        <w:right w:val="none" w:sz="0" w:space="0" w:color="auto"/>
      </w:divBdr>
    </w:div>
    <w:div w:id="493884351">
      <w:bodyDiv w:val="1"/>
      <w:marLeft w:val="0"/>
      <w:marRight w:val="0"/>
      <w:marTop w:val="0"/>
      <w:marBottom w:val="0"/>
      <w:divBdr>
        <w:top w:val="none" w:sz="0" w:space="0" w:color="auto"/>
        <w:left w:val="none" w:sz="0" w:space="0" w:color="auto"/>
        <w:bottom w:val="none" w:sz="0" w:space="0" w:color="auto"/>
        <w:right w:val="none" w:sz="0" w:space="0" w:color="auto"/>
      </w:divBdr>
    </w:div>
    <w:div w:id="578102739">
      <w:bodyDiv w:val="1"/>
      <w:marLeft w:val="0"/>
      <w:marRight w:val="0"/>
      <w:marTop w:val="0"/>
      <w:marBottom w:val="0"/>
      <w:divBdr>
        <w:top w:val="none" w:sz="0" w:space="0" w:color="auto"/>
        <w:left w:val="none" w:sz="0" w:space="0" w:color="auto"/>
        <w:bottom w:val="none" w:sz="0" w:space="0" w:color="auto"/>
        <w:right w:val="none" w:sz="0" w:space="0" w:color="auto"/>
      </w:divBdr>
    </w:div>
    <w:div w:id="599026676">
      <w:bodyDiv w:val="1"/>
      <w:marLeft w:val="0"/>
      <w:marRight w:val="0"/>
      <w:marTop w:val="0"/>
      <w:marBottom w:val="0"/>
      <w:divBdr>
        <w:top w:val="none" w:sz="0" w:space="0" w:color="auto"/>
        <w:left w:val="none" w:sz="0" w:space="0" w:color="auto"/>
        <w:bottom w:val="none" w:sz="0" w:space="0" w:color="auto"/>
        <w:right w:val="none" w:sz="0" w:space="0" w:color="auto"/>
      </w:divBdr>
    </w:div>
    <w:div w:id="830870982">
      <w:bodyDiv w:val="1"/>
      <w:marLeft w:val="0"/>
      <w:marRight w:val="0"/>
      <w:marTop w:val="0"/>
      <w:marBottom w:val="0"/>
      <w:divBdr>
        <w:top w:val="none" w:sz="0" w:space="0" w:color="auto"/>
        <w:left w:val="none" w:sz="0" w:space="0" w:color="auto"/>
        <w:bottom w:val="none" w:sz="0" w:space="0" w:color="auto"/>
        <w:right w:val="none" w:sz="0" w:space="0" w:color="auto"/>
      </w:divBdr>
    </w:div>
    <w:div w:id="929001906">
      <w:bodyDiv w:val="1"/>
      <w:marLeft w:val="0"/>
      <w:marRight w:val="0"/>
      <w:marTop w:val="0"/>
      <w:marBottom w:val="0"/>
      <w:divBdr>
        <w:top w:val="none" w:sz="0" w:space="0" w:color="auto"/>
        <w:left w:val="none" w:sz="0" w:space="0" w:color="auto"/>
        <w:bottom w:val="none" w:sz="0" w:space="0" w:color="auto"/>
        <w:right w:val="none" w:sz="0" w:space="0" w:color="auto"/>
      </w:divBdr>
    </w:div>
    <w:div w:id="1026911023">
      <w:bodyDiv w:val="1"/>
      <w:marLeft w:val="0"/>
      <w:marRight w:val="0"/>
      <w:marTop w:val="0"/>
      <w:marBottom w:val="0"/>
      <w:divBdr>
        <w:top w:val="none" w:sz="0" w:space="0" w:color="auto"/>
        <w:left w:val="none" w:sz="0" w:space="0" w:color="auto"/>
        <w:bottom w:val="none" w:sz="0" w:space="0" w:color="auto"/>
        <w:right w:val="none" w:sz="0" w:space="0" w:color="auto"/>
      </w:divBdr>
    </w:div>
    <w:div w:id="1308978777">
      <w:bodyDiv w:val="1"/>
      <w:marLeft w:val="0"/>
      <w:marRight w:val="0"/>
      <w:marTop w:val="0"/>
      <w:marBottom w:val="0"/>
      <w:divBdr>
        <w:top w:val="none" w:sz="0" w:space="0" w:color="auto"/>
        <w:left w:val="none" w:sz="0" w:space="0" w:color="auto"/>
        <w:bottom w:val="none" w:sz="0" w:space="0" w:color="auto"/>
        <w:right w:val="none" w:sz="0" w:space="0" w:color="auto"/>
      </w:divBdr>
    </w:div>
    <w:div w:id="1731267043">
      <w:bodyDiv w:val="1"/>
      <w:marLeft w:val="0"/>
      <w:marRight w:val="0"/>
      <w:marTop w:val="0"/>
      <w:marBottom w:val="0"/>
      <w:divBdr>
        <w:top w:val="none" w:sz="0" w:space="0" w:color="auto"/>
        <w:left w:val="none" w:sz="0" w:space="0" w:color="auto"/>
        <w:bottom w:val="none" w:sz="0" w:space="0" w:color="auto"/>
        <w:right w:val="none" w:sz="0" w:space="0" w:color="auto"/>
      </w:divBdr>
    </w:div>
    <w:div w:id="1953584388">
      <w:bodyDiv w:val="1"/>
      <w:marLeft w:val="0"/>
      <w:marRight w:val="0"/>
      <w:marTop w:val="0"/>
      <w:marBottom w:val="0"/>
      <w:divBdr>
        <w:top w:val="none" w:sz="0" w:space="0" w:color="auto"/>
        <w:left w:val="none" w:sz="0" w:space="0" w:color="auto"/>
        <w:bottom w:val="none" w:sz="0" w:space="0" w:color="auto"/>
        <w:right w:val="none" w:sz="0" w:space="0" w:color="auto"/>
      </w:divBdr>
    </w:div>
    <w:div w:id="211586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3" ma:contentTypeDescription="Creare un nuovo documento." ma:contentTypeScope="" ma:versionID="59cfffe7a7f8e6d6922cde420835611d">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4e5645476343f0de481d8702d37b2d4b"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0"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description="" ma:internalName="SharedWithDetails" ma:readOnly="true">
      <xsd:simpleType>
        <xsd:restriction base="dms:Note">
          <xsd:maxLength value="255"/>
        </xsd:restriction>
      </xsd:simpleType>
    </xsd:element>
    <xsd:element name="SharingHintHash" ma:index="12" nillable="true" ma:displayName="Hash suggerimento condivisione"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471C86-19BA-4818-9528-9F409E0B95F2}">
  <ds:schemaRefs>
    <ds:schemaRef ds:uri="http://schemas.openxmlformats.org/officeDocument/2006/bibliography"/>
  </ds:schemaRefs>
</ds:datastoreItem>
</file>

<file path=customXml/itemProps2.xml><?xml version="1.0" encoding="utf-8"?>
<ds:datastoreItem xmlns:ds="http://schemas.openxmlformats.org/officeDocument/2006/customXml" ds:itemID="{7F02D623-F32E-4B49-AECE-E091E3388B40}">
  <ds:schemaRefs>
    <ds:schemaRef ds:uri="http://schemas.microsoft.com/sharepoint/v3/contenttype/forms"/>
  </ds:schemaRefs>
</ds:datastoreItem>
</file>

<file path=customXml/itemProps3.xml><?xml version="1.0" encoding="utf-8"?>
<ds:datastoreItem xmlns:ds="http://schemas.openxmlformats.org/officeDocument/2006/customXml" ds:itemID="{464D450D-4818-4987-A479-3C65E3325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0374F6-51D1-4B51-9651-85DCF0AB6A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10731</Words>
  <Characters>61169</Characters>
  <Application>Microsoft Office Word</Application>
  <DocSecurity>0</DocSecurity>
  <Lines>509</Lines>
  <Paragraphs>143</Paragraphs>
  <ScaleCrop>false</ScaleCrop>
  <HeadingPairs>
    <vt:vector size="2" baseType="variant">
      <vt:variant>
        <vt:lpstr>Titolo</vt:lpstr>
      </vt:variant>
      <vt:variant>
        <vt:i4>1</vt:i4>
      </vt:variant>
    </vt:vector>
  </HeadingPairs>
  <TitlesOfParts>
    <vt:vector size="1" baseType="lpstr">
      <vt:lpstr>CONTRATTO PER LA CONDUZIONE DELLA SPERIMENTAZIONE CLINICA SU MEDICINALI</vt:lpstr>
    </vt:vector>
  </TitlesOfParts>
  <Company>Hewlett-Packard Company</Company>
  <LinksUpToDate>false</LinksUpToDate>
  <CharactersWithSpaces>71757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PER LA CONDUZIONE DELLA SPERIMENTAZIONE CLINICA SU MEDICINALI</dc:title>
  <dc:creator>AIFA</dc:creator>
  <cp:lastModifiedBy>Iacono Corrado</cp:lastModifiedBy>
  <cp:revision>2</cp:revision>
  <cp:lastPrinted>2018-12-03T07:57:00Z</cp:lastPrinted>
  <dcterms:created xsi:type="dcterms:W3CDTF">2022-11-15T12:14:00Z</dcterms:created>
  <dcterms:modified xsi:type="dcterms:W3CDTF">2022-11-15T12:14:00Z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